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FE5B" w14:textId="77777777" w:rsidR="00B0589F" w:rsidRPr="00A60E0F" w:rsidRDefault="004B1EE1" w:rsidP="00B0589F">
      <w:pPr>
        <w:jc w:val="center"/>
        <w:rPr>
          <w:rFonts w:ascii="Garamond" w:hAnsi="Garamond"/>
          <w:b/>
        </w:rPr>
      </w:pPr>
      <w:r w:rsidRPr="00A60E0F">
        <w:rPr>
          <w:rFonts w:ascii="Garamond" w:hAnsi="Garamond"/>
          <w:b/>
        </w:rPr>
        <w:t>Mary E. Rudisill</w:t>
      </w:r>
    </w:p>
    <w:p w14:paraId="0B91AC59" w14:textId="77777777" w:rsidR="004B1EE1" w:rsidRPr="00A60E0F" w:rsidRDefault="004B1EE1" w:rsidP="004B1EE1">
      <w:pPr>
        <w:jc w:val="center"/>
        <w:rPr>
          <w:rFonts w:ascii="Garamond" w:hAnsi="Garamond"/>
          <w:b/>
        </w:rPr>
      </w:pPr>
      <w:r w:rsidRPr="00A60E0F">
        <w:rPr>
          <w:rFonts w:ascii="Garamond" w:hAnsi="Garamond"/>
          <w:b/>
        </w:rPr>
        <w:t>Wayne T. Smith Distinguished Professor &amp; Director</w:t>
      </w:r>
    </w:p>
    <w:p w14:paraId="6E8D8A27" w14:textId="77777777" w:rsidR="004B1EE1" w:rsidRPr="00A60E0F" w:rsidRDefault="004B1EE1" w:rsidP="00A60E0F">
      <w:pPr>
        <w:jc w:val="center"/>
        <w:rPr>
          <w:rFonts w:ascii="Garamond" w:hAnsi="Garamond"/>
          <w:b/>
        </w:rPr>
      </w:pPr>
      <w:r w:rsidRPr="00A60E0F">
        <w:rPr>
          <w:rFonts w:ascii="Garamond" w:hAnsi="Garamond"/>
          <w:b/>
        </w:rPr>
        <w:t>School of Kinesiology</w:t>
      </w:r>
    </w:p>
    <w:p w14:paraId="46F9E05F" w14:textId="77777777" w:rsidR="004B1EE1" w:rsidRPr="00A60E0F" w:rsidRDefault="004B1EE1" w:rsidP="004B1EE1">
      <w:pPr>
        <w:jc w:val="center"/>
        <w:rPr>
          <w:rFonts w:ascii="Garamond" w:hAnsi="Garamond"/>
        </w:rPr>
      </w:pPr>
      <w:r w:rsidRPr="00A60E0F">
        <w:rPr>
          <w:rFonts w:ascii="Garamond" w:hAnsi="Garamond"/>
        </w:rPr>
        <w:t>Auburn University</w:t>
      </w:r>
    </w:p>
    <w:p w14:paraId="7B216D0E" w14:textId="77777777" w:rsidR="00A60E0F" w:rsidRPr="00A60E0F" w:rsidRDefault="00A60E0F" w:rsidP="00A60E0F">
      <w:pPr>
        <w:jc w:val="center"/>
        <w:rPr>
          <w:rFonts w:ascii="Garamond" w:hAnsi="Garamond"/>
        </w:rPr>
      </w:pPr>
      <w:r w:rsidRPr="00A60E0F">
        <w:rPr>
          <w:rFonts w:ascii="Garamond" w:hAnsi="Garamond"/>
        </w:rPr>
        <w:t>301 Wire Road</w:t>
      </w:r>
    </w:p>
    <w:p w14:paraId="4C61BC67" w14:textId="77777777" w:rsidR="004B1EE1" w:rsidRPr="00A60E0F" w:rsidRDefault="004B1EE1" w:rsidP="004B1EE1">
      <w:pPr>
        <w:jc w:val="center"/>
        <w:rPr>
          <w:rFonts w:ascii="Garamond" w:hAnsi="Garamond"/>
        </w:rPr>
      </w:pPr>
      <w:r w:rsidRPr="00A60E0F">
        <w:rPr>
          <w:rFonts w:ascii="Garamond" w:hAnsi="Garamond"/>
        </w:rPr>
        <w:t>Auburn, AL 36849</w:t>
      </w:r>
    </w:p>
    <w:p w14:paraId="5C85A13E" w14:textId="77777777" w:rsidR="004B1EE1" w:rsidRPr="00A60E0F" w:rsidRDefault="004B1EE1" w:rsidP="004B1EE1">
      <w:pPr>
        <w:jc w:val="center"/>
        <w:rPr>
          <w:rFonts w:ascii="Garamond" w:hAnsi="Garamond"/>
        </w:rPr>
      </w:pPr>
      <w:r w:rsidRPr="00A60E0F">
        <w:rPr>
          <w:rFonts w:ascii="Garamond" w:hAnsi="Garamond"/>
        </w:rPr>
        <w:t>334-844-1458; rudisme@auburn.edu</w:t>
      </w:r>
    </w:p>
    <w:p w14:paraId="0D87C1F6" w14:textId="77777777" w:rsidR="00FA0C89" w:rsidRPr="00A60E0F" w:rsidRDefault="00FA0C89" w:rsidP="00FA0C89">
      <w:pPr>
        <w:widowControl w:val="0"/>
        <w:tabs>
          <w:tab w:val="center" w:pos="810"/>
          <w:tab w:val="center" w:pos="3060"/>
          <w:tab w:val="center" w:pos="4860"/>
          <w:tab w:val="center" w:pos="8460"/>
        </w:tabs>
        <w:autoSpaceDE w:val="0"/>
        <w:autoSpaceDN w:val="0"/>
        <w:adjustRightInd w:val="0"/>
        <w:rPr>
          <w:rFonts w:ascii="Garamond" w:hAnsi="Garamond"/>
          <w:b/>
          <w:sz w:val="22"/>
          <w:szCs w:val="22"/>
        </w:rPr>
      </w:pPr>
    </w:p>
    <w:p w14:paraId="2C28A634" w14:textId="77777777" w:rsidR="00FA0C89" w:rsidRPr="004B379B" w:rsidRDefault="00FA0C89" w:rsidP="00FA0C89">
      <w:pPr>
        <w:widowControl w:val="0"/>
        <w:tabs>
          <w:tab w:val="center" w:pos="810"/>
          <w:tab w:val="center" w:pos="3060"/>
          <w:tab w:val="center" w:pos="4860"/>
          <w:tab w:val="center" w:pos="8460"/>
        </w:tabs>
        <w:autoSpaceDE w:val="0"/>
        <w:autoSpaceDN w:val="0"/>
        <w:adjustRightInd w:val="0"/>
        <w:rPr>
          <w:rFonts w:ascii="Garamond" w:hAnsi="Garamond"/>
          <w:b/>
          <w:sz w:val="22"/>
          <w:szCs w:val="22"/>
          <w:u w:val="single"/>
        </w:rPr>
      </w:pPr>
      <w:r w:rsidRPr="00A60E0F">
        <w:rPr>
          <w:rFonts w:ascii="Garamond" w:hAnsi="Garamond"/>
          <w:b/>
          <w:sz w:val="22"/>
          <w:szCs w:val="22"/>
          <w:u w:val="single"/>
        </w:rPr>
        <w:t xml:space="preserve">EDUCATION </w:t>
      </w:r>
    </w:p>
    <w:p w14:paraId="2E7CD655" w14:textId="77777777" w:rsidR="00A60E0F" w:rsidRPr="004B379B" w:rsidRDefault="00FA0C89" w:rsidP="00FA0C89">
      <w:pPr>
        <w:widowControl w:val="0"/>
        <w:tabs>
          <w:tab w:val="center" w:pos="810"/>
          <w:tab w:val="left" w:pos="2880"/>
          <w:tab w:val="left" w:pos="3600"/>
          <w:tab w:val="left" w:pos="6480"/>
          <w:tab w:val="center" w:pos="9540"/>
        </w:tabs>
        <w:autoSpaceDE w:val="0"/>
        <w:autoSpaceDN w:val="0"/>
        <w:adjustRightInd w:val="0"/>
        <w:ind w:right="-900"/>
        <w:rPr>
          <w:rFonts w:ascii="Garamond" w:hAnsi="Garamond"/>
          <w:i/>
          <w:sz w:val="22"/>
          <w:szCs w:val="22"/>
        </w:rPr>
      </w:pPr>
      <w:r w:rsidRPr="004B379B">
        <w:rPr>
          <w:rFonts w:ascii="Garamond" w:hAnsi="Garamond"/>
          <w:i/>
          <w:sz w:val="22"/>
          <w:szCs w:val="22"/>
        </w:rPr>
        <w:t>Institution</w:t>
      </w:r>
      <w:r w:rsidRPr="004B379B">
        <w:rPr>
          <w:rFonts w:ascii="Garamond" w:hAnsi="Garamond"/>
          <w:i/>
          <w:sz w:val="22"/>
          <w:szCs w:val="22"/>
        </w:rPr>
        <w:tab/>
        <w:t>Degree</w:t>
      </w:r>
      <w:r w:rsidRPr="004B379B">
        <w:rPr>
          <w:rFonts w:ascii="Garamond" w:hAnsi="Garamond"/>
          <w:i/>
          <w:sz w:val="22"/>
          <w:szCs w:val="22"/>
        </w:rPr>
        <w:tab/>
        <w:t>Major</w:t>
      </w:r>
      <w:r w:rsidRPr="004B379B">
        <w:rPr>
          <w:rFonts w:ascii="Garamond" w:hAnsi="Garamond"/>
          <w:i/>
          <w:sz w:val="22"/>
          <w:szCs w:val="22"/>
        </w:rPr>
        <w:tab/>
      </w:r>
      <w:r w:rsidR="004B379B">
        <w:rPr>
          <w:rFonts w:ascii="Garamond" w:hAnsi="Garamond"/>
          <w:i/>
          <w:sz w:val="22"/>
          <w:szCs w:val="22"/>
        </w:rPr>
        <w:tab/>
      </w:r>
      <w:r w:rsidRPr="004B379B">
        <w:rPr>
          <w:rFonts w:ascii="Garamond" w:hAnsi="Garamond"/>
          <w:i/>
          <w:sz w:val="22"/>
          <w:szCs w:val="22"/>
        </w:rPr>
        <w:t>Date Awarded</w:t>
      </w:r>
    </w:p>
    <w:p w14:paraId="063752A0" w14:textId="77777777" w:rsidR="00FA0C89" w:rsidRPr="00A60E0F" w:rsidRDefault="00FA0C89" w:rsidP="00FA0C89">
      <w:pPr>
        <w:widowControl w:val="0"/>
        <w:tabs>
          <w:tab w:val="left" w:pos="-1080"/>
          <w:tab w:val="left" w:pos="-720"/>
          <w:tab w:val="left" w:pos="0"/>
          <w:tab w:val="left" w:pos="720"/>
          <w:tab w:val="left" w:pos="1440"/>
          <w:tab w:val="left" w:pos="2160"/>
          <w:tab w:val="left" w:pos="2880"/>
          <w:tab w:val="center" w:pos="3420"/>
          <w:tab w:val="left" w:pos="3600"/>
          <w:tab w:val="left" w:pos="4320"/>
          <w:tab w:val="left" w:pos="4680"/>
          <w:tab w:val="left" w:pos="5760"/>
          <w:tab w:val="left" w:pos="6480"/>
          <w:tab w:val="left" w:pos="7200"/>
          <w:tab w:val="left" w:pos="8100"/>
          <w:tab w:val="left" w:pos="8280"/>
          <w:tab w:val="left" w:pos="9360"/>
          <w:tab w:val="left" w:pos="10080"/>
          <w:tab w:val="left" w:pos="10800"/>
          <w:tab w:val="left" w:pos="11520"/>
        </w:tabs>
        <w:autoSpaceDE w:val="0"/>
        <w:autoSpaceDN w:val="0"/>
        <w:adjustRightInd w:val="0"/>
        <w:ind w:left="8640" w:hanging="8640"/>
        <w:rPr>
          <w:rFonts w:ascii="Garamond" w:hAnsi="Garamond"/>
          <w:sz w:val="22"/>
          <w:szCs w:val="22"/>
        </w:rPr>
      </w:pPr>
      <w:r w:rsidRPr="00A60E0F">
        <w:rPr>
          <w:rFonts w:ascii="Garamond" w:hAnsi="Garamond"/>
          <w:sz w:val="22"/>
          <w:szCs w:val="22"/>
        </w:rPr>
        <w:t>Florida State University</w:t>
      </w:r>
      <w:r w:rsidRPr="00A60E0F">
        <w:rPr>
          <w:rFonts w:ascii="Garamond" w:hAnsi="Garamond"/>
          <w:sz w:val="22"/>
          <w:szCs w:val="22"/>
        </w:rPr>
        <w:tab/>
      </w:r>
      <w:r w:rsidRPr="00A60E0F">
        <w:rPr>
          <w:rFonts w:ascii="Garamond" w:hAnsi="Garamond"/>
          <w:sz w:val="22"/>
          <w:szCs w:val="22"/>
        </w:rPr>
        <w:tab/>
        <w:t>Ph.D.</w:t>
      </w:r>
      <w:r w:rsidRPr="00A60E0F">
        <w:rPr>
          <w:rFonts w:ascii="Garamond" w:hAnsi="Garamond"/>
          <w:sz w:val="22"/>
          <w:szCs w:val="22"/>
        </w:rPr>
        <w:tab/>
      </w:r>
      <w:r w:rsidRPr="00A60E0F">
        <w:rPr>
          <w:rFonts w:ascii="Garamond" w:hAnsi="Garamond"/>
          <w:sz w:val="22"/>
          <w:szCs w:val="22"/>
        </w:rPr>
        <w:tab/>
        <w:t>Movement Science Education</w:t>
      </w:r>
      <w:r w:rsidRPr="00A60E0F">
        <w:rPr>
          <w:rFonts w:ascii="Garamond" w:hAnsi="Garamond"/>
          <w:sz w:val="22"/>
          <w:szCs w:val="22"/>
        </w:rPr>
        <w:tab/>
        <w:t>1985</w:t>
      </w:r>
    </w:p>
    <w:p w14:paraId="13696C24" w14:textId="77777777" w:rsidR="00FA0C89" w:rsidRPr="00A60E0F" w:rsidRDefault="00FA0C89" w:rsidP="00FA0C89">
      <w:pPr>
        <w:widowControl w:val="0"/>
        <w:tabs>
          <w:tab w:val="left" w:pos="-1080"/>
          <w:tab w:val="left" w:pos="-720"/>
          <w:tab w:val="left" w:pos="0"/>
          <w:tab w:val="left" w:pos="720"/>
          <w:tab w:val="left" w:pos="1440"/>
          <w:tab w:val="left" w:pos="2160"/>
          <w:tab w:val="left" w:pos="2880"/>
          <w:tab w:val="center" w:pos="342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Pr="00A60E0F">
        <w:rPr>
          <w:rFonts w:ascii="Garamond" w:hAnsi="Garamond"/>
          <w:i/>
          <w:sz w:val="22"/>
          <w:szCs w:val="22"/>
        </w:rPr>
        <w:t>Emphasis: Motor Behavior</w:t>
      </w:r>
    </w:p>
    <w:p w14:paraId="4E665467" w14:textId="77777777" w:rsidR="00FA0C89" w:rsidRPr="00A60E0F" w:rsidRDefault="00FA0C89" w:rsidP="00FA0C89">
      <w:pPr>
        <w:widowControl w:val="0"/>
        <w:tabs>
          <w:tab w:val="left" w:pos="-1080"/>
          <w:tab w:val="left" w:pos="-720"/>
          <w:tab w:val="left" w:pos="0"/>
          <w:tab w:val="left" w:pos="720"/>
          <w:tab w:val="left" w:pos="1440"/>
          <w:tab w:val="left" w:pos="2160"/>
          <w:tab w:val="left" w:pos="2880"/>
          <w:tab w:val="center" w:pos="3420"/>
          <w:tab w:val="left" w:pos="3600"/>
          <w:tab w:val="left" w:pos="4320"/>
          <w:tab w:val="left" w:pos="4680"/>
          <w:tab w:val="left" w:pos="5760"/>
          <w:tab w:val="left" w:pos="6480"/>
          <w:tab w:val="left" w:pos="7200"/>
          <w:tab w:val="left" w:pos="810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Appalachian State University</w:t>
      </w:r>
      <w:r w:rsidRPr="00A60E0F">
        <w:rPr>
          <w:rFonts w:ascii="Garamond" w:hAnsi="Garamond"/>
          <w:sz w:val="22"/>
          <w:szCs w:val="22"/>
        </w:rPr>
        <w:tab/>
        <w:t>M.A.</w:t>
      </w:r>
      <w:r w:rsidRPr="00A60E0F">
        <w:rPr>
          <w:rFonts w:ascii="Garamond" w:hAnsi="Garamond"/>
          <w:sz w:val="22"/>
          <w:szCs w:val="22"/>
        </w:rPr>
        <w:tab/>
      </w:r>
      <w:r w:rsidRPr="00A60E0F">
        <w:rPr>
          <w:rFonts w:ascii="Garamond" w:hAnsi="Garamond"/>
          <w:sz w:val="22"/>
          <w:szCs w:val="22"/>
        </w:rPr>
        <w:tab/>
        <w:t>Physical Education</w:t>
      </w:r>
      <w:r w:rsidRPr="00A60E0F">
        <w:rPr>
          <w:rFonts w:ascii="Garamond" w:hAnsi="Garamond"/>
          <w:sz w:val="22"/>
          <w:szCs w:val="22"/>
        </w:rPr>
        <w:tab/>
      </w:r>
      <w:r w:rsidRPr="00A60E0F">
        <w:rPr>
          <w:rFonts w:ascii="Garamond" w:hAnsi="Garamond"/>
          <w:sz w:val="22"/>
          <w:szCs w:val="22"/>
        </w:rPr>
        <w:tab/>
        <w:t>1982</w:t>
      </w:r>
    </w:p>
    <w:p w14:paraId="46C0DD84" w14:textId="77777777" w:rsidR="00FA0C89" w:rsidRPr="00A60E0F" w:rsidRDefault="00FA0C89" w:rsidP="004B379B">
      <w:pPr>
        <w:widowControl w:val="0"/>
        <w:tabs>
          <w:tab w:val="left" w:pos="-1080"/>
          <w:tab w:val="left" w:pos="-720"/>
          <w:tab w:val="left" w:pos="0"/>
          <w:tab w:val="left" w:pos="720"/>
          <w:tab w:val="left" w:pos="1440"/>
          <w:tab w:val="left" w:pos="2160"/>
          <w:tab w:val="left" w:pos="2880"/>
          <w:tab w:val="center" w:pos="342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Pr="00A60E0F">
        <w:rPr>
          <w:rFonts w:ascii="Garamond" w:hAnsi="Garamond"/>
          <w:i/>
          <w:sz w:val="22"/>
          <w:szCs w:val="22"/>
        </w:rPr>
        <w:t xml:space="preserve">Emphasis: Sport Psychology </w:t>
      </w:r>
    </w:p>
    <w:p w14:paraId="6FFEF295" w14:textId="77777777" w:rsidR="00FA0C89" w:rsidRPr="00A60E0F" w:rsidRDefault="00FA0C89" w:rsidP="00FA0C89">
      <w:pPr>
        <w:widowControl w:val="0"/>
        <w:tabs>
          <w:tab w:val="left" w:pos="-1080"/>
          <w:tab w:val="left" w:pos="-720"/>
          <w:tab w:val="left" w:pos="0"/>
          <w:tab w:val="left" w:pos="720"/>
          <w:tab w:val="left" w:pos="1440"/>
          <w:tab w:val="left" w:pos="2160"/>
          <w:tab w:val="left" w:pos="2880"/>
          <w:tab w:val="center" w:pos="3420"/>
          <w:tab w:val="left" w:pos="3600"/>
          <w:tab w:val="left" w:pos="4320"/>
          <w:tab w:val="left" w:pos="4680"/>
          <w:tab w:val="left" w:pos="5760"/>
          <w:tab w:val="left" w:pos="6480"/>
          <w:tab w:val="left" w:pos="7200"/>
          <w:tab w:val="left" w:pos="8100"/>
          <w:tab w:val="left" w:pos="8640"/>
          <w:tab w:val="left" w:pos="9360"/>
          <w:tab w:val="left" w:pos="10080"/>
          <w:tab w:val="left" w:pos="10800"/>
          <w:tab w:val="left" w:pos="11520"/>
        </w:tabs>
        <w:autoSpaceDE w:val="0"/>
        <w:autoSpaceDN w:val="0"/>
        <w:adjustRightInd w:val="0"/>
        <w:ind w:left="8640" w:hanging="8640"/>
        <w:rPr>
          <w:rFonts w:ascii="Garamond" w:hAnsi="Garamond"/>
          <w:sz w:val="22"/>
          <w:szCs w:val="22"/>
        </w:rPr>
      </w:pPr>
      <w:r w:rsidRPr="00A60E0F">
        <w:rPr>
          <w:rFonts w:ascii="Garamond" w:hAnsi="Garamond"/>
          <w:sz w:val="22"/>
          <w:szCs w:val="22"/>
        </w:rPr>
        <w:t>Appalachian State University</w:t>
      </w:r>
      <w:r w:rsidRPr="00A60E0F">
        <w:rPr>
          <w:rFonts w:ascii="Garamond" w:hAnsi="Garamond"/>
          <w:sz w:val="22"/>
          <w:szCs w:val="22"/>
        </w:rPr>
        <w:tab/>
        <w:t>B.S.</w:t>
      </w:r>
      <w:r w:rsidRPr="00A60E0F">
        <w:rPr>
          <w:rFonts w:ascii="Garamond" w:hAnsi="Garamond"/>
          <w:sz w:val="22"/>
          <w:szCs w:val="22"/>
        </w:rPr>
        <w:tab/>
      </w:r>
      <w:r w:rsidRPr="00A60E0F">
        <w:rPr>
          <w:rFonts w:ascii="Garamond" w:hAnsi="Garamond"/>
          <w:sz w:val="22"/>
          <w:szCs w:val="22"/>
        </w:rPr>
        <w:tab/>
        <w:t>Physical and Health Education</w:t>
      </w:r>
      <w:r w:rsidRPr="00A60E0F">
        <w:rPr>
          <w:rFonts w:ascii="Garamond" w:hAnsi="Garamond"/>
          <w:sz w:val="22"/>
          <w:szCs w:val="22"/>
        </w:rPr>
        <w:tab/>
        <w:t>1981</w:t>
      </w:r>
    </w:p>
    <w:p w14:paraId="22AD31F8" w14:textId="77777777" w:rsidR="00FA0C89" w:rsidRPr="00A60E0F" w:rsidRDefault="00FA0C89" w:rsidP="00FA0C89">
      <w:pPr>
        <w:widowControl w:val="0"/>
        <w:tabs>
          <w:tab w:val="left" w:pos="-1080"/>
          <w:tab w:val="left" w:pos="-720"/>
          <w:tab w:val="left" w:pos="0"/>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p>
    <w:p w14:paraId="6962CA0A" w14:textId="77777777" w:rsidR="00FA0C89" w:rsidRPr="00A60E0F" w:rsidRDefault="00FA0C89" w:rsidP="00FA0C89">
      <w:pPr>
        <w:widowControl w:val="0"/>
        <w:tabs>
          <w:tab w:val="left" w:pos="-1080"/>
          <w:tab w:val="left" w:pos="-720"/>
          <w:tab w:val="left" w:pos="0"/>
          <w:tab w:val="left" w:pos="720"/>
          <w:tab w:val="left" w:pos="1440"/>
          <w:tab w:val="left" w:pos="2160"/>
          <w:tab w:val="left" w:pos="2880"/>
          <w:tab w:val="left" w:pos="3600"/>
          <w:tab w:val="left" w:pos="4320"/>
          <w:tab w:val="left" w:pos="468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rPr>
          <w:rFonts w:ascii="Garamond" w:hAnsi="Garamond"/>
          <w:b/>
          <w:sz w:val="22"/>
          <w:szCs w:val="22"/>
        </w:rPr>
      </w:pPr>
    </w:p>
    <w:p w14:paraId="0DEDBE66" w14:textId="77777777" w:rsidR="00FA0C89" w:rsidRPr="004B379B" w:rsidRDefault="00FA0C89" w:rsidP="00FA0C89">
      <w:pPr>
        <w:widowControl w:val="0"/>
        <w:tabs>
          <w:tab w:val="left" w:pos="-1080"/>
          <w:tab w:val="left" w:pos="-720"/>
          <w:tab w:val="left" w:pos="0"/>
          <w:tab w:val="left" w:pos="720"/>
          <w:tab w:val="left" w:pos="1440"/>
          <w:tab w:val="left" w:pos="2160"/>
          <w:tab w:val="left" w:pos="2880"/>
          <w:tab w:val="left" w:pos="3600"/>
          <w:tab w:val="left" w:pos="4320"/>
          <w:tab w:val="left" w:pos="468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rPr>
          <w:rFonts w:ascii="Garamond" w:hAnsi="Garamond"/>
          <w:b/>
          <w:sz w:val="22"/>
          <w:szCs w:val="22"/>
          <w:u w:val="single"/>
        </w:rPr>
      </w:pPr>
      <w:r w:rsidRPr="00A60E0F">
        <w:rPr>
          <w:rFonts w:ascii="Garamond" w:hAnsi="Garamond"/>
          <w:b/>
          <w:sz w:val="22"/>
          <w:szCs w:val="22"/>
          <w:u w:val="single"/>
        </w:rPr>
        <w:t xml:space="preserve">PROFESSIONAL EXPERIENCE </w:t>
      </w:r>
    </w:p>
    <w:p w14:paraId="74ADFD95" w14:textId="77777777" w:rsidR="00A60E0F" w:rsidRPr="004B379B" w:rsidRDefault="00FA0C89" w:rsidP="00FA0C89">
      <w:pPr>
        <w:widowControl w:val="0"/>
        <w:tabs>
          <w:tab w:val="left" w:pos="-1080"/>
          <w:tab w:val="left" w:pos="-720"/>
          <w:tab w:val="left" w:pos="0"/>
          <w:tab w:val="left" w:pos="720"/>
          <w:tab w:val="left" w:pos="1440"/>
          <w:tab w:val="left" w:pos="2160"/>
          <w:tab w:val="left" w:pos="2880"/>
          <w:tab w:val="left" w:pos="3600"/>
          <w:tab w:val="left" w:pos="4320"/>
          <w:tab w:val="left" w:pos="4680"/>
          <w:tab w:val="left" w:pos="5400"/>
          <w:tab w:val="left" w:pos="7200"/>
          <w:tab w:val="left" w:pos="7920"/>
          <w:tab w:val="left" w:pos="8640"/>
          <w:tab w:val="left" w:pos="9360"/>
          <w:tab w:val="left" w:pos="10080"/>
          <w:tab w:val="left" w:pos="10800"/>
          <w:tab w:val="left" w:pos="11520"/>
          <w:tab w:val="left" w:pos="12240"/>
        </w:tabs>
        <w:autoSpaceDE w:val="0"/>
        <w:autoSpaceDN w:val="0"/>
        <w:adjustRightInd w:val="0"/>
        <w:rPr>
          <w:rFonts w:ascii="Garamond" w:hAnsi="Garamond"/>
          <w:i/>
          <w:sz w:val="22"/>
          <w:szCs w:val="22"/>
        </w:rPr>
      </w:pPr>
      <w:r w:rsidRPr="004B379B">
        <w:rPr>
          <w:rFonts w:ascii="Garamond" w:hAnsi="Garamond"/>
          <w:i/>
          <w:sz w:val="22"/>
          <w:szCs w:val="22"/>
        </w:rPr>
        <w:t>Institution</w:t>
      </w:r>
      <w:r w:rsidRPr="004B379B">
        <w:rPr>
          <w:rFonts w:ascii="Garamond" w:hAnsi="Garamond"/>
          <w:i/>
          <w:sz w:val="22"/>
          <w:szCs w:val="22"/>
        </w:rPr>
        <w:tab/>
      </w:r>
      <w:r w:rsidRPr="004B379B">
        <w:rPr>
          <w:rFonts w:ascii="Garamond" w:hAnsi="Garamond"/>
          <w:i/>
          <w:sz w:val="22"/>
          <w:szCs w:val="22"/>
        </w:rPr>
        <w:tab/>
      </w:r>
      <w:r w:rsidRPr="004B379B">
        <w:rPr>
          <w:rFonts w:ascii="Garamond" w:hAnsi="Garamond"/>
          <w:i/>
          <w:sz w:val="22"/>
          <w:szCs w:val="22"/>
        </w:rPr>
        <w:tab/>
        <w:t>Rank</w:t>
      </w:r>
      <w:r w:rsidRPr="004B379B">
        <w:rPr>
          <w:rFonts w:ascii="Garamond" w:hAnsi="Garamond"/>
          <w:i/>
          <w:sz w:val="22"/>
          <w:szCs w:val="22"/>
        </w:rPr>
        <w:tab/>
      </w:r>
      <w:r w:rsidRPr="004B379B">
        <w:rPr>
          <w:rFonts w:ascii="Garamond" w:hAnsi="Garamond"/>
          <w:i/>
          <w:sz w:val="22"/>
          <w:szCs w:val="22"/>
        </w:rPr>
        <w:tab/>
      </w:r>
      <w:r w:rsidRPr="004B379B">
        <w:rPr>
          <w:rFonts w:ascii="Garamond" w:hAnsi="Garamond"/>
          <w:i/>
          <w:sz w:val="22"/>
          <w:szCs w:val="22"/>
        </w:rPr>
        <w:tab/>
      </w:r>
      <w:r w:rsidRPr="004B379B">
        <w:rPr>
          <w:rFonts w:ascii="Garamond" w:hAnsi="Garamond"/>
          <w:i/>
          <w:sz w:val="22"/>
          <w:szCs w:val="22"/>
        </w:rPr>
        <w:tab/>
        <w:t>Period of Appointment</w:t>
      </w:r>
    </w:p>
    <w:p w14:paraId="51E6359D" w14:textId="4E9FC723" w:rsidR="003E3231" w:rsidRPr="00A60E0F" w:rsidRDefault="003E3231" w:rsidP="00FA0C89">
      <w:pPr>
        <w:widowControl w:val="0"/>
        <w:tabs>
          <w:tab w:val="left" w:pos="-1080"/>
          <w:tab w:val="left" w:pos="-720"/>
          <w:tab w:val="left" w:pos="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Auburn University</w:t>
      </w:r>
      <w:r w:rsidRPr="00A60E0F">
        <w:rPr>
          <w:rFonts w:ascii="Garamond" w:hAnsi="Garamond"/>
          <w:sz w:val="22"/>
          <w:szCs w:val="22"/>
        </w:rPr>
        <w:tab/>
      </w:r>
      <w:r w:rsidRPr="00A60E0F">
        <w:rPr>
          <w:rFonts w:ascii="Garamond" w:hAnsi="Garamond"/>
          <w:sz w:val="22"/>
          <w:szCs w:val="22"/>
        </w:rPr>
        <w:tab/>
      </w:r>
      <w:r w:rsidR="00C33DCB">
        <w:rPr>
          <w:rFonts w:ascii="Garamond" w:hAnsi="Garamond"/>
          <w:sz w:val="22"/>
          <w:szCs w:val="22"/>
        </w:rPr>
        <w:t xml:space="preserve">School </w:t>
      </w:r>
      <w:r w:rsidRPr="00A60E0F">
        <w:rPr>
          <w:rFonts w:ascii="Garamond" w:hAnsi="Garamond"/>
          <w:sz w:val="22"/>
          <w:szCs w:val="22"/>
        </w:rPr>
        <w:t>Director</w:t>
      </w:r>
      <w:r w:rsidR="00C33DCB">
        <w:rPr>
          <w:rFonts w:ascii="Garamond" w:hAnsi="Garamond"/>
          <w:sz w:val="22"/>
          <w:szCs w:val="22"/>
        </w:rPr>
        <w:tab/>
      </w:r>
      <w:r w:rsidRPr="00A60E0F">
        <w:rPr>
          <w:rFonts w:ascii="Garamond" w:hAnsi="Garamond"/>
          <w:sz w:val="22"/>
          <w:szCs w:val="22"/>
        </w:rPr>
        <w:tab/>
        <w:t>August 2013 - Present</w:t>
      </w:r>
    </w:p>
    <w:p w14:paraId="07A3A4E0" w14:textId="77777777" w:rsidR="00FA0C89" w:rsidRPr="00A60E0F" w:rsidRDefault="00FA0C89" w:rsidP="00FA0C89">
      <w:pPr>
        <w:widowControl w:val="0"/>
        <w:tabs>
          <w:tab w:val="left" w:pos="-1080"/>
          <w:tab w:val="left" w:pos="-720"/>
          <w:tab w:val="left" w:pos="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Auburn University</w:t>
      </w:r>
      <w:r w:rsidRPr="00A60E0F">
        <w:rPr>
          <w:rFonts w:ascii="Garamond" w:hAnsi="Garamond"/>
          <w:sz w:val="22"/>
          <w:szCs w:val="22"/>
        </w:rPr>
        <w:tab/>
      </w:r>
      <w:r w:rsidRPr="00A60E0F">
        <w:rPr>
          <w:rFonts w:ascii="Garamond" w:hAnsi="Garamond"/>
          <w:sz w:val="22"/>
          <w:szCs w:val="22"/>
        </w:rPr>
        <w:tab/>
        <w:t xml:space="preserve">Head </w:t>
      </w: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t xml:space="preserve">January </w:t>
      </w:r>
      <w:r w:rsidR="00A82D4D" w:rsidRPr="00A60E0F">
        <w:rPr>
          <w:rFonts w:ascii="Garamond" w:hAnsi="Garamond"/>
          <w:sz w:val="22"/>
          <w:szCs w:val="22"/>
        </w:rPr>
        <w:t>200</w:t>
      </w:r>
      <w:r w:rsidRPr="00A60E0F">
        <w:rPr>
          <w:rFonts w:ascii="Garamond" w:hAnsi="Garamond"/>
          <w:sz w:val="22"/>
          <w:szCs w:val="22"/>
        </w:rPr>
        <w:t xml:space="preserve">5 </w:t>
      </w:r>
      <w:r w:rsidR="00A82D4D" w:rsidRPr="00A60E0F">
        <w:rPr>
          <w:rFonts w:ascii="Garamond" w:hAnsi="Garamond"/>
          <w:sz w:val="22"/>
          <w:szCs w:val="22"/>
        </w:rPr>
        <w:t>–</w:t>
      </w:r>
      <w:r w:rsidRPr="00A60E0F">
        <w:rPr>
          <w:rFonts w:ascii="Garamond" w:hAnsi="Garamond"/>
          <w:sz w:val="22"/>
          <w:szCs w:val="22"/>
        </w:rPr>
        <w:t xml:space="preserve"> </w:t>
      </w:r>
      <w:r w:rsidR="00A82D4D" w:rsidRPr="00A60E0F">
        <w:rPr>
          <w:rFonts w:ascii="Garamond" w:hAnsi="Garamond"/>
          <w:sz w:val="22"/>
          <w:szCs w:val="22"/>
        </w:rPr>
        <w:t>July 2013</w:t>
      </w:r>
    </w:p>
    <w:p w14:paraId="2BF8DAE0" w14:textId="77777777" w:rsidR="00FA0C89" w:rsidRPr="00A60E0F" w:rsidRDefault="00FA0C89" w:rsidP="00FA0C89">
      <w:pPr>
        <w:widowControl w:val="0"/>
        <w:tabs>
          <w:tab w:val="left" w:pos="-1080"/>
          <w:tab w:val="left" w:pos="-720"/>
          <w:tab w:val="left" w:pos="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Auburn University</w:t>
      </w:r>
      <w:r w:rsidRPr="00A60E0F">
        <w:rPr>
          <w:rFonts w:ascii="Garamond" w:hAnsi="Garamond"/>
          <w:sz w:val="22"/>
          <w:szCs w:val="22"/>
        </w:rPr>
        <w:tab/>
      </w:r>
      <w:r w:rsidRPr="00A60E0F">
        <w:rPr>
          <w:rFonts w:ascii="Garamond" w:hAnsi="Garamond"/>
          <w:sz w:val="22"/>
          <w:szCs w:val="22"/>
        </w:rPr>
        <w:tab/>
        <w:t xml:space="preserve">Professor </w:t>
      </w:r>
      <w:r w:rsidRPr="00A60E0F">
        <w:rPr>
          <w:rFonts w:ascii="Garamond" w:hAnsi="Garamond"/>
          <w:sz w:val="22"/>
          <w:szCs w:val="22"/>
        </w:rPr>
        <w:tab/>
      </w:r>
      <w:r w:rsidRPr="00A60E0F">
        <w:rPr>
          <w:rFonts w:ascii="Garamond" w:hAnsi="Garamond"/>
          <w:sz w:val="22"/>
          <w:szCs w:val="22"/>
        </w:rPr>
        <w:tab/>
        <w:t>September 1999 – present</w:t>
      </w:r>
    </w:p>
    <w:p w14:paraId="04F19161" w14:textId="77777777" w:rsidR="00FA0C89" w:rsidRPr="00A60E0F" w:rsidRDefault="00FA0C89" w:rsidP="00FA0C89">
      <w:pPr>
        <w:widowControl w:val="0"/>
        <w:tabs>
          <w:tab w:val="left" w:pos="-1080"/>
          <w:tab w:val="left" w:pos="-720"/>
          <w:tab w:val="left" w:pos="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Auburn University</w:t>
      </w:r>
      <w:r w:rsidRPr="00A60E0F">
        <w:rPr>
          <w:rFonts w:ascii="Garamond" w:hAnsi="Garamond"/>
          <w:sz w:val="22"/>
          <w:szCs w:val="22"/>
        </w:rPr>
        <w:tab/>
      </w:r>
      <w:r w:rsidRPr="00A60E0F">
        <w:rPr>
          <w:rFonts w:ascii="Garamond" w:hAnsi="Garamond"/>
          <w:sz w:val="22"/>
          <w:szCs w:val="22"/>
        </w:rPr>
        <w:tab/>
        <w:t>Associate Professor</w:t>
      </w:r>
      <w:r w:rsidRPr="00A60E0F">
        <w:rPr>
          <w:rFonts w:ascii="Garamond" w:hAnsi="Garamond"/>
          <w:sz w:val="22"/>
          <w:szCs w:val="22"/>
        </w:rPr>
        <w:tab/>
        <w:t>September 1996 - August 1999</w:t>
      </w:r>
    </w:p>
    <w:p w14:paraId="4262ED16" w14:textId="77777777" w:rsidR="00FA0C89" w:rsidRPr="00A60E0F" w:rsidRDefault="00FA0C89" w:rsidP="00FA0C89">
      <w:pPr>
        <w:widowControl w:val="0"/>
        <w:tabs>
          <w:tab w:val="left" w:pos="-1080"/>
          <w:tab w:val="left" w:pos="-720"/>
          <w:tab w:val="left" w:pos="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University of Houston</w:t>
      </w:r>
      <w:r w:rsidRPr="00A60E0F">
        <w:rPr>
          <w:rFonts w:ascii="Garamond" w:hAnsi="Garamond"/>
          <w:sz w:val="22"/>
          <w:szCs w:val="22"/>
        </w:rPr>
        <w:tab/>
      </w:r>
      <w:r w:rsidRPr="00A60E0F">
        <w:rPr>
          <w:rFonts w:ascii="Garamond" w:hAnsi="Garamond"/>
          <w:sz w:val="22"/>
          <w:szCs w:val="22"/>
        </w:rPr>
        <w:tab/>
        <w:t xml:space="preserve">Associate Professor </w:t>
      </w:r>
      <w:r w:rsidRPr="00A60E0F">
        <w:rPr>
          <w:rFonts w:ascii="Garamond" w:hAnsi="Garamond"/>
          <w:sz w:val="22"/>
          <w:szCs w:val="22"/>
        </w:rPr>
        <w:tab/>
        <w:t>May 1991 - August 1996</w:t>
      </w:r>
    </w:p>
    <w:p w14:paraId="682E3D55" w14:textId="77777777" w:rsidR="00FA0C89" w:rsidRPr="00A60E0F" w:rsidRDefault="00FA0C89" w:rsidP="00FA0C89">
      <w:pPr>
        <w:widowControl w:val="0"/>
        <w:tabs>
          <w:tab w:val="left" w:pos="-1080"/>
          <w:tab w:val="left" w:pos="-720"/>
          <w:tab w:val="left" w:pos="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University of Houston</w:t>
      </w:r>
      <w:r w:rsidRPr="00A60E0F">
        <w:rPr>
          <w:rFonts w:ascii="Garamond" w:hAnsi="Garamond"/>
          <w:b/>
          <w:sz w:val="22"/>
          <w:szCs w:val="22"/>
        </w:rPr>
        <w:tab/>
      </w:r>
      <w:r w:rsidRPr="00A60E0F">
        <w:rPr>
          <w:rFonts w:ascii="Garamond" w:hAnsi="Garamond"/>
          <w:b/>
          <w:sz w:val="22"/>
          <w:szCs w:val="22"/>
        </w:rPr>
        <w:tab/>
      </w:r>
      <w:r w:rsidRPr="00A60E0F">
        <w:rPr>
          <w:rFonts w:ascii="Garamond" w:hAnsi="Garamond"/>
          <w:sz w:val="22"/>
          <w:szCs w:val="22"/>
        </w:rPr>
        <w:t xml:space="preserve">Assistant Professor </w:t>
      </w:r>
      <w:r w:rsidRPr="00A60E0F">
        <w:rPr>
          <w:rFonts w:ascii="Garamond" w:hAnsi="Garamond"/>
          <w:sz w:val="22"/>
          <w:szCs w:val="22"/>
        </w:rPr>
        <w:tab/>
        <w:t>September 1986 - May 1991</w:t>
      </w:r>
    </w:p>
    <w:p w14:paraId="50F3C5A3" w14:textId="77777777" w:rsidR="00A60E0F" w:rsidRPr="00A60E0F" w:rsidRDefault="00FA0C89" w:rsidP="00FA0C89">
      <w:pPr>
        <w:widowControl w:val="0"/>
        <w:tabs>
          <w:tab w:val="left" w:pos="-1080"/>
          <w:tab w:val="left" w:pos="-720"/>
          <w:tab w:val="left" w:pos="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sz w:val="22"/>
          <w:szCs w:val="22"/>
        </w:rPr>
        <w:t>University of North Dakota</w:t>
      </w:r>
      <w:r w:rsidRPr="00A60E0F">
        <w:rPr>
          <w:rFonts w:ascii="Garamond" w:hAnsi="Garamond"/>
          <w:b/>
          <w:sz w:val="22"/>
          <w:szCs w:val="22"/>
        </w:rPr>
        <w:tab/>
      </w:r>
      <w:r w:rsidRPr="00A60E0F">
        <w:rPr>
          <w:rFonts w:ascii="Garamond" w:hAnsi="Garamond"/>
          <w:sz w:val="22"/>
          <w:szCs w:val="22"/>
        </w:rPr>
        <w:t xml:space="preserve">Assistant Professor </w:t>
      </w:r>
      <w:r w:rsidRPr="00A60E0F">
        <w:rPr>
          <w:rFonts w:ascii="Garamond" w:hAnsi="Garamond"/>
          <w:sz w:val="22"/>
          <w:szCs w:val="22"/>
        </w:rPr>
        <w:tab/>
        <w:t>August 1985 - May 1986</w:t>
      </w:r>
    </w:p>
    <w:p w14:paraId="32F1DD4D" w14:textId="77777777" w:rsidR="00A60E0F" w:rsidRPr="00A60E0F" w:rsidRDefault="00A60E0F" w:rsidP="00FA0C89">
      <w:pPr>
        <w:widowControl w:val="0"/>
        <w:tabs>
          <w:tab w:val="left" w:pos="-1080"/>
          <w:tab w:val="left" w:pos="-720"/>
          <w:tab w:val="left" w:pos="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p>
    <w:p w14:paraId="03C399B5" w14:textId="77777777" w:rsidR="00FA0C89" w:rsidRPr="004B379B" w:rsidRDefault="00FA0C89" w:rsidP="00AF37A0">
      <w:pPr>
        <w:widowControl w:val="0"/>
        <w:tabs>
          <w:tab w:val="left" w:pos="-1080"/>
          <w:tab w:val="left" w:pos="-720"/>
          <w:tab w:val="left" w:pos="-90"/>
          <w:tab w:val="left" w:pos="450"/>
          <w:tab w:val="left" w:pos="1440"/>
          <w:tab w:val="left" w:pos="2160"/>
          <w:tab w:val="left" w:pos="2880"/>
          <w:tab w:val="left" w:pos="3600"/>
          <w:tab w:val="left" w:pos="4320"/>
          <w:tab w:val="left" w:pos="540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u w:val="single"/>
        </w:rPr>
      </w:pPr>
      <w:r w:rsidRPr="00A60E0F">
        <w:rPr>
          <w:rFonts w:ascii="Garamond" w:hAnsi="Garamond"/>
          <w:b/>
          <w:sz w:val="22"/>
          <w:szCs w:val="22"/>
        </w:rPr>
        <w:t xml:space="preserve"> </w:t>
      </w:r>
      <w:r w:rsidRPr="00A60E0F">
        <w:rPr>
          <w:rFonts w:ascii="Garamond" w:hAnsi="Garamond"/>
          <w:b/>
          <w:sz w:val="22"/>
          <w:szCs w:val="22"/>
          <w:u w:val="single"/>
        </w:rPr>
        <w:t>ALLOCATION OF TIME AND EFFORT</w:t>
      </w:r>
    </w:p>
    <w:p w14:paraId="01EC7A37" w14:textId="77777777" w:rsidR="00FA0C89" w:rsidRPr="00A60E0F" w:rsidRDefault="00FA0C89" w:rsidP="00AF37A0">
      <w:pPr>
        <w:widowControl w:val="0"/>
        <w:tabs>
          <w:tab w:val="left" w:pos="-1180"/>
          <w:tab w:val="left" w:pos="-720"/>
          <w:tab w:val="left" w:pos="-90"/>
          <w:tab w:val="left" w:pos="90"/>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sidRPr="00A60E0F">
        <w:rPr>
          <w:rFonts w:ascii="Garamond" w:hAnsi="Garamond"/>
          <w:sz w:val="22"/>
          <w:szCs w:val="22"/>
        </w:rPr>
        <w:tab/>
        <w:t xml:space="preserve">2007 – present </w:t>
      </w:r>
      <w:r w:rsidR="004B379B">
        <w:rPr>
          <w:rFonts w:ascii="Garamond" w:hAnsi="Garamond"/>
          <w:sz w:val="22"/>
          <w:szCs w:val="22"/>
        </w:rPr>
        <w:tab/>
      </w:r>
      <w:r w:rsidR="00403DC7" w:rsidRPr="00A60E0F">
        <w:rPr>
          <w:rFonts w:ascii="Garamond" w:hAnsi="Garamond"/>
          <w:sz w:val="22"/>
          <w:szCs w:val="22"/>
        </w:rPr>
        <w:t>Director</w:t>
      </w:r>
      <w:r w:rsidRPr="00A60E0F">
        <w:rPr>
          <w:rFonts w:ascii="Garamond" w:hAnsi="Garamond"/>
          <w:sz w:val="22"/>
          <w:szCs w:val="22"/>
        </w:rPr>
        <w:t xml:space="preserve">, </w:t>
      </w:r>
      <w:r w:rsidR="00403DC7" w:rsidRPr="00A60E0F">
        <w:rPr>
          <w:rFonts w:ascii="Garamond" w:hAnsi="Garamond"/>
          <w:sz w:val="22"/>
          <w:szCs w:val="22"/>
        </w:rPr>
        <w:t>School</w:t>
      </w:r>
      <w:r w:rsidRPr="00A60E0F">
        <w:rPr>
          <w:rFonts w:ascii="Garamond" w:hAnsi="Garamond"/>
          <w:sz w:val="22"/>
          <w:szCs w:val="22"/>
        </w:rPr>
        <w:t xml:space="preserve"> of Kinesiology </w:t>
      </w:r>
      <w:r w:rsidR="004B379B">
        <w:rPr>
          <w:rFonts w:ascii="Garamond" w:hAnsi="Garamond"/>
          <w:sz w:val="22"/>
          <w:szCs w:val="22"/>
        </w:rPr>
        <w:t xml:space="preserve">- </w:t>
      </w:r>
      <w:r w:rsidR="004B379B" w:rsidRPr="00A60E0F">
        <w:rPr>
          <w:rFonts w:ascii="Garamond" w:hAnsi="Garamond"/>
          <w:sz w:val="22"/>
          <w:szCs w:val="22"/>
        </w:rPr>
        <w:t>Administrative – 100%</w:t>
      </w:r>
    </w:p>
    <w:p w14:paraId="68195211" w14:textId="77777777" w:rsidR="004B379B" w:rsidRDefault="00FA0C89" w:rsidP="00AF37A0">
      <w:pPr>
        <w:widowControl w:val="0"/>
        <w:tabs>
          <w:tab w:val="left" w:pos="-1180"/>
          <w:tab w:val="left" w:pos="-720"/>
          <w:tab w:val="left" w:pos="-90"/>
          <w:tab w:val="left" w:pos="90"/>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sidRPr="00A60E0F">
        <w:rPr>
          <w:rFonts w:ascii="Garamond" w:hAnsi="Garamond"/>
          <w:sz w:val="22"/>
          <w:szCs w:val="22"/>
        </w:rPr>
        <w:tab/>
        <w:t>2005 – 2007</w:t>
      </w:r>
      <w:r w:rsidR="00562CF5">
        <w:rPr>
          <w:rFonts w:ascii="Garamond" w:hAnsi="Garamond"/>
          <w:sz w:val="22"/>
          <w:szCs w:val="22"/>
        </w:rPr>
        <w:t xml:space="preserve">- </w:t>
      </w:r>
      <w:r w:rsidRPr="00A60E0F">
        <w:rPr>
          <w:rFonts w:ascii="Garamond" w:hAnsi="Garamond"/>
          <w:sz w:val="22"/>
          <w:szCs w:val="22"/>
        </w:rPr>
        <w:t>Acting Department Head, Department of Kinesiology</w:t>
      </w:r>
      <w:r w:rsidR="004B379B">
        <w:rPr>
          <w:rFonts w:ascii="Garamond" w:hAnsi="Garamond"/>
          <w:sz w:val="22"/>
          <w:szCs w:val="22"/>
        </w:rPr>
        <w:t xml:space="preserve"> - Administrative – 100%</w:t>
      </w:r>
    </w:p>
    <w:p w14:paraId="2E6E37F6" w14:textId="77777777" w:rsidR="00562CF5" w:rsidRDefault="00562CF5" w:rsidP="00562CF5">
      <w:pPr>
        <w:widowControl w:val="0"/>
        <w:tabs>
          <w:tab w:val="left" w:pos="-1180"/>
          <w:tab w:val="left" w:pos="-720"/>
          <w:tab w:val="left" w:pos="-90"/>
          <w:tab w:val="left" w:pos="90"/>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550"/>
          <w:tab w:val="left" w:pos="9360"/>
          <w:tab w:val="left" w:pos="10080"/>
        </w:tabs>
        <w:autoSpaceDE w:val="0"/>
        <w:autoSpaceDN w:val="0"/>
        <w:adjustRightInd w:val="0"/>
        <w:ind w:right="-180"/>
        <w:rPr>
          <w:rFonts w:ascii="Garamond" w:hAnsi="Garamond"/>
          <w:sz w:val="22"/>
          <w:szCs w:val="22"/>
        </w:rPr>
      </w:pPr>
      <w:r>
        <w:rPr>
          <w:rFonts w:ascii="Garamond" w:hAnsi="Garamond"/>
          <w:sz w:val="22"/>
          <w:szCs w:val="22"/>
        </w:rPr>
        <w:tab/>
      </w:r>
      <w:r w:rsidR="00FA0C89" w:rsidRPr="00A60E0F">
        <w:rPr>
          <w:rFonts w:ascii="Garamond" w:hAnsi="Garamond"/>
          <w:sz w:val="22"/>
          <w:szCs w:val="22"/>
        </w:rPr>
        <w:t>1996-2004</w:t>
      </w:r>
      <w:r>
        <w:rPr>
          <w:rFonts w:ascii="Garamond" w:hAnsi="Garamond"/>
          <w:sz w:val="22"/>
          <w:szCs w:val="22"/>
        </w:rPr>
        <w:t xml:space="preserve"> </w:t>
      </w:r>
      <w:r w:rsidRPr="00A60E0F">
        <w:rPr>
          <w:rFonts w:ascii="Garamond" w:hAnsi="Garamond"/>
          <w:sz w:val="22"/>
          <w:szCs w:val="22"/>
        </w:rPr>
        <w:t>–</w:t>
      </w:r>
      <w:r w:rsidR="00FA0C89" w:rsidRPr="00A60E0F">
        <w:rPr>
          <w:rFonts w:ascii="Garamond" w:hAnsi="Garamond"/>
          <w:sz w:val="22"/>
          <w:szCs w:val="22"/>
        </w:rPr>
        <w:t xml:space="preserve"> Fall, Winter, </w:t>
      </w:r>
      <w:r w:rsidR="004B379B">
        <w:rPr>
          <w:rFonts w:ascii="Garamond" w:hAnsi="Garamond"/>
          <w:sz w:val="22"/>
          <w:szCs w:val="22"/>
        </w:rPr>
        <w:t>&amp;</w:t>
      </w:r>
      <w:r w:rsidR="00FA0C89" w:rsidRPr="00A60E0F">
        <w:rPr>
          <w:rFonts w:ascii="Garamond" w:hAnsi="Garamond"/>
          <w:sz w:val="22"/>
          <w:szCs w:val="22"/>
        </w:rPr>
        <w:t xml:space="preserve"> Spring Semesters:</w:t>
      </w:r>
      <w:r w:rsidR="004B379B">
        <w:rPr>
          <w:rFonts w:ascii="Garamond" w:hAnsi="Garamond"/>
          <w:sz w:val="22"/>
          <w:szCs w:val="22"/>
        </w:rPr>
        <w:t xml:space="preserve">  </w:t>
      </w:r>
      <w:r w:rsidR="00FA0C89" w:rsidRPr="00A60E0F">
        <w:rPr>
          <w:rFonts w:ascii="Garamond" w:hAnsi="Garamond"/>
          <w:sz w:val="22"/>
          <w:szCs w:val="22"/>
        </w:rPr>
        <w:t>Teaching – 60%</w:t>
      </w:r>
      <w:r w:rsidR="004B379B">
        <w:rPr>
          <w:rFonts w:ascii="Garamond" w:hAnsi="Garamond"/>
          <w:sz w:val="22"/>
          <w:szCs w:val="22"/>
        </w:rPr>
        <w:t xml:space="preserve">, </w:t>
      </w:r>
      <w:r w:rsidR="00FA0C89" w:rsidRPr="00A60E0F">
        <w:rPr>
          <w:rFonts w:ascii="Garamond" w:hAnsi="Garamond"/>
          <w:sz w:val="22"/>
          <w:szCs w:val="22"/>
        </w:rPr>
        <w:t>Research – 30%</w:t>
      </w:r>
      <w:r w:rsidR="004B379B">
        <w:rPr>
          <w:rFonts w:ascii="Garamond" w:hAnsi="Garamond"/>
          <w:sz w:val="22"/>
          <w:szCs w:val="22"/>
        </w:rPr>
        <w:t xml:space="preserve">, </w:t>
      </w:r>
      <w:r w:rsidR="00FA0C89" w:rsidRPr="00A60E0F">
        <w:rPr>
          <w:rFonts w:ascii="Garamond" w:hAnsi="Garamond"/>
          <w:sz w:val="22"/>
          <w:szCs w:val="22"/>
        </w:rPr>
        <w:t>Service   – 10%</w:t>
      </w:r>
      <w:r w:rsidR="004B379B">
        <w:rPr>
          <w:rFonts w:ascii="Garamond" w:hAnsi="Garamond"/>
          <w:sz w:val="22"/>
          <w:szCs w:val="22"/>
        </w:rPr>
        <w:t xml:space="preserve">; </w:t>
      </w:r>
    </w:p>
    <w:p w14:paraId="5565A46B" w14:textId="77777777" w:rsidR="00FA0C89" w:rsidRPr="00A60E0F" w:rsidRDefault="00562CF5" w:rsidP="00562CF5">
      <w:pPr>
        <w:widowControl w:val="0"/>
        <w:tabs>
          <w:tab w:val="left" w:pos="-1180"/>
          <w:tab w:val="left" w:pos="-720"/>
          <w:tab w:val="left" w:pos="-90"/>
          <w:tab w:val="left" w:pos="90"/>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550"/>
          <w:tab w:val="left" w:pos="9360"/>
          <w:tab w:val="left" w:pos="10080"/>
        </w:tabs>
        <w:autoSpaceDE w:val="0"/>
        <w:autoSpaceDN w:val="0"/>
        <w:adjustRightInd w:val="0"/>
        <w:ind w:right="-18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  </w:t>
      </w:r>
      <w:r w:rsidR="00FA0C89" w:rsidRPr="00A60E0F">
        <w:rPr>
          <w:rFonts w:ascii="Garamond" w:hAnsi="Garamond"/>
          <w:sz w:val="22"/>
          <w:szCs w:val="22"/>
        </w:rPr>
        <w:t>Summer Semester:</w:t>
      </w:r>
      <w:r w:rsidR="004B379B">
        <w:rPr>
          <w:rFonts w:ascii="Garamond" w:hAnsi="Garamond"/>
          <w:sz w:val="22"/>
          <w:szCs w:val="22"/>
        </w:rPr>
        <w:t xml:space="preserve"> </w:t>
      </w:r>
      <w:r w:rsidR="00FA0C89" w:rsidRPr="00A60E0F">
        <w:rPr>
          <w:rFonts w:ascii="Garamond" w:hAnsi="Garamond"/>
          <w:sz w:val="22"/>
          <w:szCs w:val="22"/>
        </w:rPr>
        <w:t>Teaching – 100%</w:t>
      </w:r>
    </w:p>
    <w:p w14:paraId="376184B9" w14:textId="77777777" w:rsidR="00FA0C89" w:rsidRPr="00A60E0F" w:rsidRDefault="00FA0C89" w:rsidP="00FA0C8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sz w:val="22"/>
          <w:szCs w:val="22"/>
        </w:rPr>
      </w:pPr>
      <w:r w:rsidRPr="00A60E0F">
        <w:rPr>
          <w:rFonts w:ascii="Garamond" w:hAnsi="Garamond"/>
          <w:i/>
          <w:sz w:val="22"/>
          <w:szCs w:val="22"/>
        </w:rPr>
        <w:tab/>
      </w:r>
    </w:p>
    <w:p w14:paraId="332D7D9B" w14:textId="77777777" w:rsidR="004A4A55" w:rsidRPr="00E57000" w:rsidRDefault="00FA0C89" w:rsidP="00E5700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Garamond" w:hAnsi="Garamond"/>
          <w:b/>
          <w:sz w:val="22"/>
          <w:szCs w:val="22"/>
          <w:u w:val="single"/>
        </w:rPr>
      </w:pPr>
      <w:r w:rsidRPr="004B379B">
        <w:rPr>
          <w:rFonts w:ascii="Garamond" w:hAnsi="Garamond"/>
          <w:b/>
          <w:sz w:val="22"/>
          <w:szCs w:val="22"/>
          <w:u w:val="single"/>
        </w:rPr>
        <w:t>HONORS AND AWARDS</w:t>
      </w:r>
    </w:p>
    <w:p w14:paraId="4D733D11" w14:textId="3C6065AE" w:rsidR="008E7E51" w:rsidRDefault="004A4A55"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8E7E51">
        <w:rPr>
          <w:rFonts w:ascii="Garamond" w:hAnsi="Garamond"/>
          <w:sz w:val="22"/>
          <w:szCs w:val="22"/>
        </w:rPr>
        <w:t>2021</w:t>
      </w:r>
      <w:r w:rsidR="008E7E51">
        <w:rPr>
          <w:rFonts w:ascii="Garamond" w:hAnsi="Garamond"/>
          <w:sz w:val="22"/>
          <w:szCs w:val="22"/>
        </w:rPr>
        <w:tab/>
        <w:t>NASPSPA President’s Award</w:t>
      </w:r>
    </w:p>
    <w:p w14:paraId="7F67F538" w14:textId="38FB211C" w:rsidR="004368F4" w:rsidRPr="00086951" w:rsidRDefault="008E7E51"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4368F4" w:rsidRPr="00086951">
        <w:rPr>
          <w:rFonts w:ascii="Garamond" w:hAnsi="Garamond"/>
          <w:sz w:val="22"/>
          <w:szCs w:val="22"/>
        </w:rPr>
        <w:t>2020</w:t>
      </w:r>
      <w:r w:rsidR="00320C94" w:rsidRPr="00086951">
        <w:rPr>
          <w:rFonts w:ascii="Garamond" w:hAnsi="Garamond"/>
          <w:sz w:val="22"/>
          <w:szCs w:val="22"/>
        </w:rPr>
        <w:t>-21</w:t>
      </w:r>
      <w:r w:rsidR="004368F4" w:rsidRPr="00086951">
        <w:rPr>
          <w:rFonts w:ascii="Garamond" w:hAnsi="Garamond"/>
          <w:sz w:val="22"/>
          <w:szCs w:val="22"/>
        </w:rPr>
        <w:tab/>
        <w:t>Director, AKA Leadership Institute</w:t>
      </w:r>
    </w:p>
    <w:p w14:paraId="4CC7ACE7" w14:textId="4E9EDBCF" w:rsidR="00AE14CA" w:rsidRDefault="004368F4"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AE14CA">
        <w:rPr>
          <w:rFonts w:ascii="Garamond" w:hAnsi="Garamond"/>
          <w:sz w:val="22"/>
          <w:szCs w:val="22"/>
        </w:rPr>
        <w:t>2019</w:t>
      </w:r>
      <w:r w:rsidR="00AC4325">
        <w:rPr>
          <w:rFonts w:ascii="Garamond" w:hAnsi="Garamond"/>
          <w:sz w:val="22"/>
          <w:szCs w:val="22"/>
        </w:rPr>
        <w:t>-22</w:t>
      </w:r>
      <w:r w:rsidR="00AE14CA">
        <w:rPr>
          <w:rFonts w:ascii="Garamond" w:hAnsi="Garamond"/>
          <w:sz w:val="22"/>
          <w:szCs w:val="22"/>
        </w:rPr>
        <w:t xml:space="preserve"> President-Elect</w:t>
      </w:r>
      <w:r w:rsidR="00AC4325">
        <w:rPr>
          <w:rFonts w:ascii="Garamond" w:hAnsi="Garamond"/>
          <w:sz w:val="22"/>
          <w:szCs w:val="22"/>
        </w:rPr>
        <w:t>, President, Past-President</w:t>
      </w:r>
      <w:r w:rsidR="00AE14CA">
        <w:rPr>
          <w:rFonts w:ascii="Garamond" w:hAnsi="Garamond"/>
          <w:sz w:val="22"/>
          <w:szCs w:val="22"/>
        </w:rPr>
        <w:t>, North American Society of the Psychology of Sport and Physical Activity</w:t>
      </w:r>
    </w:p>
    <w:p w14:paraId="73387953" w14:textId="2340FDF3" w:rsidR="00170FDF" w:rsidRDefault="00AE14CA"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170FDF">
        <w:rPr>
          <w:rFonts w:ascii="Garamond" w:hAnsi="Garamond"/>
          <w:sz w:val="22"/>
          <w:szCs w:val="22"/>
        </w:rPr>
        <w:t>201</w:t>
      </w:r>
      <w:r w:rsidR="00AC0496">
        <w:rPr>
          <w:rFonts w:ascii="Garamond" w:hAnsi="Garamond"/>
          <w:sz w:val="22"/>
          <w:szCs w:val="22"/>
        </w:rPr>
        <w:t>9</w:t>
      </w:r>
      <w:r w:rsidR="00170FDF">
        <w:rPr>
          <w:rFonts w:ascii="Garamond" w:hAnsi="Garamond"/>
          <w:sz w:val="22"/>
          <w:szCs w:val="22"/>
        </w:rPr>
        <w:tab/>
        <w:t>AKA Distinguished Leadership Award (doctoral granting universities)</w:t>
      </w:r>
    </w:p>
    <w:p w14:paraId="58935312" w14:textId="77777777" w:rsidR="00474E38" w:rsidRDefault="00170FDF"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4A4A55">
        <w:rPr>
          <w:rFonts w:ascii="Garamond" w:hAnsi="Garamond"/>
          <w:sz w:val="22"/>
          <w:szCs w:val="22"/>
        </w:rPr>
        <w:t>2017</w:t>
      </w:r>
      <w:r w:rsidR="004A4A55">
        <w:rPr>
          <w:rFonts w:ascii="Garamond" w:hAnsi="Garamond"/>
          <w:sz w:val="22"/>
          <w:szCs w:val="22"/>
        </w:rPr>
        <w:tab/>
      </w:r>
      <w:r w:rsidR="004A4A55" w:rsidRPr="00D41297">
        <w:rPr>
          <w:rFonts w:ascii="Garamond" w:hAnsi="Garamond"/>
          <w:sz w:val="22"/>
          <w:szCs w:val="22"/>
        </w:rPr>
        <w:t xml:space="preserve">Special Editor, Kinesiology Review Fall Thematic edition on </w:t>
      </w:r>
      <w:r w:rsidR="00616C8E">
        <w:rPr>
          <w:rFonts w:ascii="Garamond" w:hAnsi="Garamond"/>
          <w:sz w:val="22"/>
          <w:szCs w:val="22"/>
        </w:rPr>
        <w:t>Partnership and Collaborations</w:t>
      </w:r>
      <w:r w:rsidR="004A4A55" w:rsidRPr="00D41297">
        <w:rPr>
          <w:rFonts w:ascii="Garamond" w:hAnsi="Garamond"/>
          <w:sz w:val="22"/>
          <w:szCs w:val="22"/>
        </w:rPr>
        <w:t xml:space="preserve"> in Kinesiology</w:t>
      </w:r>
    </w:p>
    <w:p w14:paraId="26E6C55D" w14:textId="77777777" w:rsidR="00616C8E" w:rsidRDefault="00474E38" w:rsidP="00474E3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t>2017</w:t>
      </w:r>
      <w:r w:rsidR="004A4A55">
        <w:rPr>
          <w:rFonts w:ascii="Garamond" w:hAnsi="Garamond"/>
          <w:sz w:val="22"/>
          <w:szCs w:val="22"/>
        </w:rPr>
        <w:t xml:space="preserve"> </w:t>
      </w:r>
      <w:r>
        <w:rPr>
          <w:rFonts w:ascii="Garamond" w:hAnsi="Garamond"/>
          <w:sz w:val="22"/>
          <w:szCs w:val="22"/>
        </w:rPr>
        <w:tab/>
        <w:t>Past-President, American Kinesiology Association</w:t>
      </w:r>
    </w:p>
    <w:p w14:paraId="7E2E42DE" w14:textId="77777777" w:rsidR="00013D22" w:rsidRDefault="009D1AD5"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A51476">
        <w:rPr>
          <w:rFonts w:ascii="Garamond" w:hAnsi="Garamond"/>
          <w:sz w:val="22"/>
          <w:szCs w:val="22"/>
        </w:rPr>
        <w:t>2016</w:t>
      </w:r>
      <w:r w:rsidR="00A51476">
        <w:rPr>
          <w:rFonts w:ascii="Garamond" w:hAnsi="Garamond"/>
          <w:sz w:val="22"/>
          <w:szCs w:val="22"/>
        </w:rPr>
        <w:tab/>
      </w:r>
      <w:r w:rsidR="00013D22">
        <w:rPr>
          <w:rFonts w:ascii="Garamond" w:hAnsi="Garamond"/>
          <w:sz w:val="22"/>
          <w:szCs w:val="22"/>
        </w:rPr>
        <w:t xml:space="preserve">Inducted into the National Academy of Kinesiology, Fellow </w:t>
      </w:r>
      <w:r w:rsidR="00013D22" w:rsidRPr="006E3E52">
        <w:rPr>
          <w:rFonts w:ascii="Garamond" w:hAnsi="Garamond"/>
          <w:sz w:val="22"/>
          <w:szCs w:val="22"/>
        </w:rPr>
        <w:t>#</w:t>
      </w:r>
      <w:r w:rsidR="006E3E52" w:rsidRPr="006E3E52">
        <w:rPr>
          <w:rFonts w:ascii="Garamond" w:hAnsi="Garamond"/>
          <w:sz w:val="22"/>
          <w:szCs w:val="22"/>
        </w:rPr>
        <w:t>56</w:t>
      </w:r>
      <w:r w:rsidR="009B4F9C" w:rsidRPr="006E3E52">
        <w:rPr>
          <w:rFonts w:ascii="Garamond" w:hAnsi="Garamond"/>
          <w:sz w:val="22"/>
          <w:szCs w:val="22"/>
        </w:rPr>
        <w:t>4</w:t>
      </w:r>
    </w:p>
    <w:p w14:paraId="4FC846CB" w14:textId="77777777" w:rsidR="00A51476" w:rsidRDefault="00013D22"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t>2016</w:t>
      </w:r>
      <w:r>
        <w:rPr>
          <w:rFonts w:ascii="Garamond" w:hAnsi="Garamond"/>
          <w:sz w:val="22"/>
          <w:szCs w:val="22"/>
        </w:rPr>
        <w:tab/>
      </w:r>
      <w:r w:rsidR="00213033">
        <w:rPr>
          <w:rFonts w:ascii="Garamond" w:hAnsi="Garamond"/>
          <w:sz w:val="22"/>
          <w:szCs w:val="22"/>
        </w:rPr>
        <w:t xml:space="preserve">Invited </w:t>
      </w:r>
      <w:r w:rsidR="00A51476">
        <w:rPr>
          <w:rFonts w:ascii="Garamond" w:hAnsi="Garamond"/>
          <w:sz w:val="22"/>
          <w:szCs w:val="22"/>
        </w:rPr>
        <w:t>Senior Lecturer, N</w:t>
      </w:r>
      <w:r w:rsidR="00213033">
        <w:rPr>
          <w:rFonts w:ascii="Garamond" w:hAnsi="Garamond"/>
          <w:sz w:val="22"/>
          <w:szCs w:val="22"/>
        </w:rPr>
        <w:t xml:space="preserve">orth </w:t>
      </w:r>
      <w:r w:rsidR="00A51476">
        <w:rPr>
          <w:rFonts w:ascii="Garamond" w:hAnsi="Garamond"/>
          <w:sz w:val="22"/>
          <w:szCs w:val="22"/>
        </w:rPr>
        <w:t>A</w:t>
      </w:r>
      <w:r w:rsidR="00213033">
        <w:rPr>
          <w:rFonts w:ascii="Garamond" w:hAnsi="Garamond"/>
          <w:sz w:val="22"/>
          <w:szCs w:val="22"/>
        </w:rPr>
        <w:t xml:space="preserve">merican </w:t>
      </w:r>
      <w:r w:rsidR="00A51476">
        <w:rPr>
          <w:rFonts w:ascii="Garamond" w:hAnsi="Garamond"/>
          <w:sz w:val="22"/>
          <w:szCs w:val="22"/>
        </w:rPr>
        <w:t>S</w:t>
      </w:r>
      <w:r w:rsidR="00213033">
        <w:rPr>
          <w:rFonts w:ascii="Garamond" w:hAnsi="Garamond"/>
          <w:sz w:val="22"/>
          <w:szCs w:val="22"/>
        </w:rPr>
        <w:t xml:space="preserve">ociety for the </w:t>
      </w:r>
      <w:r w:rsidR="00A51476">
        <w:rPr>
          <w:rFonts w:ascii="Garamond" w:hAnsi="Garamond"/>
          <w:sz w:val="22"/>
          <w:szCs w:val="22"/>
        </w:rPr>
        <w:t>P</w:t>
      </w:r>
      <w:r w:rsidR="00213033">
        <w:rPr>
          <w:rFonts w:ascii="Garamond" w:hAnsi="Garamond"/>
          <w:sz w:val="22"/>
          <w:szCs w:val="22"/>
        </w:rPr>
        <w:t xml:space="preserve">sychology of </w:t>
      </w:r>
      <w:r w:rsidR="00A51476">
        <w:rPr>
          <w:rFonts w:ascii="Garamond" w:hAnsi="Garamond"/>
          <w:sz w:val="22"/>
          <w:szCs w:val="22"/>
        </w:rPr>
        <w:t>S</w:t>
      </w:r>
      <w:r w:rsidR="00213033">
        <w:rPr>
          <w:rFonts w:ascii="Garamond" w:hAnsi="Garamond"/>
          <w:sz w:val="22"/>
          <w:szCs w:val="22"/>
        </w:rPr>
        <w:t xml:space="preserve">port and </w:t>
      </w:r>
      <w:r w:rsidR="00A51476">
        <w:rPr>
          <w:rFonts w:ascii="Garamond" w:hAnsi="Garamond"/>
          <w:sz w:val="22"/>
          <w:szCs w:val="22"/>
        </w:rPr>
        <w:t>P</w:t>
      </w:r>
      <w:r w:rsidR="00213033">
        <w:rPr>
          <w:rFonts w:ascii="Garamond" w:hAnsi="Garamond"/>
          <w:sz w:val="22"/>
          <w:szCs w:val="22"/>
        </w:rPr>
        <w:t xml:space="preserve">hysical </w:t>
      </w:r>
      <w:r w:rsidR="00A51476">
        <w:rPr>
          <w:rFonts w:ascii="Garamond" w:hAnsi="Garamond"/>
          <w:sz w:val="22"/>
          <w:szCs w:val="22"/>
        </w:rPr>
        <w:t>A</w:t>
      </w:r>
      <w:r w:rsidR="00213033">
        <w:rPr>
          <w:rFonts w:ascii="Garamond" w:hAnsi="Garamond"/>
          <w:sz w:val="22"/>
          <w:szCs w:val="22"/>
        </w:rPr>
        <w:t>ctivity</w:t>
      </w:r>
    </w:p>
    <w:p w14:paraId="5150B53C" w14:textId="77777777" w:rsidR="00A51476" w:rsidRDefault="00A51476"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t>2016</w:t>
      </w:r>
      <w:r>
        <w:rPr>
          <w:rFonts w:ascii="Garamond" w:hAnsi="Garamond"/>
          <w:sz w:val="22"/>
          <w:szCs w:val="22"/>
        </w:rPr>
        <w:tab/>
        <w:t>President, American Kinesiology Association</w:t>
      </w:r>
    </w:p>
    <w:p w14:paraId="20459052" w14:textId="77777777" w:rsidR="00A5750E" w:rsidRPr="00A60E0F" w:rsidRDefault="00A51476"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305593" w:rsidRPr="00A60E0F">
        <w:rPr>
          <w:rFonts w:ascii="Garamond" w:hAnsi="Garamond"/>
          <w:sz w:val="22"/>
          <w:szCs w:val="22"/>
        </w:rPr>
        <w:t>2015</w:t>
      </w:r>
      <w:r w:rsidR="00E24396" w:rsidRPr="00A60E0F">
        <w:rPr>
          <w:rFonts w:ascii="Garamond" w:hAnsi="Garamond"/>
          <w:sz w:val="22"/>
          <w:szCs w:val="22"/>
        </w:rPr>
        <w:tab/>
        <w:t>President-Elect, American Kinesiology Association</w:t>
      </w:r>
    </w:p>
    <w:p w14:paraId="27BE653E" w14:textId="77777777" w:rsidR="00E24396" w:rsidRPr="00A60E0F" w:rsidRDefault="00A5750E"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A60E0F">
        <w:rPr>
          <w:rFonts w:ascii="Garamond" w:hAnsi="Garamond"/>
          <w:sz w:val="22"/>
          <w:szCs w:val="22"/>
        </w:rPr>
        <w:tab/>
        <w:t xml:space="preserve">2014 </w:t>
      </w:r>
      <w:r w:rsidRPr="00A60E0F">
        <w:rPr>
          <w:rFonts w:ascii="Garamond" w:hAnsi="Garamond"/>
          <w:sz w:val="22"/>
          <w:szCs w:val="22"/>
        </w:rPr>
        <w:tab/>
        <w:t xml:space="preserve">Courtesy Faculty Appointment with Edward Via College of Osteopathic Medicine </w:t>
      </w:r>
    </w:p>
    <w:p w14:paraId="4E3ED1FD" w14:textId="77777777" w:rsidR="00124DCB" w:rsidRPr="00A60E0F" w:rsidRDefault="00E24396"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A60E0F">
        <w:rPr>
          <w:rFonts w:ascii="Garamond" w:hAnsi="Garamond"/>
          <w:sz w:val="22"/>
          <w:szCs w:val="22"/>
        </w:rPr>
        <w:tab/>
      </w:r>
      <w:r w:rsidR="00BB6196" w:rsidRPr="00A60E0F">
        <w:rPr>
          <w:rFonts w:ascii="Garamond" w:hAnsi="Garamond"/>
          <w:sz w:val="22"/>
          <w:szCs w:val="22"/>
        </w:rPr>
        <w:t xml:space="preserve">2013 </w:t>
      </w:r>
      <w:r w:rsidR="00B548B9" w:rsidRPr="00A60E0F">
        <w:rPr>
          <w:rFonts w:ascii="Garamond" w:hAnsi="Garamond"/>
          <w:sz w:val="22"/>
          <w:szCs w:val="22"/>
        </w:rPr>
        <w:tab/>
      </w:r>
      <w:r w:rsidR="000B03D5" w:rsidRPr="00A60E0F">
        <w:rPr>
          <w:rFonts w:ascii="Garamond" w:hAnsi="Garamond"/>
          <w:sz w:val="22"/>
          <w:szCs w:val="22"/>
        </w:rPr>
        <w:t xml:space="preserve">School of Kinesiology selected to serve as </w:t>
      </w:r>
      <w:r w:rsidR="00124DCB" w:rsidRPr="00A60E0F">
        <w:rPr>
          <w:rFonts w:ascii="Garamond" w:hAnsi="Garamond"/>
          <w:sz w:val="22"/>
          <w:szCs w:val="22"/>
        </w:rPr>
        <w:t>USA Team Handball</w:t>
      </w:r>
      <w:r w:rsidR="000B03D5" w:rsidRPr="00A60E0F">
        <w:rPr>
          <w:rFonts w:ascii="Garamond" w:hAnsi="Garamond"/>
          <w:sz w:val="22"/>
          <w:szCs w:val="22"/>
        </w:rPr>
        <w:t>’s High Performance Center, and Auburn Alabama as its residency program</w:t>
      </w:r>
    </w:p>
    <w:p w14:paraId="5B0AC846" w14:textId="77777777" w:rsidR="00124DCB" w:rsidRPr="00A60E0F" w:rsidRDefault="00124DCB"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A60E0F">
        <w:rPr>
          <w:rFonts w:ascii="Garamond" w:hAnsi="Garamond"/>
          <w:sz w:val="22"/>
          <w:szCs w:val="22"/>
        </w:rPr>
        <w:tab/>
        <w:t>2013</w:t>
      </w:r>
      <w:r w:rsidRPr="00A60E0F">
        <w:rPr>
          <w:rFonts w:ascii="Garamond" w:hAnsi="Garamond"/>
          <w:sz w:val="22"/>
          <w:szCs w:val="22"/>
        </w:rPr>
        <w:tab/>
      </w:r>
      <w:r w:rsidR="000B03D5" w:rsidRPr="00A60E0F">
        <w:rPr>
          <w:rFonts w:ascii="Garamond" w:hAnsi="Garamond"/>
          <w:sz w:val="22"/>
          <w:szCs w:val="22"/>
        </w:rPr>
        <w:t xml:space="preserve">Awarded Director </w:t>
      </w:r>
      <w:r w:rsidR="000B03D5" w:rsidRPr="00A60E0F">
        <w:rPr>
          <w:rFonts w:ascii="Garamond" w:hAnsi="Garamond"/>
          <w:i/>
          <w:sz w:val="22"/>
          <w:szCs w:val="22"/>
        </w:rPr>
        <w:t>title</w:t>
      </w:r>
      <w:r w:rsidR="000B03D5" w:rsidRPr="00A60E0F">
        <w:rPr>
          <w:rFonts w:ascii="Garamond" w:hAnsi="Garamond"/>
          <w:sz w:val="22"/>
          <w:szCs w:val="22"/>
        </w:rPr>
        <w:t xml:space="preserve"> by </w:t>
      </w:r>
      <w:r w:rsidRPr="00A60E0F">
        <w:rPr>
          <w:rFonts w:ascii="Garamond" w:hAnsi="Garamond"/>
          <w:sz w:val="22"/>
          <w:szCs w:val="22"/>
        </w:rPr>
        <w:t xml:space="preserve">Auburn University </w:t>
      </w:r>
      <w:r w:rsidR="000B03D5" w:rsidRPr="00A60E0F">
        <w:rPr>
          <w:rFonts w:ascii="Garamond" w:hAnsi="Garamond"/>
          <w:sz w:val="22"/>
          <w:szCs w:val="22"/>
        </w:rPr>
        <w:t>Board of Trustees</w:t>
      </w:r>
    </w:p>
    <w:p w14:paraId="47B21ED0" w14:textId="77777777" w:rsidR="000B03D5" w:rsidRPr="00D41297" w:rsidRDefault="000B03D5"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b/>
          <w:bCs/>
          <w:color w:val="002D73"/>
        </w:rPr>
      </w:pPr>
      <w:r w:rsidRPr="00A60E0F">
        <w:rPr>
          <w:rFonts w:ascii="Garamond" w:hAnsi="Garamond"/>
          <w:sz w:val="22"/>
          <w:szCs w:val="22"/>
        </w:rPr>
        <w:tab/>
        <w:t>2013</w:t>
      </w:r>
      <w:r w:rsidRPr="00A60E0F">
        <w:rPr>
          <w:rFonts w:ascii="Garamond" w:hAnsi="Garamond"/>
          <w:sz w:val="22"/>
          <w:szCs w:val="22"/>
        </w:rPr>
        <w:tab/>
      </w:r>
      <w:r w:rsidRPr="00A60E0F">
        <w:rPr>
          <w:rStyle w:val="Strong"/>
          <w:rFonts w:ascii="Garamond" w:hAnsi="Garamond"/>
          <w:b w:val="0"/>
          <w:sz w:val="22"/>
          <w:szCs w:val="22"/>
        </w:rPr>
        <w:t xml:space="preserve">Auburn University Board of Trustees approved the designation change from "Department" </w:t>
      </w:r>
      <w:r w:rsidRPr="00D41297">
        <w:rPr>
          <w:rStyle w:val="Strong"/>
          <w:rFonts w:ascii="Garamond" w:hAnsi="Garamond"/>
          <w:b w:val="0"/>
          <w:sz w:val="22"/>
          <w:szCs w:val="22"/>
        </w:rPr>
        <w:t>to "School" for Kinesiology</w:t>
      </w:r>
    </w:p>
    <w:p w14:paraId="1754F54B" w14:textId="77777777" w:rsidR="000246B2" w:rsidRPr="00D41297" w:rsidRDefault="00124DCB"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lastRenderedPageBreak/>
        <w:tab/>
        <w:t>2013</w:t>
      </w:r>
      <w:r w:rsidRPr="00D41297">
        <w:rPr>
          <w:rFonts w:ascii="Garamond" w:hAnsi="Garamond"/>
          <w:sz w:val="22"/>
          <w:szCs w:val="22"/>
        </w:rPr>
        <w:tab/>
      </w:r>
      <w:r w:rsidR="000246B2" w:rsidRPr="00D41297">
        <w:rPr>
          <w:rFonts w:ascii="Garamond" w:hAnsi="Garamond"/>
          <w:sz w:val="22"/>
          <w:szCs w:val="22"/>
        </w:rPr>
        <w:t>Special Editor, Kinesiology Review</w:t>
      </w:r>
      <w:r w:rsidR="00E944F0" w:rsidRPr="00D41297">
        <w:rPr>
          <w:rFonts w:ascii="Garamond" w:hAnsi="Garamond"/>
          <w:sz w:val="22"/>
          <w:szCs w:val="22"/>
        </w:rPr>
        <w:t xml:space="preserve"> Fall Thematic edition on Diversity in Kinesiology</w:t>
      </w:r>
    </w:p>
    <w:p w14:paraId="31530F05" w14:textId="77777777" w:rsidR="002E535C" w:rsidRPr="00D41297" w:rsidRDefault="000246B2"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376438" w:rsidRPr="00D41297">
        <w:rPr>
          <w:rFonts w:ascii="Garamond" w:hAnsi="Garamond"/>
          <w:sz w:val="22"/>
          <w:szCs w:val="22"/>
        </w:rPr>
        <w:t>201</w:t>
      </w:r>
      <w:r w:rsidR="002E535C" w:rsidRPr="00D41297">
        <w:rPr>
          <w:rFonts w:ascii="Garamond" w:hAnsi="Garamond"/>
          <w:sz w:val="22"/>
          <w:szCs w:val="22"/>
        </w:rPr>
        <w:t>3</w:t>
      </w:r>
      <w:r w:rsidR="00376438" w:rsidRPr="00D41297">
        <w:rPr>
          <w:rFonts w:ascii="Garamond" w:hAnsi="Garamond"/>
          <w:sz w:val="22"/>
          <w:szCs w:val="22"/>
        </w:rPr>
        <w:tab/>
      </w:r>
      <w:r w:rsidR="00E944F0" w:rsidRPr="00D41297">
        <w:rPr>
          <w:rFonts w:ascii="Garamond" w:hAnsi="Garamond"/>
          <w:sz w:val="22"/>
          <w:szCs w:val="22"/>
        </w:rPr>
        <w:t>Appointed</w:t>
      </w:r>
      <w:r w:rsidR="002E535C" w:rsidRPr="00D41297">
        <w:rPr>
          <w:rFonts w:ascii="Garamond" w:hAnsi="Garamond"/>
          <w:sz w:val="22"/>
          <w:szCs w:val="22"/>
        </w:rPr>
        <w:t xml:space="preserve"> Chair of the AKA Diversity in Kinesiology Taskforce</w:t>
      </w:r>
    </w:p>
    <w:p w14:paraId="5A740550" w14:textId="77777777" w:rsidR="00376438" w:rsidRPr="00D41297" w:rsidRDefault="002E535C"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2012</w:t>
      </w:r>
      <w:r w:rsidRPr="00D41297">
        <w:rPr>
          <w:rFonts w:ascii="Garamond" w:hAnsi="Garamond"/>
          <w:sz w:val="22"/>
          <w:szCs w:val="22"/>
        </w:rPr>
        <w:tab/>
      </w:r>
      <w:r w:rsidR="00376438" w:rsidRPr="00D41297">
        <w:rPr>
          <w:rFonts w:ascii="Garamond" w:hAnsi="Garamond"/>
          <w:sz w:val="22"/>
          <w:szCs w:val="22"/>
        </w:rPr>
        <w:t>Nominated and elected AKA representative on the AKA-ACSM-NAK partnerships on healthy universities committee</w:t>
      </w:r>
      <w:r w:rsidR="005D3E41" w:rsidRPr="00D41297">
        <w:rPr>
          <w:rFonts w:ascii="Garamond" w:hAnsi="Garamond"/>
          <w:sz w:val="22"/>
          <w:szCs w:val="22"/>
        </w:rPr>
        <w:t xml:space="preserve"> to develop the </w:t>
      </w:r>
      <w:r w:rsidR="005D3E41" w:rsidRPr="00D41297">
        <w:rPr>
          <w:rFonts w:ascii="Garamond" w:hAnsi="Garamond" w:cs="Calibri"/>
          <w:sz w:val="22"/>
          <w:szCs w:val="22"/>
        </w:rPr>
        <w:t>National Collegiate Fitness Index (NCFI) Survey</w:t>
      </w:r>
    </w:p>
    <w:p w14:paraId="2FFCA761" w14:textId="77777777" w:rsidR="00FA0C89" w:rsidRPr="00D41297" w:rsidRDefault="00376438"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2010</w:t>
      </w:r>
      <w:r w:rsidR="00FA0C89" w:rsidRPr="00D41297">
        <w:rPr>
          <w:rFonts w:ascii="Garamond" w:hAnsi="Garamond"/>
          <w:sz w:val="22"/>
          <w:szCs w:val="22"/>
        </w:rPr>
        <w:tab/>
        <w:t xml:space="preserve">Nominated and elected Executive Board member, American Kinesiology Association </w:t>
      </w:r>
    </w:p>
    <w:p w14:paraId="0AADFB80"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2010</w:t>
      </w:r>
      <w:r w:rsidRPr="00D41297">
        <w:rPr>
          <w:rFonts w:ascii="Garamond" w:hAnsi="Garamond"/>
          <w:sz w:val="22"/>
          <w:szCs w:val="22"/>
        </w:rPr>
        <w:tab/>
        <w:t>Member, Auburn Day Care Board of Directors</w:t>
      </w:r>
    </w:p>
    <w:p w14:paraId="4F960702"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2009</w:t>
      </w:r>
      <w:r w:rsidRPr="00D41297">
        <w:rPr>
          <w:rFonts w:ascii="Garamond" w:hAnsi="Garamond"/>
          <w:sz w:val="22"/>
          <w:szCs w:val="22"/>
        </w:rPr>
        <w:tab/>
        <w:t>Childhood Obesity Earmark proposal selected by Auburn University – Vice President of Research to be promoted at the congressional level.</w:t>
      </w:r>
    </w:p>
    <w:p w14:paraId="4997C9B1" w14:textId="77777777" w:rsidR="00FA0C89" w:rsidRPr="00D41297" w:rsidRDefault="00FA0C89" w:rsidP="00D41297">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2009</w:t>
      </w:r>
      <w:r w:rsidRPr="00D41297">
        <w:rPr>
          <w:rFonts w:ascii="Garamond" w:hAnsi="Garamond"/>
          <w:sz w:val="22"/>
          <w:szCs w:val="22"/>
        </w:rPr>
        <w:tab/>
        <w:t xml:space="preserve">Rudisill, M. E. [PI], </w:t>
      </w:r>
      <w:r w:rsidRPr="00D41297">
        <w:rPr>
          <w:rFonts w:ascii="Garamond" w:hAnsi="Garamond"/>
          <w:bCs/>
          <w:sz w:val="22"/>
          <w:szCs w:val="22"/>
        </w:rPr>
        <w:t>Robinson, L. E.</w:t>
      </w:r>
      <w:r w:rsidRPr="00D41297">
        <w:rPr>
          <w:rFonts w:ascii="Garamond" w:hAnsi="Garamond"/>
          <w:sz w:val="22"/>
          <w:szCs w:val="22"/>
        </w:rPr>
        <w:t xml:space="preserve">, &amp; Wadsworth, D. D. [Co-I] Exploring physical activity response to different motivational climates in rural African American children: A school-based approach to increasing physical activity through physical education. </w:t>
      </w:r>
      <w:r w:rsidRPr="00D41297">
        <w:rPr>
          <w:rFonts w:ascii="Garamond" w:hAnsi="Garamond"/>
          <w:i/>
          <w:iCs/>
          <w:sz w:val="22"/>
          <w:szCs w:val="22"/>
        </w:rPr>
        <w:t xml:space="preserve">National Institutes of Health – National Institute of Child Health and Human Development R03 Exploratory Grant: Understanding the Mechanisms of Health Risk Behavior. </w:t>
      </w:r>
      <w:r w:rsidRPr="00D41297">
        <w:rPr>
          <w:rFonts w:ascii="Garamond" w:hAnsi="Garamond"/>
          <w:sz w:val="22"/>
          <w:szCs w:val="22"/>
        </w:rPr>
        <w:t>Amount $75,000.00  (Funded)</w:t>
      </w:r>
    </w:p>
    <w:p w14:paraId="5F216FB4"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color w:val="000000"/>
          <w:sz w:val="22"/>
          <w:szCs w:val="22"/>
        </w:rPr>
      </w:pPr>
      <w:r w:rsidRPr="00D41297">
        <w:rPr>
          <w:rFonts w:ascii="Garamond" w:hAnsi="Garamond"/>
          <w:sz w:val="22"/>
          <w:szCs w:val="22"/>
        </w:rPr>
        <w:tab/>
        <w:t>2009</w:t>
      </w:r>
      <w:r w:rsidRPr="00D41297">
        <w:rPr>
          <w:rFonts w:ascii="Garamond" w:hAnsi="Garamond"/>
          <w:sz w:val="22"/>
          <w:szCs w:val="22"/>
        </w:rPr>
        <w:tab/>
      </w:r>
      <w:r w:rsidRPr="00D41297">
        <w:rPr>
          <w:rFonts w:ascii="Garamond" w:hAnsi="Garamond"/>
          <w:color w:val="000000"/>
          <w:sz w:val="22"/>
          <w:szCs w:val="22"/>
        </w:rPr>
        <w:t>Invited Keynote Speaker at the Physical Education and Sport Studies Seminar at National University, Heredia, Costa Rica.</w:t>
      </w:r>
    </w:p>
    <w:p w14:paraId="20C73584"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2008</w:t>
      </w:r>
      <w:r w:rsidRPr="00D41297">
        <w:rPr>
          <w:rFonts w:ascii="Garamond" w:hAnsi="Garamond"/>
          <w:sz w:val="22"/>
          <w:szCs w:val="22"/>
        </w:rPr>
        <w:tab/>
        <w:t>Childhood Obesity Earmark proposal selected by Auburn University – Vice President of Research to be promoted at the congressional level.</w:t>
      </w:r>
    </w:p>
    <w:p w14:paraId="155CDCBA"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2008</w:t>
      </w:r>
      <w:r w:rsidRPr="00D41297">
        <w:rPr>
          <w:rFonts w:ascii="Garamond" w:hAnsi="Garamond"/>
          <w:sz w:val="22"/>
          <w:szCs w:val="22"/>
        </w:rPr>
        <w:tab/>
      </w:r>
      <w:r w:rsidRPr="00D41297">
        <w:rPr>
          <w:rFonts w:ascii="Garamond" w:hAnsi="Garamond"/>
          <w:color w:val="000000"/>
          <w:sz w:val="22"/>
          <w:szCs w:val="22"/>
        </w:rPr>
        <w:t>Invited Keynote Speaker at the Physical Education and Sport Studies Seminar at National University, Heredia, Costa Rica.</w:t>
      </w:r>
    </w:p>
    <w:p w14:paraId="268C81E5"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color w:val="000000"/>
          <w:sz w:val="22"/>
          <w:szCs w:val="22"/>
        </w:rPr>
      </w:pPr>
      <w:r w:rsidRPr="00D41297">
        <w:rPr>
          <w:rFonts w:ascii="Garamond" w:hAnsi="Garamond"/>
          <w:sz w:val="22"/>
          <w:szCs w:val="22"/>
        </w:rPr>
        <w:tab/>
      </w:r>
      <w:r w:rsidRPr="00D41297">
        <w:rPr>
          <w:rFonts w:ascii="Garamond" w:hAnsi="Garamond"/>
          <w:color w:val="000000"/>
          <w:sz w:val="22"/>
          <w:szCs w:val="22"/>
        </w:rPr>
        <w:t>2007</w:t>
      </w:r>
      <w:r w:rsidRPr="00D41297">
        <w:rPr>
          <w:rFonts w:ascii="Garamond" w:hAnsi="Garamond"/>
          <w:color w:val="000000"/>
          <w:sz w:val="22"/>
          <w:szCs w:val="22"/>
        </w:rPr>
        <w:tab/>
        <w:t xml:space="preserve">Invited Keynote Speaker at the Physical Education and Sport Studies Seminar at National University, Heredia, Costa Rica.  </w:t>
      </w:r>
    </w:p>
    <w:p w14:paraId="775FFC1D"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color w:val="000000"/>
          <w:sz w:val="22"/>
          <w:szCs w:val="22"/>
        </w:rPr>
        <w:tab/>
      </w:r>
      <w:r w:rsidRPr="00D41297">
        <w:rPr>
          <w:rFonts w:ascii="Garamond" w:hAnsi="Garamond"/>
          <w:sz w:val="22"/>
          <w:szCs w:val="22"/>
        </w:rPr>
        <w:t>2007</w:t>
      </w:r>
      <w:r w:rsidRPr="00D41297">
        <w:rPr>
          <w:rFonts w:ascii="Garamond" w:hAnsi="Garamond"/>
          <w:sz w:val="22"/>
          <w:szCs w:val="22"/>
        </w:rPr>
        <w:tab/>
        <w:t xml:space="preserve">Invited by the People’s Education Press to promote the discipline and study of motor development at select universities in China. </w:t>
      </w:r>
    </w:p>
    <w:p w14:paraId="3857E124"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2007</w:t>
      </w:r>
      <w:r w:rsidRPr="00D41297">
        <w:rPr>
          <w:rFonts w:ascii="Garamond" w:hAnsi="Garamond"/>
          <w:sz w:val="22"/>
          <w:szCs w:val="22"/>
        </w:rPr>
        <w:tab/>
        <w:t>Invited Keynote Speaker at the 8</w:t>
      </w:r>
      <w:r w:rsidRPr="00D41297">
        <w:rPr>
          <w:rFonts w:ascii="Garamond" w:hAnsi="Garamond"/>
          <w:sz w:val="22"/>
          <w:szCs w:val="22"/>
          <w:vertAlign w:val="superscript"/>
        </w:rPr>
        <w:t>th</w:t>
      </w:r>
      <w:r w:rsidRPr="00D41297">
        <w:rPr>
          <w:rFonts w:ascii="Garamond" w:hAnsi="Garamond"/>
          <w:sz w:val="22"/>
          <w:szCs w:val="22"/>
        </w:rPr>
        <w:t xml:space="preserve"> China Convention of Sport Sciences, Beijing, China.</w:t>
      </w:r>
      <w:r w:rsidRPr="00D41297">
        <w:rPr>
          <w:rFonts w:ascii="Garamond" w:hAnsi="Garamond"/>
          <w:color w:val="000000"/>
          <w:sz w:val="22"/>
          <w:szCs w:val="22"/>
        </w:rPr>
        <w:t xml:space="preserve"> </w:t>
      </w:r>
    </w:p>
    <w:p w14:paraId="1E64FE9E" w14:textId="77777777" w:rsidR="00FA0C89" w:rsidRPr="00D41297" w:rsidRDefault="008727D8" w:rsidP="008727D8">
      <w:pPr>
        <w:widowControl w:val="0"/>
        <w:tabs>
          <w:tab w:val="left" w:pos="0"/>
          <w:tab w:val="left" w:pos="9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color w:val="000000"/>
          <w:sz w:val="22"/>
          <w:szCs w:val="22"/>
        </w:rPr>
        <w:tab/>
      </w:r>
      <w:r w:rsidR="00FA0C89" w:rsidRPr="00D41297">
        <w:rPr>
          <w:rFonts w:ascii="Garamond" w:hAnsi="Garamond"/>
          <w:color w:val="000000"/>
          <w:sz w:val="22"/>
          <w:szCs w:val="22"/>
        </w:rPr>
        <w:t xml:space="preserve">2007 </w:t>
      </w:r>
      <w:r w:rsidR="00FA0C89" w:rsidRPr="00D41297">
        <w:rPr>
          <w:rFonts w:ascii="Garamond" w:hAnsi="Garamond"/>
          <w:color w:val="000000"/>
          <w:sz w:val="22"/>
          <w:szCs w:val="22"/>
        </w:rPr>
        <w:tab/>
      </w:r>
      <w:r w:rsidR="00FA0C89" w:rsidRPr="00D41297">
        <w:rPr>
          <w:rFonts w:ascii="Garamond" w:hAnsi="Garamond" w:cs="Times"/>
          <w:sz w:val="22"/>
          <w:szCs w:val="22"/>
        </w:rPr>
        <w:t>Stepping stones to physical activity: Training teachers to implement high autonomy physical activity programs</w:t>
      </w:r>
      <w:r w:rsidR="00FA0C89" w:rsidRPr="00D41297">
        <w:rPr>
          <w:rFonts w:ascii="Garamond" w:hAnsi="Garamond"/>
          <w:sz w:val="22"/>
          <w:szCs w:val="22"/>
        </w:rPr>
        <w:t xml:space="preserve">. National Advisory Council Mini-Grants for Partnerships. </w:t>
      </w:r>
      <w:r w:rsidR="00FA0C89" w:rsidRPr="00D41297">
        <w:rPr>
          <w:rFonts w:ascii="Garamond" w:hAnsi="Garamond"/>
          <w:i/>
          <w:sz w:val="22"/>
          <w:szCs w:val="22"/>
        </w:rPr>
        <w:t>P.I.</w:t>
      </w:r>
      <w:r w:rsidR="00FA0C89" w:rsidRPr="00D41297">
        <w:rPr>
          <w:rFonts w:ascii="Garamond" w:hAnsi="Garamond"/>
          <w:sz w:val="22"/>
          <w:szCs w:val="22"/>
        </w:rPr>
        <w:t xml:space="preserve"> </w:t>
      </w:r>
      <w:r w:rsidR="00FA0C89" w:rsidRPr="00D41297">
        <w:rPr>
          <w:rFonts w:ascii="Garamond" w:hAnsi="Garamond" w:cs="Times"/>
          <w:sz w:val="22"/>
          <w:szCs w:val="22"/>
        </w:rPr>
        <w:t>Robinson, L. E.</w:t>
      </w:r>
      <w:r w:rsidR="00FA0C89" w:rsidRPr="00D41297">
        <w:rPr>
          <w:rFonts w:ascii="Garamond" w:hAnsi="Garamond"/>
          <w:sz w:val="22"/>
          <w:szCs w:val="22"/>
        </w:rPr>
        <w:t xml:space="preserve"> &amp; Rudisill, M. E., $1,850.00. (Funded) </w:t>
      </w:r>
    </w:p>
    <w:p w14:paraId="2388B364"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color w:val="000000"/>
          <w:sz w:val="22"/>
          <w:szCs w:val="22"/>
        </w:rPr>
      </w:pPr>
      <w:r w:rsidRPr="00D41297">
        <w:rPr>
          <w:rFonts w:ascii="Garamond" w:hAnsi="Garamond"/>
          <w:sz w:val="22"/>
          <w:szCs w:val="22"/>
        </w:rPr>
        <w:tab/>
      </w:r>
      <w:r w:rsidRPr="00D41297">
        <w:rPr>
          <w:rFonts w:ascii="Garamond" w:hAnsi="Garamond"/>
          <w:color w:val="000000"/>
          <w:sz w:val="22"/>
          <w:szCs w:val="22"/>
        </w:rPr>
        <w:t>2006</w:t>
      </w:r>
      <w:r w:rsidRPr="00D41297">
        <w:rPr>
          <w:rFonts w:ascii="Garamond" w:hAnsi="Garamond"/>
          <w:color w:val="000000"/>
          <w:sz w:val="22"/>
          <w:szCs w:val="22"/>
        </w:rPr>
        <w:tab/>
        <w:t>Invited Keynote Speaker at the 13</w:t>
      </w:r>
      <w:r w:rsidRPr="00D41297">
        <w:rPr>
          <w:rFonts w:ascii="Garamond" w:hAnsi="Garamond"/>
          <w:color w:val="000000"/>
          <w:sz w:val="22"/>
          <w:szCs w:val="22"/>
          <w:vertAlign w:val="superscript"/>
        </w:rPr>
        <w:t>th</w:t>
      </w:r>
      <w:r w:rsidRPr="00D41297">
        <w:rPr>
          <w:rFonts w:ascii="Garamond" w:hAnsi="Garamond"/>
          <w:color w:val="000000"/>
          <w:sz w:val="22"/>
          <w:szCs w:val="22"/>
        </w:rPr>
        <w:t xml:space="preserve"> International Symposium in Health, Exercise, and Sport Sciences, University of Costa Rica, San Jose, Costa Rica.  </w:t>
      </w:r>
    </w:p>
    <w:p w14:paraId="4E56BB73"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color w:val="000000"/>
          <w:sz w:val="22"/>
          <w:szCs w:val="22"/>
        </w:rPr>
      </w:pPr>
      <w:r w:rsidRPr="00D41297">
        <w:rPr>
          <w:rFonts w:ascii="Garamond" w:hAnsi="Garamond"/>
          <w:color w:val="000000"/>
          <w:sz w:val="22"/>
          <w:szCs w:val="22"/>
        </w:rPr>
        <w:tab/>
        <w:t>2006</w:t>
      </w:r>
      <w:r w:rsidRPr="00D41297">
        <w:rPr>
          <w:rFonts w:ascii="Garamond" w:hAnsi="Garamond"/>
          <w:color w:val="000000"/>
          <w:sz w:val="22"/>
          <w:szCs w:val="22"/>
        </w:rPr>
        <w:tab/>
        <w:t>Outstanding Woman of Lee County, Early Childhood Advocates, Lee County, Alabama</w:t>
      </w:r>
    </w:p>
    <w:p w14:paraId="7062067D"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2004</w:t>
      </w:r>
      <w:r w:rsidRPr="00D41297">
        <w:rPr>
          <w:rFonts w:ascii="Garamond" w:hAnsi="Garamond"/>
          <w:sz w:val="22"/>
          <w:szCs w:val="22"/>
        </w:rPr>
        <w:tab/>
        <w:t>Wayne T. Smith Distinguished Professorship, College of Education, Auburn University</w:t>
      </w:r>
    </w:p>
    <w:p w14:paraId="7B9FCFD5"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2004</w:t>
      </w:r>
      <w:r w:rsidRPr="00D41297">
        <w:rPr>
          <w:rFonts w:ascii="Garamond" w:hAnsi="Garamond"/>
          <w:sz w:val="22"/>
          <w:szCs w:val="22"/>
        </w:rPr>
        <w:tab/>
        <w:t>Pilot Testing an Early Childhood World Citizenship Curriculum: A Community C</w:t>
      </w:r>
      <w:r w:rsidR="003E0C7C">
        <w:rPr>
          <w:rFonts w:ascii="Garamond" w:hAnsi="Garamond"/>
          <w:sz w:val="22"/>
          <w:szCs w:val="22"/>
        </w:rPr>
        <w:t>ollaboration. Auburn University</w:t>
      </w:r>
      <w:r w:rsidRPr="00D41297">
        <w:rPr>
          <w:rFonts w:ascii="Garamond" w:hAnsi="Garamond"/>
          <w:sz w:val="22"/>
          <w:szCs w:val="22"/>
        </w:rPr>
        <w:t xml:space="preserve"> Grant.</w:t>
      </w:r>
      <w:r w:rsidR="003E0C7C">
        <w:rPr>
          <w:rFonts w:ascii="Garamond" w:hAnsi="Garamond"/>
          <w:sz w:val="22"/>
          <w:szCs w:val="22"/>
        </w:rPr>
        <w:t xml:space="preserve"> </w:t>
      </w:r>
      <w:r w:rsidRPr="00D41297">
        <w:rPr>
          <w:rFonts w:ascii="Garamond" w:hAnsi="Garamond"/>
          <w:sz w:val="22"/>
          <w:szCs w:val="22"/>
        </w:rPr>
        <w:t>$19,050. (</w:t>
      </w:r>
      <w:r w:rsidRPr="00D41297">
        <w:rPr>
          <w:rFonts w:ascii="Garamond" w:hAnsi="Garamond"/>
          <w:i/>
          <w:sz w:val="22"/>
          <w:szCs w:val="22"/>
        </w:rPr>
        <w:t xml:space="preserve">P.I. </w:t>
      </w:r>
      <w:r w:rsidRPr="00D41297">
        <w:rPr>
          <w:rFonts w:ascii="Garamond" w:hAnsi="Garamond"/>
          <w:sz w:val="22"/>
          <w:szCs w:val="22"/>
        </w:rPr>
        <w:t>Mary E. Rudisill &amp; Alice Buchanan)</w:t>
      </w:r>
    </w:p>
    <w:p w14:paraId="3CF52A45"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2003</w:t>
      </w:r>
      <w:r w:rsidRPr="00D41297">
        <w:rPr>
          <w:rFonts w:ascii="Garamond" w:hAnsi="Garamond"/>
          <w:sz w:val="22"/>
          <w:szCs w:val="22"/>
        </w:rPr>
        <w:tab/>
        <w:t>Invited to serve as a curriculum writer and consultant for SIMPLEX Preschool Curriculum and Professional Development for Preschool Teachers in Beijing, China.</w:t>
      </w:r>
    </w:p>
    <w:p w14:paraId="246377B4"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2002</w:t>
      </w:r>
      <w:r w:rsidRPr="00D41297">
        <w:rPr>
          <w:rFonts w:ascii="Garamond" w:hAnsi="Garamond"/>
          <w:sz w:val="22"/>
          <w:szCs w:val="22"/>
        </w:rPr>
        <w:tab/>
        <w:t xml:space="preserve">Invited to serve as the Auburn University Board of Trustees Student Affairs faculty representative. </w:t>
      </w:r>
    </w:p>
    <w:p w14:paraId="16F3F7AE"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 xml:space="preserve">2002 </w:t>
      </w:r>
      <w:r w:rsidRPr="00D41297">
        <w:rPr>
          <w:rFonts w:ascii="Garamond" w:hAnsi="Garamond"/>
          <w:sz w:val="22"/>
          <w:szCs w:val="22"/>
        </w:rPr>
        <w:tab/>
        <w:t>Faculty Outreach Award, College of Education, Auburn University</w:t>
      </w:r>
    </w:p>
    <w:p w14:paraId="28718609"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2002</w:t>
      </w:r>
      <w:r w:rsidRPr="00D41297">
        <w:rPr>
          <w:rFonts w:ascii="Garamond" w:hAnsi="Garamond"/>
          <w:sz w:val="22"/>
          <w:szCs w:val="22"/>
        </w:rPr>
        <w:tab/>
        <w:t>Service Award, Auburn Day Care</w:t>
      </w:r>
    </w:p>
    <w:p w14:paraId="262FC71C" w14:textId="77777777" w:rsidR="00FA0C89" w:rsidRPr="00D41297" w:rsidRDefault="00D41297"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FA0C89" w:rsidRPr="00D41297">
        <w:rPr>
          <w:rFonts w:ascii="Garamond" w:hAnsi="Garamond"/>
          <w:sz w:val="22"/>
          <w:szCs w:val="22"/>
        </w:rPr>
        <w:t>2002</w:t>
      </w:r>
      <w:r w:rsidR="00FA0C89" w:rsidRPr="00D41297">
        <w:rPr>
          <w:rFonts w:ascii="Garamond" w:hAnsi="Garamond"/>
          <w:sz w:val="22"/>
          <w:szCs w:val="22"/>
        </w:rPr>
        <w:tab/>
        <w:t xml:space="preserve">Service Award, Loachaopka Elementary School &amp; Auburn University </w:t>
      </w:r>
    </w:p>
    <w:p w14:paraId="11F64DB9" w14:textId="77777777" w:rsidR="00FA0C89" w:rsidRPr="00D41297" w:rsidRDefault="00FA0C89" w:rsidP="008727D8">
      <w:pPr>
        <w:widowControl w:val="0"/>
        <w:tabs>
          <w:tab w:val="left" w:pos="-1180"/>
          <w:tab w:val="left" w:pos="-720"/>
          <w:tab w:val="left" w:pos="0"/>
          <w:tab w:val="left" w:pos="369"/>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2002</w:t>
      </w:r>
      <w:r w:rsidRPr="00D41297">
        <w:rPr>
          <w:rFonts w:ascii="Garamond" w:hAnsi="Garamond"/>
          <w:sz w:val="22"/>
          <w:szCs w:val="22"/>
        </w:rPr>
        <w:tab/>
        <w:t xml:space="preserve">Auburn University, General Education Funds Grant, $31,000. Grant funded to purchase equipment for service learning educational experiences in nonprofit day cares. (M. E. Rudisill, </w:t>
      </w:r>
      <w:r w:rsidRPr="00D41297">
        <w:rPr>
          <w:rFonts w:ascii="Garamond" w:hAnsi="Garamond"/>
          <w:i/>
          <w:sz w:val="22"/>
          <w:szCs w:val="22"/>
        </w:rPr>
        <w:t>P.I.</w:t>
      </w:r>
      <w:r w:rsidRPr="00D41297">
        <w:rPr>
          <w:rFonts w:ascii="Garamond" w:hAnsi="Garamond"/>
          <w:sz w:val="22"/>
          <w:szCs w:val="22"/>
        </w:rPr>
        <w:t xml:space="preserve"> &amp; A. Buchanan) </w:t>
      </w:r>
    </w:p>
    <w:p w14:paraId="31106FCD"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 xml:space="preserve">2002 </w:t>
      </w:r>
      <w:r w:rsidRPr="00D41297">
        <w:rPr>
          <w:rFonts w:ascii="Garamond" w:hAnsi="Garamond"/>
          <w:sz w:val="22"/>
          <w:szCs w:val="22"/>
        </w:rPr>
        <w:tab/>
        <w:t xml:space="preserve">Service Learning Grant, Education Health Professions Partnership, Auburn University, $500. Project funded: Cross-Country Commitment to Culture. (A. Buchanan, </w:t>
      </w:r>
      <w:r w:rsidRPr="00D41297">
        <w:rPr>
          <w:rFonts w:ascii="Garamond" w:hAnsi="Garamond"/>
          <w:i/>
          <w:sz w:val="22"/>
          <w:szCs w:val="22"/>
        </w:rPr>
        <w:t xml:space="preserve">P.I., </w:t>
      </w:r>
      <w:r w:rsidRPr="00D41297">
        <w:rPr>
          <w:rFonts w:ascii="Garamond" w:hAnsi="Garamond"/>
          <w:sz w:val="22"/>
          <w:szCs w:val="22"/>
        </w:rPr>
        <w:t>M. Rudisill, &amp; S. Brock)</w:t>
      </w:r>
    </w:p>
    <w:p w14:paraId="5E9DCAC9"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2001</w:t>
      </w:r>
      <w:r w:rsidRPr="00D41297">
        <w:rPr>
          <w:rFonts w:ascii="Garamond" w:hAnsi="Garamond"/>
          <w:sz w:val="22"/>
          <w:szCs w:val="22"/>
        </w:rPr>
        <w:tab/>
        <w:t>Invited Key-Note Speaker, IV International Seminar on Human Movement, Methodist College of Piracicaba, Porto Alegre, Brazil</w:t>
      </w:r>
    </w:p>
    <w:p w14:paraId="66796D84" w14:textId="77777777" w:rsidR="00FA0C89" w:rsidRPr="00D41297" w:rsidRDefault="00FA0C89" w:rsidP="008727D8">
      <w:pPr>
        <w:widowControl w:val="0"/>
        <w:tabs>
          <w:tab w:val="left" w:pos="-1180"/>
          <w:tab w:val="left" w:pos="-720"/>
          <w:tab w:val="left" w:pos="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2001</w:t>
      </w:r>
      <w:r w:rsidRPr="00D41297">
        <w:rPr>
          <w:rFonts w:ascii="Garamond" w:hAnsi="Garamond"/>
          <w:sz w:val="22"/>
          <w:szCs w:val="22"/>
        </w:rPr>
        <w:tab/>
        <w:t>Nominated for NASPE President, American Alliance for Health, Physical Education, Recreation, and Dance – National Association for Sport and Physical Education</w:t>
      </w:r>
    </w:p>
    <w:p w14:paraId="5B6B3B64" w14:textId="77777777" w:rsidR="008727D8" w:rsidRPr="00D41297" w:rsidRDefault="008727D8" w:rsidP="008727D8">
      <w:pPr>
        <w:widowControl w:val="0"/>
        <w:tabs>
          <w:tab w:val="left" w:pos="0"/>
          <w:tab w:val="left" w:pos="900"/>
          <w:tab w:val="center"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2001</w:t>
      </w:r>
      <w:r w:rsidR="00FA0C89" w:rsidRPr="00D41297">
        <w:rPr>
          <w:rFonts w:ascii="Garamond" w:hAnsi="Garamond"/>
          <w:sz w:val="22"/>
          <w:szCs w:val="22"/>
        </w:rPr>
        <w:tab/>
        <w:t xml:space="preserve">Service Learning Grant, Education Health Professions Partnership, Auburn University, $500. Project funded: AU Active Start. (M. E. Rudisill, </w:t>
      </w:r>
      <w:r w:rsidR="00FA0C89" w:rsidRPr="00D41297">
        <w:rPr>
          <w:rFonts w:ascii="Garamond" w:hAnsi="Garamond"/>
          <w:i/>
          <w:sz w:val="22"/>
          <w:szCs w:val="22"/>
        </w:rPr>
        <w:t>P.I.</w:t>
      </w:r>
      <w:r w:rsidR="00FA0C89" w:rsidRPr="00D41297">
        <w:rPr>
          <w:rFonts w:ascii="Garamond" w:hAnsi="Garamond"/>
          <w:sz w:val="22"/>
          <w:szCs w:val="22"/>
        </w:rPr>
        <w:t xml:space="preserve">) </w:t>
      </w:r>
    </w:p>
    <w:p w14:paraId="3BD24E62" w14:textId="77777777" w:rsidR="008727D8" w:rsidRPr="00D41297" w:rsidRDefault="008727D8" w:rsidP="008727D8">
      <w:pPr>
        <w:widowControl w:val="0"/>
        <w:tabs>
          <w:tab w:val="left" w:pos="0"/>
          <w:tab w:val="left" w:pos="900"/>
          <w:tab w:val="center"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2001</w:t>
      </w:r>
      <w:r w:rsidR="00FA0C89" w:rsidRPr="00D41297">
        <w:rPr>
          <w:rFonts w:ascii="Garamond" w:hAnsi="Garamond"/>
          <w:sz w:val="22"/>
          <w:szCs w:val="22"/>
        </w:rPr>
        <w:tab/>
        <w:t xml:space="preserve">College of Education Seed Grant, $4000. Project funded to employ a grant writer to assist </w:t>
      </w:r>
      <w:r w:rsidR="00FA0C89" w:rsidRPr="00D41297">
        <w:rPr>
          <w:rFonts w:ascii="Garamond" w:hAnsi="Garamond"/>
          <w:sz w:val="22"/>
          <w:szCs w:val="22"/>
        </w:rPr>
        <w:lastRenderedPageBreak/>
        <w:t xml:space="preserve">in writing a Department of Education Field Research Grant to fund a 3-5 year Mastery Motivation Climate Intervention in an underserved preschool. (M.E. Rudisill, </w:t>
      </w:r>
      <w:r w:rsidR="00FA0C89" w:rsidRPr="00D41297">
        <w:rPr>
          <w:rFonts w:ascii="Garamond" w:hAnsi="Garamond"/>
          <w:i/>
          <w:sz w:val="22"/>
          <w:szCs w:val="22"/>
        </w:rPr>
        <w:t>P.I.</w:t>
      </w:r>
      <w:r w:rsidR="00FA0C89" w:rsidRPr="00D41297">
        <w:rPr>
          <w:rFonts w:ascii="Garamond" w:hAnsi="Garamond"/>
          <w:sz w:val="22"/>
          <w:szCs w:val="22"/>
        </w:rPr>
        <w:t>, E. Martin, W. Weimar, A. Buchanan, &amp; E. Jackson)</w:t>
      </w:r>
    </w:p>
    <w:p w14:paraId="0E15E464" w14:textId="77777777" w:rsidR="00FA0C89" w:rsidRPr="00D41297" w:rsidRDefault="008727D8" w:rsidP="008727D8">
      <w:pPr>
        <w:widowControl w:val="0"/>
        <w:tabs>
          <w:tab w:val="left" w:pos="0"/>
          <w:tab w:val="left" w:pos="900"/>
          <w:tab w:val="center"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2000</w:t>
      </w:r>
      <w:r w:rsidR="00FA0C89" w:rsidRPr="00D41297">
        <w:rPr>
          <w:rFonts w:ascii="Garamond" w:hAnsi="Garamond"/>
          <w:sz w:val="22"/>
          <w:szCs w:val="22"/>
        </w:rPr>
        <w:tab/>
        <w:t xml:space="preserve">College of Education Outreach Grants, Auburn University, $2000. Project funded: Loachapoka After-School Life-Time Sports &amp; Physical Fitness Program. (M.E. Rudisill, </w:t>
      </w:r>
      <w:r w:rsidR="00FA0C89" w:rsidRPr="00D41297">
        <w:rPr>
          <w:rFonts w:ascii="Garamond" w:hAnsi="Garamond"/>
          <w:i/>
          <w:sz w:val="22"/>
          <w:szCs w:val="22"/>
        </w:rPr>
        <w:t>P.I.</w:t>
      </w:r>
      <w:r w:rsidR="00FA0C89" w:rsidRPr="00D41297">
        <w:rPr>
          <w:rFonts w:ascii="Garamond" w:hAnsi="Garamond"/>
          <w:sz w:val="22"/>
          <w:szCs w:val="22"/>
        </w:rPr>
        <w:t>)</w:t>
      </w:r>
    </w:p>
    <w:p w14:paraId="78E77B2F" w14:textId="77777777" w:rsidR="008727D8" w:rsidRDefault="008727D8" w:rsidP="008727D8">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1999</w:t>
      </w:r>
      <w:r w:rsidR="00FA0C89" w:rsidRPr="00D41297">
        <w:rPr>
          <w:rFonts w:ascii="Garamond" w:hAnsi="Garamond"/>
          <w:sz w:val="22"/>
          <w:szCs w:val="22"/>
        </w:rPr>
        <w:tab/>
        <w:t>Motor Development Academy Chair</w:t>
      </w:r>
      <w:r w:rsidR="00FA0C89" w:rsidRPr="00A60E0F">
        <w:rPr>
          <w:rFonts w:ascii="Garamond" w:hAnsi="Garamond"/>
          <w:sz w:val="22"/>
          <w:szCs w:val="22"/>
        </w:rPr>
        <w:t xml:space="preserve"> (elected), American Alliance for Health, Physical Education, Recreation, and Dance – National Association for Sport and Physical Education</w:t>
      </w:r>
    </w:p>
    <w:p w14:paraId="636DB661" w14:textId="77777777" w:rsidR="00FA0C89" w:rsidRPr="00D41297" w:rsidRDefault="008727D8" w:rsidP="008727D8">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Pr>
          <w:rFonts w:ascii="Garamond" w:hAnsi="Garamond"/>
          <w:sz w:val="22"/>
          <w:szCs w:val="22"/>
        </w:rPr>
        <w:tab/>
      </w:r>
      <w:r w:rsidR="00FA0C89" w:rsidRPr="00A60E0F">
        <w:rPr>
          <w:rFonts w:ascii="Garamond" w:hAnsi="Garamond"/>
          <w:sz w:val="22"/>
          <w:szCs w:val="22"/>
        </w:rPr>
        <w:t>1999</w:t>
      </w:r>
      <w:r w:rsidR="00FA0C89" w:rsidRPr="00A60E0F">
        <w:rPr>
          <w:rFonts w:ascii="Garamond" w:hAnsi="Garamond"/>
          <w:sz w:val="22"/>
          <w:szCs w:val="22"/>
        </w:rPr>
        <w:tab/>
        <w:t xml:space="preserve">Invited NASPE </w:t>
      </w:r>
      <w:r w:rsidR="00FA0C89" w:rsidRPr="00A60E0F">
        <w:rPr>
          <w:rFonts w:ascii="Garamond" w:hAnsi="Garamond"/>
          <w:i/>
          <w:sz w:val="22"/>
          <w:szCs w:val="22"/>
        </w:rPr>
        <w:t>ACTIVE START</w:t>
      </w:r>
      <w:r w:rsidR="00FA0C89" w:rsidRPr="00A60E0F">
        <w:rPr>
          <w:rFonts w:ascii="Garamond" w:hAnsi="Garamond"/>
          <w:sz w:val="22"/>
          <w:szCs w:val="22"/>
        </w:rPr>
        <w:t xml:space="preserve"> Task Force Member (charged to develop national guidelines for care providers of children birth to five years of age), American Alliance for </w:t>
      </w:r>
      <w:r w:rsidR="00FA0C89" w:rsidRPr="00D41297">
        <w:rPr>
          <w:rFonts w:ascii="Garamond" w:hAnsi="Garamond"/>
          <w:sz w:val="22"/>
          <w:szCs w:val="22"/>
        </w:rPr>
        <w:t>Health, Physical Education, Recreation, and Dance</w:t>
      </w:r>
    </w:p>
    <w:p w14:paraId="02FA8E45" w14:textId="77777777" w:rsidR="008727D8" w:rsidRPr="00D41297" w:rsidRDefault="008727D8" w:rsidP="008727D8">
      <w:pPr>
        <w:widowControl w:val="0"/>
        <w:tabs>
          <w:tab w:val="left" w:pos="0"/>
          <w:tab w:val="left" w:pos="900"/>
          <w:tab w:val="left" w:pos="1260"/>
          <w:tab w:val="center" w:pos="13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1999</w:t>
      </w:r>
      <w:r w:rsidR="00FA0C89" w:rsidRPr="00D41297">
        <w:rPr>
          <w:rFonts w:ascii="Garamond" w:hAnsi="Garamond"/>
          <w:sz w:val="22"/>
          <w:szCs w:val="22"/>
        </w:rPr>
        <w:tab/>
        <w:t xml:space="preserve">Service Learning Grant, Education Health Professions Partnership, Auburn University, $1500. Project funded: Adventure Around the World. (A. Buchanan, </w:t>
      </w:r>
      <w:r w:rsidR="00FA0C89" w:rsidRPr="00D41297">
        <w:rPr>
          <w:rFonts w:ascii="Garamond" w:hAnsi="Garamond"/>
          <w:i/>
          <w:sz w:val="22"/>
          <w:szCs w:val="22"/>
        </w:rPr>
        <w:t>P.I.</w:t>
      </w:r>
      <w:r w:rsidR="00FA0C89" w:rsidRPr="00D41297">
        <w:rPr>
          <w:rFonts w:ascii="Garamond" w:hAnsi="Garamond"/>
          <w:sz w:val="22"/>
          <w:szCs w:val="22"/>
        </w:rPr>
        <w:t xml:space="preserve">, M. E. Rudisill, E. Martin, &amp; C. Adalbjornsson) </w:t>
      </w:r>
    </w:p>
    <w:p w14:paraId="6130972D" w14:textId="77777777" w:rsidR="008727D8" w:rsidRPr="00D41297" w:rsidRDefault="008727D8" w:rsidP="008727D8">
      <w:pPr>
        <w:widowControl w:val="0"/>
        <w:tabs>
          <w:tab w:val="left" w:pos="0"/>
          <w:tab w:val="left" w:pos="900"/>
          <w:tab w:val="left" w:pos="1260"/>
          <w:tab w:val="center" w:pos="13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1998</w:t>
      </w:r>
      <w:r w:rsidR="00FA0C89" w:rsidRPr="00D41297">
        <w:rPr>
          <w:rFonts w:ascii="Garamond" w:hAnsi="Garamond"/>
          <w:sz w:val="22"/>
          <w:szCs w:val="22"/>
        </w:rPr>
        <w:tab/>
        <w:t>Research Grant In Aid-Discretionary Award,</w:t>
      </w:r>
      <w:r w:rsidR="00FA0C89" w:rsidRPr="00D41297">
        <w:rPr>
          <w:rFonts w:ascii="Garamond" w:hAnsi="Garamond"/>
          <w:b/>
          <w:sz w:val="22"/>
          <w:szCs w:val="22"/>
        </w:rPr>
        <w:t xml:space="preserve"> </w:t>
      </w:r>
      <w:r w:rsidR="00FA0C89" w:rsidRPr="00D41297">
        <w:rPr>
          <w:rFonts w:ascii="Garamond" w:hAnsi="Garamond"/>
          <w:sz w:val="22"/>
          <w:szCs w:val="22"/>
        </w:rPr>
        <w:t>Office of the Vice President for Research, Auburn University, $500. Travel funded: Honolulu, Hawaii (Present at conference.)</w:t>
      </w:r>
    </w:p>
    <w:p w14:paraId="20247657" w14:textId="77777777" w:rsidR="008727D8" w:rsidRPr="00D41297" w:rsidRDefault="008727D8" w:rsidP="008727D8">
      <w:pPr>
        <w:widowControl w:val="0"/>
        <w:tabs>
          <w:tab w:val="left" w:pos="0"/>
          <w:tab w:val="left" w:pos="900"/>
          <w:tab w:val="left" w:pos="1260"/>
          <w:tab w:val="center" w:pos="13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1998</w:t>
      </w:r>
      <w:r w:rsidR="00FA0C89" w:rsidRPr="00D41297">
        <w:rPr>
          <w:rFonts w:ascii="Garamond" w:hAnsi="Garamond"/>
          <w:sz w:val="22"/>
          <w:szCs w:val="22"/>
        </w:rPr>
        <w:tab/>
        <w:t xml:space="preserve">College of Education Outreach Grants, Auburn University, $2500. Project funded: Adventure Across America. (M. E. Rudisill, </w:t>
      </w:r>
      <w:r w:rsidR="00FA0C89" w:rsidRPr="00D41297">
        <w:rPr>
          <w:rFonts w:ascii="Garamond" w:hAnsi="Garamond"/>
          <w:i/>
          <w:sz w:val="22"/>
          <w:szCs w:val="22"/>
        </w:rPr>
        <w:t xml:space="preserve">P.I., </w:t>
      </w:r>
      <w:r w:rsidR="00FA0C89" w:rsidRPr="00D41297">
        <w:rPr>
          <w:rFonts w:ascii="Garamond" w:hAnsi="Garamond"/>
          <w:sz w:val="22"/>
          <w:szCs w:val="22"/>
        </w:rPr>
        <w:t>A. Buchanan)</w:t>
      </w:r>
    </w:p>
    <w:p w14:paraId="31DC9BAF" w14:textId="77777777" w:rsidR="00FA0C89" w:rsidRPr="00D41297" w:rsidRDefault="008727D8" w:rsidP="008727D8">
      <w:pPr>
        <w:widowControl w:val="0"/>
        <w:tabs>
          <w:tab w:val="left" w:pos="0"/>
          <w:tab w:val="left" w:pos="900"/>
          <w:tab w:val="left" w:pos="1260"/>
          <w:tab w:val="center" w:pos="13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1998</w:t>
      </w:r>
      <w:r w:rsidR="00FA0C89" w:rsidRPr="00D41297">
        <w:rPr>
          <w:rFonts w:ascii="Garamond" w:hAnsi="Garamond"/>
          <w:sz w:val="22"/>
          <w:szCs w:val="22"/>
        </w:rPr>
        <w:tab/>
        <w:t xml:space="preserve">Daniel F. Breeden Endowment for Faculty Enhancement Award, Teaching </w:t>
      </w:r>
      <w:r w:rsidR="00FA0C89" w:rsidRPr="00D41297">
        <w:rPr>
          <w:rFonts w:ascii="Garamond" w:hAnsi="Garamond"/>
          <w:sz w:val="22"/>
          <w:szCs w:val="22"/>
        </w:rPr>
        <w:tab/>
      </w:r>
    </w:p>
    <w:p w14:paraId="774D4543" w14:textId="77777777" w:rsidR="008727D8" w:rsidRPr="00D41297" w:rsidRDefault="00FA0C89" w:rsidP="008727D8">
      <w:pPr>
        <w:widowControl w:val="0"/>
        <w:tabs>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8727D8" w:rsidRPr="00D41297">
        <w:rPr>
          <w:rFonts w:ascii="Garamond" w:hAnsi="Garamond"/>
          <w:sz w:val="22"/>
          <w:szCs w:val="22"/>
        </w:rPr>
        <w:tab/>
      </w:r>
      <w:r w:rsidRPr="00D41297">
        <w:rPr>
          <w:rFonts w:ascii="Garamond" w:hAnsi="Garamond"/>
          <w:sz w:val="22"/>
          <w:szCs w:val="22"/>
        </w:rPr>
        <w:t xml:space="preserve">Effectiveness Committee and Office of Undergraduate Studies, Auburn University, $1900. Project funded: Adventure Across America: An integrated fitness program. (M. E. Rudisill, </w:t>
      </w:r>
      <w:r w:rsidRPr="00D41297">
        <w:rPr>
          <w:rFonts w:ascii="Garamond" w:hAnsi="Garamond"/>
          <w:i/>
          <w:sz w:val="22"/>
          <w:szCs w:val="22"/>
        </w:rPr>
        <w:t xml:space="preserve">P.I., </w:t>
      </w:r>
      <w:r w:rsidRPr="00D41297">
        <w:rPr>
          <w:rFonts w:ascii="Garamond" w:hAnsi="Garamond"/>
          <w:sz w:val="22"/>
          <w:szCs w:val="22"/>
        </w:rPr>
        <w:t>A. Buchanan, &amp; P. Grandjean)</w:t>
      </w:r>
    </w:p>
    <w:p w14:paraId="6A67207C" w14:textId="77777777" w:rsidR="008727D8" w:rsidRPr="00D41297" w:rsidRDefault="008727D8" w:rsidP="008727D8">
      <w:pPr>
        <w:widowControl w:val="0"/>
        <w:tabs>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1998</w:t>
      </w:r>
      <w:r w:rsidR="00FA0C89" w:rsidRPr="00D41297">
        <w:rPr>
          <w:rFonts w:ascii="Garamond" w:hAnsi="Garamond"/>
          <w:sz w:val="22"/>
          <w:szCs w:val="22"/>
        </w:rPr>
        <w:tab/>
        <w:t>Research Grant In Aid-Discretionary Award,</w:t>
      </w:r>
      <w:r w:rsidR="00FA0C89" w:rsidRPr="00D41297">
        <w:rPr>
          <w:rFonts w:ascii="Garamond" w:hAnsi="Garamond"/>
          <w:b/>
          <w:sz w:val="22"/>
          <w:szCs w:val="22"/>
        </w:rPr>
        <w:t xml:space="preserve"> </w:t>
      </w:r>
      <w:r w:rsidR="00FA0C89" w:rsidRPr="00D41297">
        <w:rPr>
          <w:rFonts w:ascii="Garamond" w:hAnsi="Garamond"/>
          <w:sz w:val="22"/>
          <w:szCs w:val="22"/>
        </w:rPr>
        <w:t>Office of the Vice President for Research, Auburn University, $500. Travel funded: Wuhan, China (Collaborative effort between Auburn University and Wuhan Institute of Physical Education.)</w:t>
      </w:r>
    </w:p>
    <w:p w14:paraId="11562CB6" w14:textId="77777777" w:rsidR="00FA0C89" w:rsidRPr="00D41297" w:rsidRDefault="008727D8" w:rsidP="008727D8">
      <w:pPr>
        <w:widowControl w:val="0"/>
        <w:tabs>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1996</w:t>
      </w:r>
      <w:r w:rsidR="00FA0C89" w:rsidRPr="00D41297">
        <w:rPr>
          <w:rFonts w:ascii="Garamond" w:hAnsi="Garamond"/>
          <w:sz w:val="22"/>
          <w:szCs w:val="22"/>
        </w:rPr>
        <w:tab/>
        <w:t xml:space="preserve">New Faculty Initiation Grant, College of Education, Auburn University, $1000. Project funded: The influence of a motor skill intervention on young children’s motor performance and motivation. (M. E. Rudisill, </w:t>
      </w:r>
      <w:r w:rsidR="00FA0C89" w:rsidRPr="00D41297">
        <w:rPr>
          <w:rFonts w:ascii="Garamond" w:hAnsi="Garamond"/>
          <w:i/>
          <w:sz w:val="22"/>
          <w:szCs w:val="22"/>
        </w:rPr>
        <w:t>P.I)</w:t>
      </w:r>
    </w:p>
    <w:p w14:paraId="31FDF8AB" w14:textId="77777777" w:rsidR="008727D8" w:rsidRPr="00D41297" w:rsidRDefault="008727D8" w:rsidP="008727D8">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1995</w:t>
      </w:r>
      <w:r w:rsidR="00FA0C89" w:rsidRPr="00D41297">
        <w:rPr>
          <w:rFonts w:ascii="Garamond" w:hAnsi="Garamond"/>
          <w:sz w:val="22"/>
          <w:szCs w:val="22"/>
        </w:rPr>
        <w:tab/>
        <w:t>College of Education Faculty Service Award, College of Education, University of Houston</w:t>
      </w:r>
    </w:p>
    <w:p w14:paraId="77397496" w14:textId="77777777" w:rsidR="008727D8" w:rsidRPr="00D41297" w:rsidRDefault="008727D8" w:rsidP="008727D8">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1995</w:t>
      </w:r>
      <w:r w:rsidR="00FA0C89" w:rsidRPr="00D41297">
        <w:rPr>
          <w:rFonts w:ascii="Garamond" w:hAnsi="Garamond"/>
          <w:sz w:val="22"/>
          <w:szCs w:val="22"/>
        </w:rPr>
        <w:tab/>
        <w:t>College of Education Research Computer Grant Award, University of Houston</w:t>
      </w:r>
    </w:p>
    <w:p w14:paraId="723A8EBB" w14:textId="77777777" w:rsidR="008727D8" w:rsidRPr="00D41297" w:rsidRDefault="008727D8" w:rsidP="008727D8">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1995</w:t>
      </w:r>
      <w:r w:rsidR="00FA0C89" w:rsidRPr="00D41297">
        <w:rPr>
          <w:rFonts w:ascii="Garamond" w:hAnsi="Garamond"/>
          <w:sz w:val="22"/>
          <w:szCs w:val="22"/>
        </w:rPr>
        <w:tab/>
        <w:t xml:space="preserve">Limited Grant In-Aid, University of Houston, $2000. Project funded: Planning macrosopic aspects of manual control. (M. E. Rudisill, </w:t>
      </w:r>
      <w:r w:rsidR="00FA0C89" w:rsidRPr="00D41297">
        <w:rPr>
          <w:rFonts w:ascii="Garamond" w:hAnsi="Garamond"/>
          <w:i/>
          <w:sz w:val="22"/>
          <w:szCs w:val="22"/>
        </w:rPr>
        <w:t>P.I.</w:t>
      </w:r>
      <w:r w:rsidR="00FA0C89" w:rsidRPr="00D41297">
        <w:rPr>
          <w:rFonts w:ascii="Garamond" w:hAnsi="Garamond"/>
          <w:sz w:val="22"/>
          <w:szCs w:val="22"/>
        </w:rPr>
        <w:t>)</w:t>
      </w:r>
    </w:p>
    <w:p w14:paraId="4B82A008" w14:textId="77777777" w:rsidR="008727D8" w:rsidRPr="00D41297" w:rsidRDefault="008727D8" w:rsidP="008727D8">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1995</w:t>
      </w:r>
      <w:r w:rsidR="00FA0C89" w:rsidRPr="00D41297">
        <w:rPr>
          <w:rFonts w:ascii="Garamond" w:hAnsi="Garamond"/>
          <w:sz w:val="22"/>
          <w:szCs w:val="22"/>
        </w:rPr>
        <w:tab/>
        <w:t xml:space="preserve">Faculty Research Opportunity Grant Award, College of Education, University of Houston, $1200. Project funded: The development of a culturally sensitive pictorial scale of perceived competence and social acceptance for preschool and kindergarten children who are of Hispanic descent. (M. E. Rudisill, </w:t>
      </w:r>
      <w:r w:rsidR="00FA0C89" w:rsidRPr="00D41297">
        <w:rPr>
          <w:rFonts w:ascii="Garamond" w:hAnsi="Garamond"/>
          <w:i/>
          <w:sz w:val="22"/>
          <w:szCs w:val="22"/>
        </w:rPr>
        <w:t>P.I.</w:t>
      </w:r>
      <w:r w:rsidR="00FA0C89" w:rsidRPr="00D41297">
        <w:rPr>
          <w:rFonts w:ascii="Garamond" w:hAnsi="Garamond"/>
          <w:sz w:val="22"/>
          <w:szCs w:val="22"/>
        </w:rPr>
        <w:t>)</w:t>
      </w:r>
    </w:p>
    <w:p w14:paraId="6D4235BC" w14:textId="77777777" w:rsidR="00FA0C89" w:rsidRPr="00D41297" w:rsidRDefault="008727D8" w:rsidP="007C168A">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r>
      <w:r w:rsidR="00FA0C89" w:rsidRPr="00D41297">
        <w:rPr>
          <w:rFonts w:ascii="Garamond" w:hAnsi="Garamond"/>
          <w:sz w:val="22"/>
          <w:szCs w:val="22"/>
        </w:rPr>
        <w:t>1994</w:t>
      </w:r>
      <w:r w:rsidR="00FA0C89" w:rsidRPr="00D41297">
        <w:rPr>
          <w:rFonts w:ascii="Garamond" w:hAnsi="Garamond"/>
          <w:sz w:val="22"/>
          <w:szCs w:val="22"/>
        </w:rPr>
        <w:tab/>
        <w:t xml:space="preserve">Faculty Research Opportunity Grant Award, College of Education, University of Houston, $1000. Project funded: The role of exercise duration in the reduction of children s cognitive and somatic anxiety. (M. E. Rudisill, </w:t>
      </w:r>
      <w:r w:rsidR="00FA0C89" w:rsidRPr="00D41297">
        <w:rPr>
          <w:rFonts w:ascii="Garamond" w:hAnsi="Garamond"/>
          <w:i/>
          <w:sz w:val="22"/>
          <w:szCs w:val="22"/>
        </w:rPr>
        <w:t>P.I.</w:t>
      </w:r>
      <w:r w:rsidR="00FA0C89" w:rsidRPr="00D41297">
        <w:rPr>
          <w:rFonts w:ascii="Garamond" w:hAnsi="Garamond"/>
          <w:sz w:val="22"/>
          <w:szCs w:val="22"/>
        </w:rPr>
        <w:t>)</w:t>
      </w:r>
    </w:p>
    <w:p w14:paraId="20145D8B" w14:textId="77777777" w:rsidR="00FA0C89" w:rsidRPr="00D41297" w:rsidRDefault="00FA0C89" w:rsidP="007C168A">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1267"/>
        <w:rPr>
          <w:rFonts w:ascii="Garamond" w:hAnsi="Garamond"/>
          <w:sz w:val="22"/>
          <w:szCs w:val="22"/>
        </w:rPr>
      </w:pPr>
      <w:r w:rsidRPr="00D41297">
        <w:rPr>
          <w:rFonts w:ascii="Garamond" w:hAnsi="Garamond"/>
          <w:sz w:val="22"/>
          <w:szCs w:val="22"/>
        </w:rPr>
        <w:tab/>
        <w:t>1993</w:t>
      </w:r>
      <w:r w:rsidRPr="00D41297">
        <w:rPr>
          <w:rFonts w:ascii="Garamond" w:hAnsi="Garamond"/>
          <w:sz w:val="22"/>
          <w:szCs w:val="22"/>
        </w:rPr>
        <w:tab/>
        <w:t>Sport Psychologist, United States Paralympic Committee/National Wheelchair Athletic Associated—Elite Disabled Athletes Training Camp, Hartford, Connecticut</w:t>
      </w:r>
    </w:p>
    <w:p w14:paraId="485554DE" w14:textId="77777777" w:rsidR="00FA0C89" w:rsidRPr="00D41297" w:rsidRDefault="00FA0C89" w:rsidP="007C168A">
      <w:pPr>
        <w:widowControl w:val="0"/>
        <w:tabs>
          <w:tab w:val="left" w:pos="-1180"/>
          <w:tab w:val="left" w:pos="-720"/>
          <w:tab w:val="left" w:pos="0"/>
          <w:tab w:val="left" w:pos="369"/>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hAnsi="Garamond"/>
          <w:sz w:val="22"/>
          <w:szCs w:val="22"/>
        </w:rPr>
      </w:pPr>
      <w:r w:rsidRPr="00D41297">
        <w:rPr>
          <w:rFonts w:ascii="Garamond" w:hAnsi="Garamond"/>
          <w:sz w:val="22"/>
          <w:szCs w:val="22"/>
        </w:rPr>
        <w:t>1992</w:t>
      </w:r>
      <w:r w:rsidRPr="00D41297">
        <w:rPr>
          <w:rFonts w:ascii="Garamond" w:hAnsi="Garamond"/>
          <w:sz w:val="22"/>
          <w:szCs w:val="22"/>
        </w:rPr>
        <w:tab/>
        <w:t>Sport Psychologist, 1992 United States Paralympic Team, Barcelona, Spain (Selected by the United States Paralympic Committee)</w:t>
      </w:r>
    </w:p>
    <w:p w14:paraId="0CA5AB68" w14:textId="77777777" w:rsidR="00FA0C89" w:rsidRPr="00D41297" w:rsidRDefault="00FA0C89" w:rsidP="007C168A">
      <w:pPr>
        <w:widowControl w:val="0"/>
        <w:tabs>
          <w:tab w:val="left" w:pos="0"/>
          <w:tab w:val="left" w:pos="900"/>
          <w:tab w:val="left" w:pos="117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D41297">
        <w:rPr>
          <w:rFonts w:ascii="Garamond" w:hAnsi="Garamond"/>
          <w:sz w:val="22"/>
          <w:szCs w:val="22"/>
        </w:rPr>
        <w:t>1992</w:t>
      </w:r>
      <w:r w:rsidRPr="00D41297">
        <w:rPr>
          <w:rFonts w:ascii="Garamond" w:hAnsi="Garamond"/>
          <w:sz w:val="22"/>
          <w:szCs w:val="22"/>
        </w:rPr>
        <w:tab/>
        <w:t xml:space="preserve">Faculty Research Opportunity Grant Award, College of Education, University of Houston, $1000. Project funded: The use of mental strategies among the U.S. Paralympic Team. (M. E. Rudisill, </w:t>
      </w:r>
      <w:r w:rsidRPr="00D41297">
        <w:rPr>
          <w:rFonts w:ascii="Garamond" w:hAnsi="Garamond"/>
          <w:i/>
          <w:sz w:val="22"/>
          <w:szCs w:val="22"/>
        </w:rPr>
        <w:t>P.I.</w:t>
      </w:r>
      <w:r w:rsidRPr="00D41297">
        <w:rPr>
          <w:rFonts w:ascii="Garamond" w:hAnsi="Garamond"/>
          <w:sz w:val="22"/>
          <w:szCs w:val="22"/>
        </w:rPr>
        <w:t>)</w:t>
      </w:r>
    </w:p>
    <w:p w14:paraId="4AAD77B1" w14:textId="77777777" w:rsidR="00FA0C89" w:rsidRPr="00D41297" w:rsidRDefault="00FA0C89" w:rsidP="007C168A">
      <w:pPr>
        <w:widowControl w:val="0"/>
        <w:tabs>
          <w:tab w:val="left" w:pos="-1180"/>
          <w:tab w:val="left" w:pos="-720"/>
          <w:tab w:val="left" w:pos="-45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hAnsi="Garamond"/>
          <w:sz w:val="22"/>
          <w:szCs w:val="22"/>
        </w:rPr>
      </w:pPr>
      <w:r w:rsidRPr="00D41297">
        <w:rPr>
          <w:rFonts w:ascii="Garamond" w:hAnsi="Garamond"/>
          <w:sz w:val="22"/>
          <w:szCs w:val="22"/>
        </w:rPr>
        <w:t>1991</w:t>
      </w:r>
      <w:r w:rsidRPr="00D41297">
        <w:rPr>
          <w:rFonts w:ascii="Garamond" w:hAnsi="Garamond"/>
          <w:sz w:val="22"/>
          <w:szCs w:val="22"/>
        </w:rPr>
        <w:tab/>
        <w:t>Invited Guest, Spanish Federation Disabled Wheelchair Clinic, Barcelona, Spain</w:t>
      </w:r>
    </w:p>
    <w:p w14:paraId="7BD5A301" w14:textId="77777777" w:rsidR="00FA0C89" w:rsidRPr="00D41297" w:rsidRDefault="00FA0C89" w:rsidP="00811A81">
      <w:pPr>
        <w:widowControl w:val="0"/>
        <w:tabs>
          <w:tab w:val="left" w:pos="-1180"/>
          <w:tab w:val="left" w:pos="-720"/>
          <w:tab w:val="left" w:pos="-45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hAnsi="Garamond"/>
          <w:sz w:val="22"/>
          <w:szCs w:val="22"/>
        </w:rPr>
      </w:pPr>
      <w:r w:rsidRPr="00D41297">
        <w:rPr>
          <w:rFonts w:ascii="Garamond" w:hAnsi="Garamond"/>
          <w:sz w:val="22"/>
          <w:szCs w:val="22"/>
        </w:rPr>
        <w:t>1991</w:t>
      </w:r>
      <w:r w:rsidRPr="00D41297">
        <w:rPr>
          <w:rFonts w:ascii="Garamond" w:hAnsi="Garamond"/>
          <w:sz w:val="22"/>
          <w:szCs w:val="22"/>
        </w:rPr>
        <w:tab/>
        <w:t>United States Team Manager, 1991 Paralympic Test Meet in Barcelona, Spai</w:t>
      </w:r>
      <w:r w:rsidR="00811A81" w:rsidRPr="00D41297">
        <w:rPr>
          <w:rFonts w:ascii="Garamond" w:hAnsi="Garamond"/>
          <w:sz w:val="22"/>
          <w:szCs w:val="22"/>
        </w:rPr>
        <w:t>n</w:t>
      </w:r>
    </w:p>
    <w:p w14:paraId="4DDB582C" w14:textId="77777777" w:rsidR="00FA0C89" w:rsidRPr="00D41297" w:rsidRDefault="00FA0C89" w:rsidP="008727D8">
      <w:pPr>
        <w:widowControl w:val="0"/>
        <w:tabs>
          <w:tab w:val="left" w:pos="-1180"/>
          <w:tab w:val="left" w:pos="-720"/>
          <w:tab w:val="left" w:pos="-45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hAnsi="Garamond"/>
          <w:sz w:val="22"/>
          <w:szCs w:val="22"/>
        </w:rPr>
      </w:pPr>
      <w:r w:rsidRPr="00D41297">
        <w:rPr>
          <w:rFonts w:ascii="Garamond" w:hAnsi="Garamond"/>
          <w:sz w:val="22"/>
          <w:szCs w:val="22"/>
        </w:rPr>
        <w:t>1991</w:t>
      </w:r>
      <w:r w:rsidRPr="00D41297">
        <w:rPr>
          <w:rFonts w:ascii="Garamond" w:hAnsi="Garamond"/>
          <w:sz w:val="22"/>
          <w:szCs w:val="22"/>
        </w:rPr>
        <w:tab/>
        <w:t>United States Team Sport Psychologist, 1991 Stoke-Mandeville Games, Aylesbury, England</w:t>
      </w:r>
    </w:p>
    <w:p w14:paraId="72D25EBB" w14:textId="77777777" w:rsidR="00FA0C89" w:rsidRPr="00D41297" w:rsidRDefault="00FA0C89" w:rsidP="008727D8">
      <w:pPr>
        <w:widowControl w:val="0"/>
        <w:tabs>
          <w:tab w:val="left" w:pos="-1180"/>
          <w:tab w:val="left" w:pos="-720"/>
          <w:tab w:val="left" w:pos="-45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hAnsi="Garamond"/>
          <w:sz w:val="22"/>
          <w:szCs w:val="22"/>
        </w:rPr>
      </w:pPr>
      <w:r w:rsidRPr="00D41297">
        <w:rPr>
          <w:rFonts w:ascii="Garamond" w:hAnsi="Garamond"/>
          <w:sz w:val="22"/>
          <w:szCs w:val="22"/>
        </w:rPr>
        <w:t>1991</w:t>
      </w:r>
      <w:r w:rsidRPr="00D41297">
        <w:rPr>
          <w:rFonts w:ascii="Garamond" w:hAnsi="Garamond"/>
          <w:sz w:val="22"/>
          <w:szCs w:val="22"/>
        </w:rPr>
        <w:tab/>
        <w:t>Invited Sport Psychologist, United States Paralympic Committee/National Wheelchair Athletic Associated—Elite Disabled Athletes Training Camp, Sacramento, California</w:t>
      </w:r>
    </w:p>
    <w:p w14:paraId="0B892878" w14:textId="77777777" w:rsidR="00FA0C89" w:rsidRPr="00D41297" w:rsidRDefault="00FA0C89" w:rsidP="008727D8">
      <w:pPr>
        <w:widowControl w:val="0"/>
        <w:tabs>
          <w:tab w:val="left" w:pos="-1180"/>
          <w:tab w:val="left" w:pos="-720"/>
          <w:tab w:val="left" w:pos="-45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hAnsi="Garamond"/>
          <w:sz w:val="22"/>
          <w:szCs w:val="22"/>
        </w:rPr>
      </w:pPr>
      <w:r w:rsidRPr="00D41297">
        <w:rPr>
          <w:rFonts w:ascii="Garamond" w:hAnsi="Garamond"/>
          <w:sz w:val="22"/>
          <w:szCs w:val="22"/>
        </w:rPr>
        <w:t>1991</w:t>
      </w:r>
      <w:r w:rsidRPr="00D41297">
        <w:rPr>
          <w:rFonts w:ascii="Garamond" w:hAnsi="Garamond"/>
          <w:sz w:val="22"/>
          <w:szCs w:val="22"/>
        </w:rPr>
        <w:tab/>
        <w:t>American Alliance for Health, Physical Education, Recreation, and Dance Research Consortium Fellow (elected)</w:t>
      </w:r>
    </w:p>
    <w:p w14:paraId="27E232E0" w14:textId="77777777" w:rsidR="00FA0C89" w:rsidRPr="00D41297" w:rsidRDefault="00FA0C89" w:rsidP="008727D8">
      <w:pPr>
        <w:widowControl w:val="0"/>
        <w:tabs>
          <w:tab w:val="left" w:pos="-1180"/>
          <w:tab w:val="left" w:pos="-720"/>
          <w:tab w:val="left" w:pos="-45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hAnsi="Garamond"/>
          <w:sz w:val="22"/>
          <w:szCs w:val="22"/>
        </w:rPr>
      </w:pPr>
      <w:r w:rsidRPr="00D41297">
        <w:rPr>
          <w:rFonts w:ascii="Garamond" w:hAnsi="Garamond"/>
          <w:sz w:val="22"/>
          <w:szCs w:val="22"/>
        </w:rPr>
        <w:t>1991</w:t>
      </w:r>
      <w:r w:rsidRPr="00D41297">
        <w:rPr>
          <w:rFonts w:ascii="Garamond" w:hAnsi="Garamond"/>
          <w:sz w:val="22"/>
          <w:szCs w:val="22"/>
        </w:rPr>
        <w:tab/>
        <w:t>Handicapped Student Advisory Board Disability Awareness Award, University of Houston</w:t>
      </w:r>
    </w:p>
    <w:p w14:paraId="2BC68674" w14:textId="77777777" w:rsidR="00FA0C89" w:rsidRPr="00D41297" w:rsidRDefault="00FA0C89" w:rsidP="008727D8">
      <w:pPr>
        <w:widowControl w:val="0"/>
        <w:tabs>
          <w:tab w:val="left" w:pos="-1180"/>
          <w:tab w:val="left" w:pos="-720"/>
          <w:tab w:val="left" w:pos="-450"/>
          <w:tab w:val="left" w:pos="369"/>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hAnsi="Garamond"/>
          <w:sz w:val="22"/>
          <w:szCs w:val="22"/>
        </w:rPr>
      </w:pPr>
      <w:r w:rsidRPr="00D41297">
        <w:rPr>
          <w:rFonts w:ascii="Garamond" w:hAnsi="Garamond"/>
          <w:sz w:val="22"/>
          <w:szCs w:val="22"/>
        </w:rPr>
        <w:lastRenderedPageBreak/>
        <w:t>1990</w:t>
      </w:r>
      <w:r w:rsidRPr="00D41297">
        <w:rPr>
          <w:rFonts w:ascii="Garamond" w:hAnsi="Garamond"/>
          <w:sz w:val="22"/>
          <w:szCs w:val="22"/>
        </w:rPr>
        <w:tab/>
        <w:t xml:space="preserve">Faculty Development Grant Award, College of Education, University of Houston, $500. Project funded: Children’s motor proficiency levels. (M. E. Rudisill, </w:t>
      </w:r>
      <w:r w:rsidRPr="00D41297">
        <w:rPr>
          <w:rFonts w:ascii="Garamond" w:hAnsi="Garamond"/>
          <w:i/>
          <w:sz w:val="22"/>
          <w:szCs w:val="22"/>
        </w:rPr>
        <w:t>P.I.</w:t>
      </w:r>
      <w:r w:rsidRPr="00D41297">
        <w:rPr>
          <w:rFonts w:ascii="Garamond" w:hAnsi="Garamond"/>
          <w:sz w:val="22"/>
          <w:szCs w:val="22"/>
        </w:rPr>
        <w:t>)</w:t>
      </w:r>
    </w:p>
    <w:p w14:paraId="7A20EA20" w14:textId="77777777" w:rsidR="00FA0C89" w:rsidRPr="00D41297" w:rsidRDefault="00FA0C89" w:rsidP="008727D8">
      <w:pPr>
        <w:widowControl w:val="0"/>
        <w:tabs>
          <w:tab w:val="left" w:pos="-450"/>
          <w:tab w:val="left" w:pos="72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D41297">
        <w:rPr>
          <w:rFonts w:ascii="Garamond" w:hAnsi="Garamond"/>
          <w:sz w:val="22"/>
          <w:szCs w:val="22"/>
        </w:rPr>
        <w:t xml:space="preserve">1989  </w:t>
      </w:r>
      <w:r w:rsidR="008727D8" w:rsidRPr="00D41297">
        <w:rPr>
          <w:rFonts w:ascii="Garamond" w:hAnsi="Garamond"/>
          <w:sz w:val="22"/>
          <w:szCs w:val="22"/>
        </w:rPr>
        <w:tab/>
      </w:r>
      <w:r w:rsidRPr="00D41297">
        <w:rPr>
          <w:rFonts w:ascii="Garamond" w:hAnsi="Garamond"/>
          <w:sz w:val="22"/>
          <w:szCs w:val="22"/>
        </w:rPr>
        <w:t>Handicapped Student Advisory Board Disability Awareness Award, University of Houston</w:t>
      </w:r>
    </w:p>
    <w:p w14:paraId="5BC2D398" w14:textId="77777777" w:rsidR="00FA0C89" w:rsidRPr="00D41297" w:rsidRDefault="00FA0C89" w:rsidP="008727D8">
      <w:pPr>
        <w:widowControl w:val="0"/>
        <w:tabs>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D41297">
        <w:rPr>
          <w:rFonts w:ascii="Garamond" w:hAnsi="Garamond"/>
          <w:sz w:val="22"/>
          <w:szCs w:val="22"/>
        </w:rPr>
        <w:t>1989</w:t>
      </w:r>
      <w:r w:rsidRPr="00D41297">
        <w:rPr>
          <w:rFonts w:ascii="Garamond" w:hAnsi="Garamond"/>
          <w:sz w:val="22"/>
          <w:szCs w:val="22"/>
        </w:rPr>
        <w:tab/>
        <w:t xml:space="preserve">Faculty Research Opportunity Grant Award, College of Education, University of Houston, $960. Project funded: The influence of various achievement orientations on children’s perceived competence, persistence, expectations, and performance. (M. E. Rudisill, </w:t>
      </w:r>
      <w:r w:rsidRPr="00D41297">
        <w:rPr>
          <w:rFonts w:ascii="Garamond" w:hAnsi="Garamond"/>
          <w:i/>
          <w:sz w:val="22"/>
          <w:szCs w:val="22"/>
        </w:rPr>
        <w:t>P.I.</w:t>
      </w:r>
      <w:r w:rsidRPr="00D41297">
        <w:rPr>
          <w:rFonts w:ascii="Garamond" w:hAnsi="Garamond"/>
          <w:sz w:val="22"/>
          <w:szCs w:val="22"/>
        </w:rPr>
        <w:t>)</w:t>
      </w:r>
    </w:p>
    <w:p w14:paraId="5C3C65BA" w14:textId="77777777" w:rsidR="008727D8" w:rsidRPr="00D41297" w:rsidRDefault="008727D8" w:rsidP="008727D8">
      <w:pPr>
        <w:widowControl w:val="0"/>
        <w:tabs>
          <w:tab w:val="left" w:pos="0"/>
          <w:tab w:val="left" w:pos="900"/>
          <w:tab w:val="left" w:pos="10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D41297">
        <w:rPr>
          <w:rFonts w:ascii="Garamond" w:hAnsi="Garamond"/>
          <w:sz w:val="22"/>
          <w:szCs w:val="22"/>
        </w:rPr>
        <w:t>1988</w:t>
      </w:r>
      <w:r w:rsidRPr="00D41297">
        <w:rPr>
          <w:rFonts w:ascii="Garamond" w:hAnsi="Garamond"/>
          <w:sz w:val="22"/>
          <w:szCs w:val="22"/>
        </w:rPr>
        <w:tab/>
      </w:r>
      <w:r w:rsidR="00FA0C89" w:rsidRPr="00D41297">
        <w:rPr>
          <w:rFonts w:ascii="Garamond" w:hAnsi="Garamond"/>
          <w:sz w:val="22"/>
          <w:szCs w:val="22"/>
        </w:rPr>
        <w:t xml:space="preserve">Research Initiation Grant Award, Office of Sponsored Programs, University of Houston, $6,000. Project funded: Motor Skills Perceived Competence Scale for Children. (M. E. Rudisill, </w:t>
      </w:r>
      <w:r w:rsidR="00FA0C89" w:rsidRPr="00D41297">
        <w:rPr>
          <w:rFonts w:ascii="Garamond" w:hAnsi="Garamond"/>
          <w:i/>
          <w:sz w:val="22"/>
          <w:szCs w:val="22"/>
        </w:rPr>
        <w:t>P.I.</w:t>
      </w:r>
      <w:r w:rsidR="00FA0C89" w:rsidRPr="00D41297">
        <w:rPr>
          <w:rFonts w:ascii="Garamond" w:hAnsi="Garamond"/>
          <w:sz w:val="22"/>
          <w:szCs w:val="22"/>
        </w:rPr>
        <w:t>)</w:t>
      </w:r>
    </w:p>
    <w:p w14:paraId="141785E9" w14:textId="77777777" w:rsidR="00FA0C89" w:rsidRPr="00D41297" w:rsidRDefault="00FA0C89" w:rsidP="007C168A">
      <w:pPr>
        <w:widowControl w:val="0"/>
        <w:tabs>
          <w:tab w:val="left" w:pos="0"/>
          <w:tab w:val="left" w:pos="900"/>
          <w:tab w:val="left" w:pos="10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D41297">
        <w:rPr>
          <w:rFonts w:ascii="Garamond" w:hAnsi="Garamond"/>
          <w:sz w:val="22"/>
          <w:szCs w:val="22"/>
        </w:rPr>
        <w:t>1987</w:t>
      </w:r>
      <w:r w:rsidRPr="00D41297">
        <w:rPr>
          <w:rFonts w:ascii="Garamond" w:hAnsi="Garamond"/>
          <w:sz w:val="22"/>
          <w:szCs w:val="22"/>
        </w:rPr>
        <w:tab/>
        <w:t>Delegate, National Wheelchair Athletic Association (elected)</w:t>
      </w:r>
    </w:p>
    <w:p w14:paraId="6579005A" w14:textId="77777777" w:rsidR="00FA0C89" w:rsidRPr="00D41297" w:rsidRDefault="00FA0C89" w:rsidP="008727D8">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D41297">
        <w:rPr>
          <w:rFonts w:ascii="Garamond" w:hAnsi="Garamond"/>
          <w:sz w:val="22"/>
          <w:szCs w:val="22"/>
        </w:rPr>
        <w:t>1986</w:t>
      </w:r>
      <w:r w:rsidRPr="00D41297">
        <w:rPr>
          <w:rFonts w:ascii="Garamond" w:hAnsi="Garamond"/>
          <w:sz w:val="22"/>
          <w:szCs w:val="22"/>
        </w:rPr>
        <w:tab/>
        <w:t>Research and Program Development Travel Award, University of North Dakota, $500. Travel funded: Phoenix, Arizona to present a paper to the North American Society for Psychology of Sport and Physical Activity.</w:t>
      </w:r>
    </w:p>
    <w:p w14:paraId="6E0F6C30" w14:textId="77777777" w:rsidR="00FA0C89" w:rsidRPr="00D41297" w:rsidRDefault="00FA0C89" w:rsidP="008727D8">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D41297">
        <w:rPr>
          <w:rFonts w:ascii="Garamond" w:hAnsi="Garamond"/>
          <w:sz w:val="22"/>
          <w:szCs w:val="22"/>
        </w:rPr>
        <w:t>1986</w:t>
      </w:r>
      <w:r w:rsidRPr="00D41297">
        <w:rPr>
          <w:rFonts w:ascii="Garamond" w:hAnsi="Garamond"/>
          <w:sz w:val="22"/>
          <w:szCs w:val="22"/>
        </w:rPr>
        <w:tab/>
        <w:t xml:space="preserve">Research Development Grant Award, University of North Dakota, $1500. Project funded: Examination of causal dimension and self-concept of ability influence on various cognitive and behavioral parameters. (M. E. Rudisill, </w:t>
      </w:r>
      <w:r w:rsidRPr="00D41297">
        <w:rPr>
          <w:rFonts w:ascii="Garamond" w:hAnsi="Garamond"/>
          <w:i/>
          <w:sz w:val="22"/>
          <w:szCs w:val="22"/>
        </w:rPr>
        <w:t>P.I.</w:t>
      </w:r>
      <w:r w:rsidRPr="00D41297">
        <w:rPr>
          <w:rFonts w:ascii="Garamond" w:hAnsi="Garamond"/>
          <w:sz w:val="22"/>
          <w:szCs w:val="22"/>
        </w:rPr>
        <w:t>)</w:t>
      </w:r>
    </w:p>
    <w:p w14:paraId="60B65211" w14:textId="77777777" w:rsidR="00A718A6" w:rsidRPr="00A60E0F" w:rsidRDefault="00FA0C89" w:rsidP="008727D8">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D41297">
        <w:rPr>
          <w:rFonts w:ascii="Garamond" w:hAnsi="Garamond"/>
          <w:sz w:val="22"/>
          <w:szCs w:val="22"/>
        </w:rPr>
        <w:t>1985</w:t>
      </w:r>
      <w:r w:rsidRPr="00D41297">
        <w:rPr>
          <w:rFonts w:ascii="Garamond" w:hAnsi="Garamond"/>
          <w:sz w:val="22"/>
          <w:szCs w:val="22"/>
        </w:rPr>
        <w:tab/>
        <w:t xml:space="preserve">Women’s Equity Research Grant Award, University of North Dakota, $415. Project Funded: Male and female responses to self-concept of ability, causal attributions and expectations when perceiving success and failure on various motor tasks. (M. E. Rudisill, </w:t>
      </w:r>
      <w:r w:rsidRPr="00D41297">
        <w:rPr>
          <w:rFonts w:ascii="Garamond" w:hAnsi="Garamond"/>
          <w:i/>
          <w:sz w:val="22"/>
          <w:szCs w:val="22"/>
        </w:rPr>
        <w:t>P.I.</w:t>
      </w:r>
      <w:r w:rsidRPr="00D41297">
        <w:rPr>
          <w:rFonts w:ascii="Garamond" w:hAnsi="Garamond"/>
          <w:sz w:val="22"/>
          <w:szCs w:val="22"/>
        </w:rPr>
        <w:t xml:space="preserve"> &amp; C. L. Pemberton)</w:t>
      </w:r>
    </w:p>
    <w:p w14:paraId="4D772DEB" w14:textId="77777777" w:rsidR="00744D62" w:rsidRPr="00A60E0F" w:rsidRDefault="00744D62" w:rsidP="008727D8">
      <w:pPr>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Garamond" w:hAnsi="Garamond"/>
          <w:sz w:val="22"/>
          <w:szCs w:val="22"/>
        </w:rPr>
      </w:pPr>
      <w:r w:rsidRPr="00A60E0F">
        <w:rPr>
          <w:rFonts w:ascii="Garamond" w:hAnsi="Garamond"/>
          <w:sz w:val="22"/>
          <w:szCs w:val="22"/>
        </w:rPr>
        <w:t>1982</w:t>
      </w:r>
      <w:r w:rsidRPr="00A60E0F">
        <w:rPr>
          <w:rFonts w:ascii="Garamond" w:hAnsi="Garamond"/>
          <w:sz w:val="22"/>
          <w:szCs w:val="22"/>
        </w:rPr>
        <w:tab/>
        <w:t>Inducted into Phi Beta Kappa</w:t>
      </w:r>
    </w:p>
    <w:p w14:paraId="70295EBE" w14:textId="77777777" w:rsidR="00FA0C89" w:rsidRPr="00A60E0F" w:rsidRDefault="00FA0C89" w:rsidP="00FE108D">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7E249F13" w14:textId="77777777" w:rsidR="00FA0C89" w:rsidRPr="00A60E0F" w:rsidRDefault="00FA0C89" w:rsidP="00FA0C89">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b/>
          <w:sz w:val="22"/>
          <w:szCs w:val="22"/>
        </w:rPr>
      </w:pPr>
    </w:p>
    <w:p w14:paraId="5DF78613" w14:textId="77777777" w:rsidR="00FA0C89" w:rsidRPr="00A60E0F" w:rsidRDefault="00A60E0F" w:rsidP="00FA0C89">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b/>
          <w:sz w:val="22"/>
          <w:szCs w:val="22"/>
        </w:rPr>
      </w:pPr>
      <w:r w:rsidRPr="00A60E0F">
        <w:rPr>
          <w:rFonts w:ascii="Garamond" w:hAnsi="Garamond"/>
          <w:b/>
          <w:sz w:val="22"/>
          <w:szCs w:val="22"/>
        </w:rPr>
        <w:t>A</w:t>
      </w:r>
      <w:r w:rsidR="00FA0C89" w:rsidRPr="00A60E0F">
        <w:rPr>
          <w:rFonts w:ascii="Garamond" w:hAnsi="Garamond"/>
          <w:b/>
          <w:sz w:val="22"/>
          <w:szCs w:val="22"/>
        </w:rPr>
        <w:t>.</w:t>
      </w:r>
      <w:r w:rsidR="00FA0C89" w:rsidRPr="00A60E0F">
        <w:rPr>
          <w:rFonts w:ascii="Garamond" w:hAnsi="Garamond"/>
          <w:sz w:val="22"/>
          <w:szCs w:val="22"/>
        </w:rPr>
        <w:t xml:space="preserve"> </w:t>
      </w:r>
      <w:r w:rsidR="00FA0C89" w:rsidRPr="00A60E0F">
        <w:rPr>
          <w:rFonts w:ascii="Garamond" w:hAnsi="Garamond"/>
          <w:b/>
          <w:sz w:val="22"/>
          <w:szCs w:val="22"/>
        </w:rPr>
        <w:t>RESEARCH CONTRIBUTIONS</w:t>
      </w:r>
    </w:p>
    <w:p w14:paraId="7BDF6F93" w14:textId="77777777" w:rsidR="00FA0C89" w:rsidRPr="00A60E0F" w:rsidRDefault="00FA0C89" w:rsidP="00FA0C89">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p>
    <w:p w14:paraId="45C85117" w14:textId="25D9375A" w:rsidR="00FA0C89" w:rsidRPr="00A60E0F" w:rsidRDefault="00FA0C89" w:rsidP="00FA0C89">
      <w:pPr>
        <w:widowControl w:val="0"/>
        <w:tabs>
          <w:tab w:val="left" w:pos="0"/>
          <w:tab w:val="left" w:pos="720"/>
          <w:tab w:val="left" w:pos="900"/>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firstLine="18"/>
        <w:rPr>
          <w:rFonts w:ascii="Garamond" w:hAnsi="Garamond"/>
          <w:sz w:val="22"/>
          <w:szCs w:val="22"/>
        </w:rPr>
      </w:pPr>
      <w:r w:rsidRPr="00C20790">
        <w:rPr>
          <w:rFonts w:ascii="Garamond" w:hAnsi="Garamond"/>
          <w:sz w:val="22"/>
          <w:szCs w:val="22"/>
        </w:rPr>
        <w:t xml:space="preserve">I have published 5 curriculum books, </w:t>
      </w:r>
      <w:r w:rsidR="004E0508" w:rsidRPr="00C20790">
        <w:rPr>
          <w:rFonts w:ascii="Garamond" w:hAnsi="Garamond"/>
          <w:sz w:val="22"/>
          <w:szCs w:val="22"/>
        </w:rPr>
        <w:t xml:space="preserve">1 lab manual book, </w:t>
      </w:r>
      <w:r w:rsidR="00C40FA3" w:rsidRPr="00C20790">
        <w:rPr>
          <w:rFonts w:ascii="Garamond" w:hAnsi="Garamond"/>
          <w:sz w:val="22"/>
          <w:szCs w:val="22"/>
        </w:rPr>
        <w:t>20</w:t>
      </w:r>
      <w:r w:rsidRPr="00C20790">
        <w:rPr>
          <w:rFonts w:ascii="Garamond" w:hAnsi="Garamond"/>
          <w:sz w:val="22"/>
          <w:szCs w:val="22"/>
        </w:rPr>
        <w:t xml:space="preserve"> chapters</w:t>
      </w:r>
      <w:r w:rsidR="00EB2FC3" w:rsidRPr="00C20790">
        <w:rPr>
          <w:rFonts w:ascii="Garamond" w:hAnsi="Garamond"/>
          <w:sz w:val="22"/>
          <w:szCs w:val="22"/>
        </w:rPr>
        <w:t xml:space="preserve"> and portal chapters</w:t>
      </w:r>
      <w:r w:rsidRPr="00C20790">
        <w:rPr>
          <w:rFonts w:ascii="Garamond" w:hAnsi="Garamond"/>
          <w:sz w:val="22"/>
          <w:szCs w:val="22"/>
        </w:rPr>
        <w:t xml:space="preserve"> in books, 1 national guidelines document, </w:t>
      </w:r>
      <w:r w:rsidR="00B66731">
        <w:rPr>
          <w:rFonts w:ascii="Garamond" w:hAnsi="Garamond"/>
          <w:sz w:val="22"/>
          <w:szCs w:val="22"/>
        </w:rPr>
        <w:t>1</w:t>
      </w:r>
      <w:r w:rsidR="00AC6284">
        <w:rPr>
          <w:rFonts w:ascii="Garamond" w:hAnsi="Garamond"/>
          <w:sz w:val="22"/>
          <w:szCs w:val="22"/>
        </w:rPr>
        <w:t>00</w:t>
      </w:r>
      <w:r w:rsidRPr="00C20790">
        <w:rPr>
          <w:rFonts w:ascii="Garamond" w:hAnsi="Garamond"/>
          <w:sz w:val="22"/>
          <w:szCs w:val="22"/>
        </w:rPr>
        <w:t xml:space="preserve"> research articles in peer-reviewed journals, and </w:t>
      </w:r>
      <w:r w:rsidR="00AC6284">
        <w:rPr>
          <w:rFonts w:ascii="Garamond" w:hAnsi="Garamond"/>
          <w:sz w:val="22"/>
          <w:szCs w:val="22"/>
        </w:rPr>
        <w:t>148</w:t>
      </w:r>
      <w:r w:rsidRPr="00C20790">
        <w:rPr>
          <w:rFonts w:ascii="Garamond" w:hAnsi="Garamond"/>
          <w:sz w:val="22"/>
          <w:szCs w:val="22"/>
        </w:rPr>
        <w:t xml:space="preserve"> published abstracts. I have also presented over 200 papers at various international, national, regional, and local meetings and conferences. </w:t>
      </w:r>
    </w:p>
    <w:p w14:paraId="30DBAE68"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sz w:val="22"/>
          <w:szCs w:val="22"/>
        </w:rPr>
      </w:pPr>
    </w:p>
    <w:p w14:paraId="76BE9775"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sz w:val="22"/>
          <w:szCs w:val="22"/>
        </w:rPr>
      </w:pPr>
      <w:r w:rsidRPr="00A60E0F">
        <w:rPr>
          <w:rFonts w:ascii="Garamond" w:hAnsi="Garamond"/>
          <w:b/>
          <w:sz w:val="22"/>
          <w:szCs w:val="22"/>
        </w:rPr>
        <w:t>Publications</w:t>
      </w:r>
    </w:p>
    <w:p w14:paraId="08C54EE1"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sz w:val="22"/>
          <w:szCs w:val="22"/>
        </w:rPr>
      </w:pPr>
    </w:p>
    <w:p w14:paraId="146FCC75" w14:textId="77777777" w:rsidR="00FA0C89" w:rsidRPr="00A60E0F" w:rsidRDefault="00FA0C89" w:rsidP="00FA0C89">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378"/>
        <w:rPr>
          <w:rFonts w:ascii="Garamond" w:hAnsi="Garamond"/>
          <w:b/>
          <w:sz w:val="22"/>
          <w:szCs w:val="22"/>
        </w:rPr>
      </w:pPr>
      <w:r w:rsidRPr="00A60E0F">
        <w:rPr>
          <w:rFonts w:ascii="Garamond" w:hAnsi="Garamond"/>
          <w:sz w:val="22"/>
          <w:szCs w:val="22"/>
        </w:rPr>
        <w:t>In the following listing of publications, an asterisk (*) prior to a name indicates student contributions and a superscript 1 (</w:t>
      </w:r>
      <w:r w:rsidRPr="00A60E0F">
        <w:rPr>
          <w:rFonts w:ascii="Garamond" w:hAnsi="Garamond"/>
          <w:sz w:val="22"/>
          <w:szCs w:val="22"/>
          <w:vertAlign w:val="superscript"/>
        </w:rPr>
        <w:t>1</w:t>
      </w:r>
      <w:r w:rsidRPr="00A60E0F">
        <w:rPr>
          <w:rFonts w:ascii="Garamond" w:hAnsi="Garamond"/>
          <w:sz w:val="22"/>
          <w:szCs w:val="22"/>
        </w:rPr>
        <w:t xml:space="preserve">) implies that the authorship is placed in alphabetical order with equal contributions from all authors. </w:t>
      </w:r>
    </w:p>
    <w:p w14:paraId="20035941" w14:textId="77777777" w:rsidR="00FA0C89" w:rsidRPr="00A60E0F" w:rsidRDefault="00FA0C89" w:rsidP="00FA0C89">
      <w:pPr>
        <w:widowControl w:val="0"/>
        <w:autoSpaceDE w:val="0"/>
        <w:autoSpaceDN w:val="0"/>
        <w:adjustRightInd w:val="0"/>
        <w:rPr>
          <w:rFonts w:ascii="Garamond" w:hAnsi="Garamond"/>
          <w:b/>
          <w:sz w:val="22"/>
          <w:szCs w:val="22"/>
        </w:rPr>
      </w:pPr>
    </w:p>
    <w:p w14:paraId="3B83E7A8" w14:textId="77777777" w:rsidR="00FA0C89" w:rsidRPr="00A60E0F" w:rsidRDefault="00FA0C89" w:rsidP="00FA0C89">
      <w:pPr>
        <w:widowControl w:val="0"/>
        <w:autoSpaceDE w:val="0"/>
        <w:autoSpaceDN w:val="0"/>
        <w:adjustRightInd w:val="0"/>
        <w:rPr>
          <w:rFonts w:ascii="Garamond" w:hAnsi="Garamond"/>
          <w:b/>
          <w:sz w:val="22"/>
          <w:szCs w:val="22"/>
        </w:rPr>
      </w:pPr>
      <w:r w:rsidRPr="00A60E0F">
        <w:rPr>
          <w:rFonts w:ascii="Garamond" w:hAnsi="Garamond"/>
          <w:b/>
          <w:sz w:val="22"/>
          <w:szCs w:val="22"/>
        </w:rPr>
        <w:t>1.</w:t>
      </w:r>
      <w:r w:rsidRPr="00A60E0F">
        <w:rPr>
          <w:rFonts w:ascii="Garamond" w:hAnsi="Garamond"/>
          <w:b/>
          <w:sz w:val="22"/>
          <w:szCs w:val="22"/>
        </w:rPr>
        <w:tab/>
        <w:t>Books</w:t>
      </w:r>
    </w:p>
    <w:p w14:paraId="4E5AF817" w14:textId="77777777" w:rsidR="00FA0C89" w:rsidRPr="00A60E0F" w:rsidRDefault="00FA0C89" w:rsidP="00FA0C89">
      <w:pPr>
        <w:widowControl w:val="0"/>
        <w:tabs>
          <w:tab w:val="left" w:pos="0"/>
          <w:tab w:val="left" w:pos="2160"/>
        </w:tabs>
        <w:autoSpaceDE w:val="0"/>
        <w:autoSpaceDN w:val="0"/>
        <w:adjustRightInd w:val="0"/>
        <w:rPr>
          <w:rFonts w:ascii="Garamond" w:hAnsi="Garamond"/>
          <w:b/>
          <w:sz w:val="22"/>
          <w:szCs w:val="22"/>
        </w:rPr>
      </w:pPr>
    </w:p>
    <w:p w14:paraId="12EC5EF4"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b/>
          <w:sz w:val="22"/>
          <w:szCs w:val="22"/>
        </w:rPr>
      </w:pPr>
      <w:r w:rsidRPr="00A60E0F">
        <w:rPr>
          <w:rFonts w:ascii="Garamond" w:hAnsi="Garamond"/>
          <w:sz w:val="22"/>
          <w:szCs w:val="22"/>
          <w:vertAlign w:val="superscript"/>
        </w:rPr>
        <w:t>1</w:t>
      </w:r>
      <w:r w:rsidRPr="00A60E0F">
        <w:rPr>
          <w:rFonts w:ascii="Garamond" w:hAnsi="Garamond"/>
          <w:b/>
          <w:sz w:val="22"/>
          <w:szCs w:val="22"/>
        </w:rPr>
        <w:t xml:space="preserve">Rudisill, M. E., </w:t>
      </w:r>
      <w:r w:rsidRPr="00A60E0F">
        <w:rPr>
          <w:rFonts w:ascii="Garamond" w:hAnsi="Garamond"/>
          <w:sz w:val="22"/>
          <w:szCs w:val="22"/>
        </w:rPr>
        <w:t xml:space="preserve">Taylor, J., Buchanan, A., Groccia, C., &amp; Lectner, J. (2006). </w:t>
      </w:r>
      <w:r w:rsidRPr="00A60E0F">
        <w:rPr>
          <w:rFonts w:ascii="Garamond" w:hAnsi="Garamond"/>
          <w:i/>
          <w:sz w:val="22"/>
          <w:szCs w:val="22"/>
        </w:rPr>
        <w:t>Global Bridges Learning Themes</w:t>
      </w:r>
      <w:r w:rsidRPr="00A60E0F">
        <w:rPr>
          <w:rFonts w:ascii="Garamond" w:hAnsi="Garamond"/>
          <w:sz w:val="22"/>
          <w:szCs w:val="22"/>
        </w:rPr>
        <w:t>. Beijing, China: Simplex, Inc.</w:t>
      </w:r>
      <w:r w:rsidRPr="00A60E0F">
        <w:rPr>
          <w:rFonts w:ascii="Garamond" w:hAnsi="Garamond"/>
          <w:b/>
          <w:sz w:val="22"/>
          <w:szCs w:val="22"/>
        </w:rPr>
        <w:tab/>
      </w:r>
    </w:p>
    <w:p w14:paraId="11036CE4"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b/>
          <w:sz w:val="22"/>
          <w:szCs w:val="22"/>
        </w:rPr>
      </w:pPr>
      <w:r w:rsidRPr="00A60E0F">
        <w:rPr>
          <w:rFonts w:ascii="Garamond" w:hAnsi="Garamond"/>
          <w:b/>
          <w:sz w:val="22"/>
          <w:szCs w:val="22"/>
        </w:rPr>
        <w:tab/>
      </w:r>
      <w:r w:rsidRPr="00A60E0F">
        <w:rPr>
          <w:rFonts w:ascii="Garamond" w:hAnsi="Garamond"/>
          <w:b/>
          <w:sz w:val="22"/>
          <w:szCs w:val="22"/>
        </w:rPr>
        <w:tab/>
      </w:r>
      <w:r w:rsidRPr="00A60E0F">
        <w:rPr>
          <w:rFonts w:ascii="Garamond" w:hAnsi="Garamond"/>
          <w:b/>
          <w:sz w:val="22"/>
          <w:szCs w:val="22"/>
        </w:rPr>
        <w:tab/>
      </w:r>
    </w:p>
    <w:p w14:paraId="4B752DC9"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sz w:val="22"/>
          <w:szCs w:val="22"/>
          <w:vertAlign w:val="superscript"/>
        </w:rPr>
        <w:t>1</w:t>
      </w:r>
      <w:r w:rsidRPr="00A60E0F">
        <w:rPr>
          <w:rFonts w:ascii="Garamond" w:hAnsi="Garamond"/>
          <w:sz w:val="22"/>
          <w:szCs w:val="22"/>
        </w:rPr>
        <w:t xml:space="preserve">Taylor, J., Buchanan, A., Groccia, C., </w:t>
      </w:r>
      <w:r w:rsidRPr="00A60E0F">
        <w:rPr>
          <w:rFonts w:ascii="Garamond" w:hAnsi="Garamond"/>
          <w:b/>
          <w:sz w:val="22"/>
          <w:szCs w:val="22"/>
        </w:rPr>
        <w:t xml:space="preserve">Rudisill, M. E., </w:t>
      </w:r>
      <w:r w:rsidRPr="00A60E0F">
        <w:rPr>
          <w:rFonts w:ascii="Garamond" w:hAnsi="Garamond"/>
          <w:sz w:val="22"/>
          <w:szCs w:val="22"/>
        </w:rPr>
        <w:t>&amp; Burcham, J.G.</w:t>
      </w:r>
      <w:r w:rsidRPr="00A60E0F">
        <w:rPr>
          <w:rFonts w:ascii="Garamond" w:hAnsi="Garamond"/>
          <w:b/>
          <w:sz w:val="22"/>
          <w:szCs w:val="22"/>
        </w:rPr>
        <w:t xml:space="preserve"> </w:t>
      </w:r>
      <w:r w:rsidRPr="00A60E0F">
        <w:rPr>
          <w:rFonts w:ascii="Garamond" w:hAnsi="Garamond"/>
          <w:sz w:val="22"/>
          <w:szCs w:val="22"/>
        </w:rPr>
        <w:t xml:space="preserve">(2005). </w:t>
      </w:r>
      <w:r w:rsidRPr="00A60E0F">
        <w:rPr>
          <w:rFonts w:ascii="Garamond" w:hAnsi="Garamond"/>
          <w:i/>
          <w:sz w:val="22"/>
          <w:szCs w:val="22"/>
        </w:rPr>
        <w:t>Creating and Managing the Global Bridges Learning Environment</w:t>
      </w:r>
      <w:r w:rsidRPr="00A60E0F">
        <w:rPr>
          <w:rFonts w:ascii="Garamond" w:hAnsi="Garamond"/>
          <w:sz w:val="22"/>
          <w:szCs w:val="22"/>
        </w:rPr>
        <w:t xml:space="preserve">. Beijing, China: Simplex, Inc. </w:t>
      </w:r>
    </w:p>
    <w:p w14:paraId="696A5261"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p>
    <w:p w14:paraId="2EE755B1"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sz w:val="22"/>
          <w:szCs w:val="22"/>
          <w:vertAlign w:val="superscript"/>
        </w:rPr>
        <w:t>1</w:t>
      </w:r>
      <w:r w:rsidRPr="00A60E0F">
        <w:rPr>
          <w:rFonts w:ascii="Garamond" w:hAnsi="Garamond"/>
          <w:sz w:val="22"/>
          <w:szCs w:val="22"/>
        </w:rPr>
        <w:t xml:space="preserve">Taylor, J., Groccia, C., Lectner, J., </w:t>
      </w:r>
      <w:r w:rsidRPr="00A60E0F">
        <w:rPr>
          <w:rFonts w:ascii="Garamond" w:hAnsi="Garamond"/>
          <w:b/>
          <w:sz w:val="22"/>
          <w:szCs w:val="22"/>
        </w:rPr>
        <w:t xml:space="preserve">Rudisill, M. E., </w:t>
      </w:r>
      <w:r w:rsidRPr="00A60E0F">
        <w:rPr>
          <w:rFonts w:ascii="Garamond" w:hAnsi="Garamond"/>
          <w:sz w:val="22"/>
          <w:szCs w:val="22"/>
        </w:rPr>
        <w:t xml:space="preserve">&amp; Buchanan, A., (2005). </w:t>
      </w:r>
      <w:r w:rsidRPr="00A60E0F">
        <w:rPr>
          <w:rFonts w:ascii="Garamond" w:hAnsi="Garamond"/>
          <w:i/>
          <w:sz w:val="22"/>
          <w:szCs w:val="22"/>
        </w:rPr>
        <w:t>Global Bridges Early English Approach</w:t>
      </w:r>
      <w:r w:rsidRPr="00A60E0F">
        <w:rPr>
          <w:rFonts w:ascii="Garamond" w:hAnsi="Garamond"/>
          <w:sz w:val="22"/>
          <w:szCs w:val="22"/>
        </w:rPr>
        <w:t xml:space="preserve">. Beijing, China: Simplex, Inc. </w:t>
      </w:r>
    </w:p>
    <w:p w14:paraId="7BCF23D7"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p>
    <w:p w14:paraId="549EE651"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sz w:val="22"/>
          <w:szCs w:val="22"/>
          <w:vertAlign w:val="superscript"/>
        </w:rPr>
        <w:t>1</w:t>
      </w:r>
      <w:r w:rsidRPr="00A60E0F">
        <w:rPr>
          <w:rFonts w:ascii="Garamond" w:hAnsi="Garamond"/>
          <w:sz w:val="22"/>
          <w:szCs w:val="22"/>
        </w:rPr>
        <w:t xml:space="preserve">Groccia, C., </w:t>
      </w:r>
      <w:r w:rsidRPr="00A60E0F">
        <w:rPr>
          <w:rFonts w:ascii="Garamond" w:hAnsi="Garamond"/>
          <w:b/>
          <w:sz w:val="22"/>
          <w:szCs w:val="22"/>
        </w:rPr>
        <w:t xml:space="preserve">Rudisill, M. E., </w:t>
      </w:r>
      <w:r w:rsidRPr="00A60E0F">
        <w:rPr>
          <w:rFonts w:ascii="Garamond" w:hAnsi="Garamond"/>
          <w:sz w:val="22"/>
          <w:szCs w:val="22"/>
        </w:rPr>
        <w:t xml:space="preserve">&amp; Taylor, J., Buchanan, A. (2005). The </w:t>
      </w:r>
      <w:r w:rsidRPr="00A60E0F">
        <w:rPr>
          <w:rFonts w:ascii="Garamond" w:hAnsi="Garamond"/>
          <w:i/>
          <w:sz w:val="22"/>
          <w:szCs w:val="22"/>
        </w:rPr>
        <w:t>Global Bridges Parent</w:t>
      </w:r>
      <w:r w:rsidRPr="00A60E0F">
        <w:rPr>
          <w:rFonts w:ascii="Garamond" w:hAnsi="Garamond"/>
          <w:sz w:val="22"/>
          <w:szCs w:val="22"/>
        </w:rPr>
        <w:t xml:space="preserve">. Beijing, China: Simplex, Inc. </w:t>
      </w:r>
    </w:p>
    <w:p w14:paraId="6EF68AF6"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p>
    <w:p w14:paraId="033E01E5"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sz w:val="22"/>
          <w:szCs w:val="22"/>
          <w:vertAlign w:val="superscript"/>
        </w:rPr>
        <w:t>1</w:t>
      </w:r>
      <w:r w:rsidRPr="00A60E0F">
        <w:rPr>
          <w:rFonts w:ascii="Garamond" w:hAnsi="Garamond"/>
          <w:sz w:val="22"/>
          <w:szCs w:val="22"/>
        </w:rPr>
        <w:t xml:space="preserve">Buchanan, A., Groccia, C., </w:t>
      </w:r>
      <w:r w:rsidRPr="00A60E0F">
        <w:rPr>
          <w:rFonts w:ascii="Garamond" w:hAnsi="Garamond"/>
          <w:b/>
          <w:sz w:val="22"/>
          <w:szCs w:val="22"/>
        </w:rPr>
        <w:t xml:space="preserve">Rudisill, M. E., </w:t>
      </w:r>
      <w:r w:rsidRPr="00A60E0F">
        <w:rPr>
          <w:rFonts w:ascii="Garamond" w:hAnsi="Garamond"/>
          <w:sz w:val="22"/>
          <w:szCs w:val="22"/>
        </w:rPr>
        <w:t xml:space="preserve">&amp; Taylor, J. (2004). </w:t>
      </w:r>
      <w:r w:rsidRPr="00A60E0F">
        <w:rPr>
          <w:rFonts w:ascii="Garamond" w:hAnsi="Garamond"/>
          <w:i/>
          <w:sz w:val="22"/>
          <w:szCs w:val="22"/>
        </w:rPr>
        <w:t>Global Bridges Curriculum</w:t>
      </w:r>
      <w:r w:rsidRPr="00A60E0F">
        <w:rPr>
          <w:rFonts w:ascii="Garamond" w:hAnsi="Garamond"/>
          <w:sz w:val="22"/>
          <w:szCs w:val="22"/>
        </w:rPr>
        <w:t xml:space="preserve">. Beijing, China: Simplex, Inc. </w:t>
      </w:r>
    </w:p>
    <w:p w14:paraId="7CDB71D9"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p>
    <w:p w14:paraId="09AB92DD"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b/>
          <w:sz w:val="22"/>
          <w:szCs w:val="22"/>
        </w:rPr>
        <w:t>Rudisill, M. E.</w:t>
      </w:r>
      <w:r w:rsidRPr="00A60E0F">
        <w:rPr>
          <w:rFonts w:ascii="Garamond" w:hAnsi="Garamond"/>
          <w:sz w:val="22"/>
          <w:szCs w:val="22"/>
        </w:rPr>
        <w:t xml:space="preserve">, &amp; Jackson, A. S. (1992). </w:t>
      </w:r>
      <w:r w:rsidRPr="00A60E0F">
        <w:rPr>
          <w:rFonts w:ascii="Garamond" w:hAnsi="Garamond"/>
          <w:i/>
          <w:sz w:val="22"/>
          <w:szCs w:val="22"/>
        </w:rPr>
        <w:t>Motor learning: Theory and application.</w:t>
      </w:r>
      <w:r w:rsidRPr="00A60E0F">
        <w:rPr>
          <w:rFonts w:ascii="Garamond" w:hAnsi="Garamond"/>
          <w:sz w:val="22"/>
          <w:szCs w:val="22"/>
        </w:rPr>
        <w:t xml:space="preserve"> Lafayette, Indiana: </w:t>
      </w:r>
      <w:r w:rsidRPr="00A60E0F">
        <w:rPr>
          <w:rFonts w:ascii="Garamond" w:hAnsi="Garamond"/>
          <w:sz w:val="22"/>
          <w:szCs w:val="22"/>
        </w:rPr>
        <w:lastRenderedPageBreak/>
        <w:t xml:space="preserve">Lafayette Instrument Publishing Co. </w:t>
      </w:r>
    </w:p>
    <w:p w14:paraId="162DEA99"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p>
    <w:p w14:paraId="7A8DBFE7"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sz w:val="22"/>
          <w:szCs w:val="22"/>
        </w:rPr>
      </w:pPr>
      <w:r w:rsidRPr="00A60E0F">
        <w:rPr>
          <w:rFonts w:ascii="Garamond" w:hAnsi="Garamond"/>
          <w:b/>
          <w:sz w:val="22"/>
          <w:szCs w:val="22"/>
        </w:rPr>
        <w:t>2. Article-Length Publications</w:t>
      </w:r>
    </w:p>
    <w:p w14:paraId="2B07F655"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firstLine="360"/>
        <w:rPr>
          <w:rFonts w:ascii="Garamond" w:hAnsi="Garamond"/>
          <w:b/>
          <w:sz w:val="22"/>
          <w:szCs w:val="22"/>
        </w:rPr>
      </w:pPr>
    </w:p>
    <w:p w14:paraId="6B81E6A1"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firstLine="360"/>
        <w:rPr>
          <w:rFonts w:ascii="Garamond" w:hAnsi="Garamond"/>
          <w:b/>
          <w:sz w:val="22"/>
          <w:szCs w:val="22"/>
          <w:u w:val="single"/>
        </w:rPr>
      </w:pPr>
      <w:r w:rsidRPr="00A60E0F">
        <w:rPr>
          <w:rFonts w:ascii="Garamond" w:hAnsi="Garamond"/>
          <w:b/>
          <w:sz w:val="22"/>
          <w:szCs w:val="22"/>
          <w:u w:val="single"/>
        </w:rPr>
        <w:t>a. Document</w:t>
      </w:r>
    </w:p>
    <w:p w14:paraId="5E7742CE" w14:textId="77777777" w:rsidR="003C5CD3" w:rsidRDefault="003C5CD3" w:rsidP="003C5CD3"/>
    <w:p w14:paraId="621BC60C"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sz w:val="22"/>
          <w:szCs w:val="22"/>
          <w:vertAlign w:val="superscript"/>
        </w:rPr>
        <w:t>1</w:t>
      </w:r>
      <w:r w:rsidRPr="00A60E0F">
        <w:rPr>
          <w:rFonts w:ascii="Garamond" w:hAnsi="Garamond"/>
          <w:sz w:val="22"/>
          <w:szCs w:val="22"/>
        </w:rPr>
        <w:t xml:space="preserve">Clark, J., Clemmons, R., Guddemi. M., Morgan, D., Pica, R., Pivarnik, J., </w:t>
      </w:r>
      <w:r w:rsidRPr="00A60E0F">
        <w:rPr>
          <w:rFonts w:ascii="Garamond" w:hAnsi="Garamond"/>
          <w:b/>
          <w:sz w:val="22"/>
          <w:szCs w:val="22"/>
        </w:rPr>
        <w:t>Rudisill, M. E.</w:t>
      </w:r>
      <w:r w:rsidRPr="00A60E0F">
        <w:rPr>
          <w:rFonts w:ascii="Garamond" w:hAnsi="Garamond"/>
          <w:sz w:val="22"/>
          <w:szCs w:val="22"/>
        </w:rPr>
        <w:t xml:space="preserve">, Small, E., &amp; Virgilio, S. (2002). </w:t>
      </w:r>
      <w:r w:rsidRPr="00A60E0F">
        <w:rPr>
          <w:rFonts w:ascii="Garamond" w:hAnsi="Garamond"/>
          <w:i/>
          <w:sz w:val="22"/>
          <w:szCs w:val="22"/>
        </w:rPr>
        <w:t>Active Start: Physical Activity Guidelines for Birth to Five</w:t>
      </w:r>
      <w:r w:rsidRPr="00A60E0F">
        <w:rPr>
          <w:rFonts w:ascii="Garamond" w:hAnsi="Garamond"/>
          <w:sz w:val="22"/>
          <w:szCs w:val="22"/>
        </w:rPr>
        <w:t xml:space="preserve">. Reston, VA: AAHPERD Publications. </w:t>
      </w:r>
    </w:p>
    <w:p w14:paraId="5E899CE3" w14:textId="77777777" w:rsidR="00EB2FC3" w:rsidRPr="00A60E0F" w:rsidRDefault="00EB2FC3"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sz w:val="22"/>
          <w:szCs w:val="22"/>
        </w:rPr>
      </w:pPr>
    </w:p>
    <w:p w14:paraId="6054AB32" w14:textId="77777777" w:rsidR="00FA0C89" w:rsidRPr="00A60E0F" w:rsidRDefault="00EB2FC3"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sz w:val="22"/>
          <w:szCs w:val="22"/>
          <w:u w:val="single"/>
        </w:rPr>
      </w:pPr>
      <w:r w:rsidRPr="00A60E0F">
        <w:rPr>
          <w:rFonts w:ascii="Garamond" w:hAnsi="Garamond"/>
          <w:b/>
          <w:sz w:val="22"/>
          <w:szCs w:val="22"/>
        </w:rPr>
        <w:tab/>
      </w:r>
      <w:r w:rsidR="00FA0C89" w:rsidRPr="00A60E0F">
        <w:rPr>
          <w:rFonts w:ascii="Garamond" w:hAnsi="Garamond"/>
          <w:b/>
          <w:sz w:val="22"/>
          <w:szCs w:val="22"/>
          <w:u w:val="single"/>
        </w:rPr>
        <w:t>b. Book Chapters/Selected Research</w:t>
      </w:r>
    </w:p>
    <w:p w14:paraId="2B388B3C" w14:textId="77777777" w:rsidR="00414093" w:rsidRDefault="00414093" w:rsidP="009D49F2">
      <w:pPr>
        <w:widowControl w:val="0"/>
        <w:autoSpaceDE w:val="0"/>
        <w:autoSpaceDN w:val="0"/>
        <w:adjustRightInd w:val="0"/>
        <w:rPr>
          <w:rFonts w:ascii="Garamond" w:hAnsi="Garamond" w:cs="Calibri"/>
          <w:b/>
          <w:color w:val="191919"/>
          <w:sz w:val="22"/>
          <w:szCs w:val="22"/>
        </w:rPr>
      </w:pPr>
    </w:p>
    <w:p w14:paraId="3342501E" w14:textId="77777777" w:rsidR="005E1B5A" w:rsidRDefault="00AB5BF1" w:rsidP="0088388F">
      <w:pPr>
        <w:widowControl w:val="0"/>
        <w:autoSpaceDE w:val="0"/>
        <w:autoSpaceDN w:val="0"/>
        <w:adjustRightInd w:val="0"/>
        <w:ind w:left="360" w:hanging="360"/>
        <w:rPr>
          <w:rFonts w:ascii="Garamond" w:hAnsi="Garamond" w:cs="Calibri"/>
          <w:color w:val="191919"/>
          <w:sz w:val="22"/>
          <w:szCs w:val="22"/>
        </w:rPr>
      </w:pPr>
      <w:r w:rsidRPr="00AB5BF1">
        <w:rPr>
          <w:rFonts w:ascii="Garamond" w:hAnsi="Garamond" w:cs="Calibri"/>
          <w:b/>
          <w:color w:val="191919"/>
          <w:sz w:val="22"/>
          <w:szCs w:val="22"/>
        </w:rPr>
        <w:t>Rudisill, M. E.</w:t>
      </w:r>
      <w:r w:rsidRPr="00AB5BF1">
        <w:rPr>
          <w:rFonts w:ascii="Garamond" w:hAnsi="Garamond" w:cs="Calibri"/>
          <w:color w:val="191919"/>
          <w:sz w:val="22"/>
          <w:szCs w:val="22"/>
        </w:rPr>
        <w:t>, Robinson, L, &amp; Yi, S. (2016). Growth and development of the adolescent. In D. C</w:t>
      </w:r>
      <w:r>
        <w:rPr>
          <w:rFonts w:ascii="Garamond" w:hAnsi="Garamond" w:cs="Calibri"/>
          <w:color w:val="191919"/>
          <w:sz w:val="22"/>
          <w:szCs w:val="22"/>
        </w:rPr>
        <w:t xml:space="preserve">othran &amp; X. D. Keating (Eds.), </w:t>
      </w:r>
      <w:r w:rsidRPr="00AB5BF1">
        <w:rPr>
          <w:rFonts w:ascii="Garamond" w:hAnsi="Garamond" w:cs="Calibri"/>
          <w:i/>
          <w:color w:val="191919"/>
          <w:sz w:val="22"/>
          <w:szCs w:val="22"/>
        </w:rPr>
        <w:t>Learning for a lifetime:  Effective secondary physical education programs</w:t>
      </w:r>
      <w:r w:rsidRPr="00AB5BF1">
        <w:rPr>
          <w:rFonts w:ascii="Garamond" w:hAnsi="Garamond" w:cs="Calibri"/>
          <w:color w:val="191919"/>
          <w:sz w:val="22"/>
          <w:szCs w:val="22"/>
        </w:rPr>
        <w:t xml:space="preserve"> (pp. 28-44). Beijing: Educational Science Publishing House.</w:t>
      </w:r>
    </w:p>
    <w:p w14:paraId="12086824" w14:textId="77777777" w:rsidR="009D49F2" w:rsidRDefault="009D49F2" w:rsidP="0088388F">
      <w:pPr>
        <w:widowControl w:val="0"/>
        <w:autoSpaceDE w:val="0"/>
        <w:autoSpaceDN w:val="0"/>
        <w:adjustRightInd w:val="0"/>
        <w:ind w:left="360" w:hanging="360"/>
        <w:rPr>
          <w:rFonts w:ascii="Garamond" w:hAnsi="Garamond" w:cs="Calibri"/>
          <w:color w:val="191919"/>
          <w:sz w:val="22"/>
          <w:szCs w:val="22"/>
        </w:rPr>
      </w:pPr>
    </w:p>
    <w:p w14:paraId="678FED5D" w14:textId="77777777" w:rsidR="009D49F2" w:rsidRPr="009D49F2" w:rsidRDefault="009D49F2" w:rsidP="009D49F2">
      <w:pPr>
        <w:widowControl w:val="0"/>
        <w:autoSpaceDE w:val="0"/>
        <w:autoSpaceDN w:val="0"/>
        <w:adjustRightInd w:val="0"/>
        <w:ind w:left="360" w:hanging="360"/>
        <w:rPr>
          <w:rFonts w:ascii="Garamond" w:hAnsi="Garamond" w:cs="Calibri"/>
          <w:i/>
          <w:iCs/>
          <w:sz w:val="22"/>
          <w:szCs w:val="22"/>
        </w:rPr>
      </w:pPr>
      <w:r w:rsidRPr="00A60E0F">
        <w:rPr>
          <w:rFonts w:ascii="Garamond" w:hAnsi="Garamond" w:cs="Calibri"/>
          <w:sz w:val="22"/>
          <w:szCs w:val="22"/>
        </w:rPr>
        <w:t xml:space="preserve">Buchanan, A. M., &amp; </w:t>
      </w:r>
      <w:r w:rsidRPr="00A60E0F">
        <w:rPr>
          <w:rFonts w:ascii="Garamond" w:hAnsi="Garamond" w:cs="Calibri"/>
          <w:b/>
          <w:sz w:val="22"/>
          <w:szCs w:val="22"/>
        </w:rPr>
        <w:t>Rudisill, M. E.</w:t>
      </w:r>
      <w:r w:rsidRPr="00A60E0F">
        <w:rPr>
          <w:rFonts w:ascii="Garamond" w:hAnsi="Garamond" w:cs="Calibri"/>
          <w:sz w:val="22"/>
          <w:szCs w:val="22"/>
        </w:rPr>
        <w:t xml:space="preserve"> (</w:t>
      </w:r>
      <w:r>
        <w:rPr>
          <w:rFonts w:ascii="Garamond" w:hAnsi="Garamond" w:cs="Calibri"/>
          <w:sz w:val="22"/>
          <w:szCs w:val="22"/>
        </w:rPr>
        <w:t>2016</w:t>
      </w:r>
      <w:r w:rsidRPr="00A60E0F">
        <w:rPr>
          <w:rFonts w:ascii="Garamond" w:hAnsi="Garamond" w:cs="Calibri"/>
          <w:sz w:val="22"/>
          <w:szCs w:val="22"/>
        </w:rPr>
        <w:t xml:space="preserve">). </w:t>
      </w:r>
      <w:r w:rsidRPr="00A60E0F">
        <w:rPr>
          <w:rFonts w:ascii="Garamond" w:hAnsi="Garamond" w:cs="Verdana"/>
          <w:sz w:val="22"/>
          <w:szCs w:val="22"/>
        </w:rPr>
        <w:t xml:space="preserve">Self Determination Theory. In G. Scarlett (Ed.), </w:t>
      </w:r>
      <w:r w:rsidRPr="00A60E0F">
        <w:rPr>
          <w:rFonts w:ascii="Garamond" w:hAnsi="Garamond" w:cs="Verdana"/>
          <w:i/>
          <w:sz w:val="22"/>
          <w:szCs w:val="22"/>
        </w:rPr>
        <w:t>Classroom Management: An A-to-Z Guide</w:t>
      </w:r>
      <w:r w:rsidRPr="00A60E0F">
        <w:rPr>
          <w:rFonts w:ascii="Garamond" w:hAnsi="Garamond" w:cs="Verdana"/>
          <w:sz w:val="22"/>
          <w:szCs w:val="22"/>
        </w:rPr>
        <w:t xml:space="preserve">. </w:t>
      </w:r>
    </w:p>
    <w:p w14:paraId="17920325" w14:textId="77777777" w:rsidR="00F76B6F" w:rsidRDefault="00F76B6F" w:rsidP="00414093">
      <w:pPr>
        <w:tabs>
          <w:tab w:val="left" w:pos="360"/>
        </w:tabs>
        <w:rPr>
          <w:rFonts w:ascii="Garamond" w:hAnsi="Garamond"/>
          <w:b/>
          <w:sz w:val="22"/>
          <w:szCs w:val="22"/>
        </w:rPr>
      </w:pPr>
    </w:p>
    <w:p w14:paraId="578F6DAB" w14:textId="77777777" w:rsidR="00FA0C89" w:rsidRPr="00A60E0F" w:rsidRDefault="00FA0C89" w:rsidP="001E7BAA">
      <w:pPr>
        <w:tabs>
          <w:tab w:val="left" w:pos="360"/>
        </w:tabs>
        <w:ind w:left="360" w:hanging="360"/>
        <w:rPr>
          <w:rFonts w:ascii="Garamond" w:hAnsi="Garamond"/>
          <w:sz w:val="22"/>
          <w:szCs w:val="22"/>
        </w:rPr>
      </w:pPr>
      <w:r w:rsidRPr="00A60E0F">
        <w:rPr>
          <w:rFonts w:ascii="Garamond" w:hAnsi="Garamond"/>
          <w:b/>
          <w:sz w:val="22"/>
          <w:szCs w:val="22"/>
        </w:rPr>
        <w:t>Rudisill, M. E.</w:t>
      </w:r>
      <w:r w:rsidRPr="00A60E0F">
        <w:rPr>
          <w:rFonts w:ascii="Garamond" w:hAnsi="Garamond"/>
          <w:sz w:val="22"/>
          <w:szCs w:val="22"/>
        </w:rPr>
        <w:t xml:space="preserve"> </w:t>
      </w:r>
      <w:r w:rsidR="00515BEA" w:rsidRPr="00A60E0F">
        <w:rPr>
          <w:rFonts w:ascii="Garamond" w:hAnsi="Garamond"/>
          <w:sz w:val="22"/>
          <w:szCs w:val="22"/>
        </w:rPr>
        <w:t xml:space="preserve"> </w:t>
      </w:r>
      <w:r w:rsidRPr="00A60E0F">
        <w:rPr>
          <w:rFonts w:ascii="Garamond" w:hAnsi="Garamond"/>
          <w:sz w:val="22"/>
          <w:szCs w:val="22"/>
        </w:rPr>
        <w:t>(</w:t>
      </w:r>
      <w:r w:rsidR="004B26A6" w:rsidRPr="00A60E0F">
        <w:rPr>
          <w:rFonts w:ascii="Garamond" w:hAnsi="Garamond"/>
          <w:sz w:val="22"/>
          <w:szCs w:val="22"/>
        </w:rPr>
        <w:t>2014</w:t>
      </w:r>
      <w:r w:rsidRPr="00A60E0F">
        <w:rPr>
          <w:rFonts w:ascii="Garamond" w:hAnsi="Garamond"/>
          <w:sz w:val="22"/>
          <w:szCs w:val="22"/>
        </w:rPr>
        <w:t xml:space="preserve">). Designing Research Interventions: Connecting with the Practical World. In N.C. Valentini &amp; J. R. Krebs (Eds.) </w:t>
      </w:r>
      <w:r w:rsidRPr="00A60E0F">
        <w:rPr>
          <w:rFonts w:ascii="Garamond" w:hAnsi="Garamond"/>
          <w:i/>
          <w:sz w:val="22"/>
          <w:szCs w:val="22"/>
        </w:rPr>
        <w:t xml:space="preserve">Intervention and assessment: designing studies for children and adolescents. </w:t>
      </w:r>
      <w:r w:rsidRPr="00A60E0F">
        <w:rPr>
          <w:rFonts w:ascii="Garamond" w:hAnsi="Garamond"/>
          <w:sz w:val="22"/>
          <w:szCs w:val="22"/>
        </w:rPr>
        <w:t xml:space="preserve">Artmed editora. </w:t>
      </w:r>
    </w:p>
    <w:p w14:paraId="346F210C" w14:textId="77777777" w:rsidR="00FA0C89" w:rsidRPr="00A60E0F" w:rsidRDefault="00FA0C89" w:rsidP="00FA0C89">
      <w:pPr>
        <w:tabs>
          <w:tab w:val="left" w:pos="360"/>
        </w:tabs>
        <w:ind w:left="360" w:hanging="360"/>
        <w:rPr>
          <w:rFonts w:ascii="Garamond" w:hAnsi="Garamond"/>
          <w:sz w:val="22"/>
          <w:szCs w:val="22"/>
        </w:rPr>
      </w:pPr>
    </w:p>
    <w:p w14:paraId="2653A0BA" w14:textId="77777777" w:rsidR="00FA0C89" w:rsidRPr="00A60E0F" w:rsidRDefault="00FA0C89" w:rsidP="00FA0C89">
      <w:pPr>
        <w:tabs>
          <w:tab w:val="left" w:pos="360"/>
        </w:tabs>
        <w:ind w:left="360" w:hanging="360"/>
        <w:rPr>
          <w:rFonts w:ascii="Garamond" w:hAnsi="Garamond" w:cs="TimesNewRomanPSMT-Identity-H"/>
          <w:sz w:val="22"/>
          <w:szCs w:val="22"/>
        </w:rPr>
      </w:pPr>
      <w:r w:rsidRPr="00A60E0F">
        <w:rPr>
          <w:rFonts w:ascii="Garamond" w:hAnsi="Garamond"/>
          <w:sz w:val="22"/>
          <w:szCs w:val="22"/>
        </w:rPr>
        <w:t xml:space="preserve">Parish, L. E., &amp; </w:t>
      </w:r>
      <w:r w:rsidRPr="00A60E0F">
        <w:rPr>
          <w:rFonts w:ascii="Garamond" w:hAnsi="Garamond"/>
          <w:b/>
          <w:sz w:val="22"/>
          <w:szCs w:val="22"/>
        </w:rPr>
        <w:t>Rudisill, M. E.</w:t>
      </w:r>
      <w:r w:rsidRPr="00A60E0F">
        <w:rPr>
          <w:rFonts w:ascii="Garamond" w:hAnsi="Garamond"/>
          <w:sz w:val="22"/>
          <w:szCs w:val="22"/>
        </w:rPr>
        <w:t xml:space="preserve"> </w:t>
      </w:r>
      <w:r w:rsidR="00515BEA" w:rsidRPr="00A60E0F">
        <w:rPr>
          <w:rFonts w:ascii="Garamond" w:hAnsi="Garamond"/>
          <w:sz w:val="22"/>
          <w:szCs w:val="22"/>
        </w:rPr>
        <w:t xml:space="preserve"> </w:t>
      </w:r>
      <w:r w:rsidRPr="00A60E0F">
        <w:rPr>
          <w:rFonts w:ascii="Garamond" w:hAnsi="Garamond"/>
          <w:sz w:val="22"/>
          <w:szCs w:val="22"/>
        </w:rPr>
        <w:t>(</w:t>
      </w:r>
      <w:r w:rsidR="004B26A6" w:rsidRPr="00A60E0F">
        <w:rPr>
          <w:rFonts w:ascii="Garamond" w:hAnsi="Garamond"/>
          <w:sz w:val="22"/>
          <w:szCs w:val="22"/>
        </w:rPr>
        <w:t>2014</w:t>
      </w:r>
      <w:r w:rsidRPr="00A60E0F">
        <w:rPr>
          <w:rFonts w:ascii="Garamond" w:hAnsi="Garamond"/>
          <w:sz w:val="22"/>
          <w:szCs w:val="22"/>
        </w:rPr>
        <w:t xml:space="preserve">). Engaging Young Children in Physical Activity: Implementing Effective Theoretically-driven and Research-based Interventions. In N.C. Valentini &amp; J. R. Krebs (Eds.) </w:t>
      </w:r>
      <w:r w:rsidRPr="00A60E0F">
        <w:rPr>
          <w:rFonts w:ascii="Garamond" w:hAnsi="Garamond"/>
          <w:i/>
          <w:sz w:val="22"/>
          <w:szCs w:val="22"/>
        </w:rPr>
        <w:t xml:space="preserve">Intervention and assessment: designing studies for children and adolescents. </w:t>
      </w:r>
      <w:r w:rsidRPr="00A60E0F">
        <w:rPr>
          <w:rFonts w:ascii="Garamond" w:hAnsi="Garamond"/>
          <w:sz w:val="22"/>
          <w:szCs w:val="22"/>
        </w:rPr>
        <w:t xml:space="preserve">Artmed editora. </w:t>
      </w:r>
    </w:p>
    <w:p w14:paraId="7149D177" w14:textId="77777777" w:rsidR="00FA0C89" w:rsidRPr="00A60E0F" w:rsidRDefault="00FA0C89" w:rsidP="00FA0C89">
      <w:pPr>
        <w:widowControl w:val="0"/>
        <w:autoSpaceDE w:val="0"/>
        <w:autoSpaceDN w:val="0"/>
        <w:adjustRightInd w:val="0"/>
        <w:rPr>
          <w:rFonts w:ascii="Garamond" w:hAnsi="Garamond" w:cs="TimesNewRomanPSMT-Identity-H"/>
          <w:b/>
          <w:sz w:val="22"/>
          <w:szCs w:val="22"/>
        </w:rPr>
      </w:pPr>
    </w:p>
    <w:p w14:paraId="37F5B087" w14:textId="77777777" w:rsidR="00A15AF9" w:rsidRPr="00A60E0F" w:rsidRDefault="00A15AF9" w:rsidP="00A15AF9">
      <w:pPr>
        <w:widowControl w:val="0"/>
        <w:autoSpaceDE w:val="0"/>
        <w:autoSpaceDN w:val="0"/>
        <w:adjustRightInd w:val="0"/>
        <w:ind w:left="360" w:hanging="360"/>
        <w:rPr>
          <w:rFonts w:ascii="Garamond" w:hAnsi="Garamond" w:cs="TimesNewRomanPSMT-Identity-H"/>
          <w:sz w:val="22"/>
          <w:szCs w:val="22"/>
        </w:rPr>
      </w:pP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(2012). </w:t>
      </w:r>
      <w:r w:rsidRPr="00A60E0F">
        <w:rPr>
          <w:rFonts w:ascii="Garamond" w:hAnsi="Garamond" w:cs="TimesNewRomanPSMT-Identity-H"/>
          <w:i/>
          <w:sz w:val="22"/>
          <w:szCs w:val="22"/>
        </w:rPr>
        <w:t>Active Auburn</w:t>
      </w:r>
      <w:r w:rsidRPr="00A60E0F">
        <w:rPr>
          <w:rFonts w:ascii="Garamond" w:hAnsi="Garamond" w:cs="TimesNewRomanPSMT-Identity-H"/>
          <w:sz w:val="22"/>
          <w:szCs w:val="22"/>
        </w:rPr>
        <w:t xml:space="preserve">. In Hastie, P. A., </w:t>
      </w: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Russell, J., &amp; Wadsworth D.D. </w:t>
      </w:r>
      <w:r w:rsidRPr="00A60E0F">
        <w:rPr>
          <w:rFonts w:ascii="Garamond" w:hAnsi="Garamond" w:cs="TimesNewRomanPSMT-Identity-H"/>
          <w:i/>
          <w:iCs/>
          <w:sz w:val="22"/>
          <w:szCs w:val="22"/>
        </w:rPr>
        <w:t xml:space="preserve">Physical Activity and Health Electronic Textbook: A physical health curriculum for colleges and universities. </w:t>
      </w:r>
      <w:r w:rsidRPr="00A60E0F">
        <w:rPr>
          <w:rFonts w:ascii="Garamond" w:hAnsi="Garamond" w:cs="TimesNewRomanPSMT-Identity-H"/>
          <w:sz w:val="22"/>
          <w:szCs w:val="22"/>
        </w:rPr>
        <w:t>New York: McGraw Hill.</w:t>
      </w:r>
      <w:r w:rsidRPr="00A60E0F">
        <w:rPr>
          <w:rFonts w:ascii="Garamond" w:hAnsi="Garamond" w:cs="TimesNewRomanPSMT-Identity-H"/>
          <w:i/>
          <w:iCs/>
          <w:sz w:val="22"/>
          <w:szCs w:val="22"/>
        </w:rPr>
        <w:t xml:space="preserve"> </w:t>
      </w:r>
    </w:p>
    <w:p w14:paraId="6781ECE7" w14:textId="77777777" w:rsidR="00A15AF9" w:rsidRPr="00A60E0F" w:rsidRDefault="00A15AF9" w:rsidP="00FA0C89">
      <w:pPr>
        <w:widowControl w:val="0"/>
        <w:autoSpaceDE w:val="0"/>
        <w:autoSpaceDN w:val="0"/>
        <w:adjustRightInd w:val="0"/>
        <w:ind w:left="360" w:hanging="360"/>
        <w:rPr>
          <w:rFonts w:ascii="Garamond" w:hAnsi="Garamond" w:cs="TimesNewRomanPSMT-Identity-H"/>
          <w:b/>
          <w:sz w:val="22"/>
          <w:szCs w:val="22"/>
        </w:rPr>
      </w:pPr>
    </w:p>
    <w:p w14:paraId="7E6A4D27" w14:textId="77777777" w:rsidR="00FA0C89" w:rsidRPr="00A60E0F" w:rsidRDefault="00FA0C89" w:rsidP="00FA0C89">
      <w:pPr>
        <w:widowControl w:val="0"/>
        <w:autoSpaceDE w:val="0"/>
        <w:autoSpaceDN w:val="0"/>
        <w:adjustRightInd w:val="0"/>
        <w:ind w:left="360" w:hanging="360"/>
        <w:rPr>
          <w:rFonts w:ascii="Garamond" w:hAnsi="Garamond" w:cs="TimesNewRomanPSMT-Identity-H"/>
          <w:sz w:val="22"/>
          <w:szCs w:val="22"/>
        </w:rPr>
      </w:pP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(2011). </w:t>
      </w:r>
      <w:r w:rsidRPr="00A60E0F">
        <w:rPr>
          <w:rFonts w:ascii="Garamond" w:hAnsi="Garamond" w:cs="TimesNewRomanPSMT-Identity-H"/>
          <w:i/>
          <w:sz w:val="22"/>
          <w:szCs w:val="22"/>
        </w:rPr>
        <w:t>Golf.</w:t>
      </w:r>
      <w:r w:rsidRPr="00A60E0F">
        <w:rPr>
          <w:rFonts w:ascii="Garamond" w:hAnsi="Garamond" w:cs="TimesNewRomanPSMT-Identity-H"/>
          <w:sz w:val="22"/>
          <w:szCs w:val="22"/>
        </w:rPr>
        <w:t xml:space="preserve"> In Hastie, P. A.</w:t>
      </w:r>
      <w:r w:rsidR="00830DF5" w:rsidRPr="00A60E0F">
        <w:rPr>
          <w:rFonts w:ascii="Garamond" w:hAnsi="Garamond" w:cs="TimesNewRomanPSMT-Identity-H"/>
          <w:sz w:val="22"/>
          <w:szCs w:val="22"/>
        </w:rPr>
        <w:t>1</w:t>
      </w:r>
      <w:r w:rsidRPr="00A60E0F">
        <w:rPr>
          <w:rFonts w:ascii="Garamond" w:hAnsi="Garamond" w:cs="TimesNewRomanPSMT-Identity-H"/>
          <w:sz w:val="22"/>
          <w:szCs w:val="22"/>
        </w:rPr>
        <w:t xml:space="preserve">, </w:t>
      </w: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Russell, J., &amp; Wadsworth D.D.. </w:t>
      </w:r>
      <w:r w:rsidRPr="00A60E0F">
        <w:rPr>
          <w:rFonts w:ascii="Garamond" w:hAnsi="Garamond" w:cs="TimesNewRomanPSMT-Identity-H"/>
          <w:i/>
          <w:iCs/>
          <w:sz w:val="22"/>
          <w:szCs w:val="22"/>
        </w:rPr>
        <w:t xml:space="preserve">Physical Activity and Health Electronic Textbook: A physical health curriculum for colleges and universities. </w:t>
      </w:r>
      <w:r w:rsidRPr="00A60E0F">
        <w:rPr>
          <w:rFonts w:ascii="Garamond" w:hAnsi="Garamond" w:cs="TimesNewRomanPSMT-Identity-H"/>
          <w:sz w:val="22"/>
          <w:szCs w:val="22"/>
        </w:rPr>
        <w:t>New York: McGraw Hill.</w:t>
      </w:r>
      <w:r w:rsidRPr="00A60E0F">
        <w:rPr>
          <w:rFonts w:ascii="Garamond" w:hAnsi="Garamond" w:cs="TimesNewRomanPSMT-Identity-H"/>
          <w:i/>
          <w:iCs/>
          <w:sz w:val="22"/>
          <w:szCs w:val="22"/>
        </w:rPr>
        <w:t xml:space="preserve"> </w:t>
      </w:r>
    </w:p>
    <w:p w14:paraId="4F1EDF4E" w14:textId="77777777" w:rsidR="00FA0C89" w:rsidRPr="00A60E0F" w:rsidRDefault="00FA0C89" w:rsidP="00FA0C89">
      <w:pPr>
        <w:widowControl w:val="0"/>
        <w:autoSpaceDE w:val="0"/>
        <w:autoSpaceDN w:val="0"/>
        <w:adjustRightInd w:val="0"/>
        <w:ind w:left="360" w:hanging="360"/>
        <w:rPr>
          <w:rFonts w:ascii="Garamond" w:hAnsi="Garamond" w:cs="TimesNewRomanPSMT-Identity-H"/>
          <w:b/>
          <w:sz w:val="22"/>
          <w:szCs w:val="22"/>
        </w:rPr>
      </w:pPr>
    </w:p>
    <w:p w14:paraId="6E69A334" w14:textId="77777777" w:rsidR="00FA0C89" w:rsidRPr="00A60E0F" w:rsidRDefault="00FA0C89" w:rsidP="00FA0C89">
      <w:pPr>
        <w:widowControl w:val="0"/>
        <w:autoSpaceDE w:val="0"/>
        <w:autoSpaceDN w:val="0"/>
        <w:adjustRightInd w:val="0"/>
        <w:ind w:left="360" w:hanging="360"/>
        <w:rPr>
          <w:rFonts w:ascii="Garamond" w:hAnsi="Garamond" w:cs="TimesNewRomanPSMT-Identity-H"/>
          <w:sz w:val="22"/>
          <w:szCs w:val="22"/>
        </w:rPr>
      </w:pP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(2011). </w:t>
      </w:r>
      <w:r w:rsidRPr="00A60E0F">
        <w:rPr>
          <w:rFonts w:ascii="Garamond" w:hAnsi="Garamond" w:cs="TimesNewRomanPSMT-Identity-H"/>
          <w:i/>
          <w:sz w:val="22"/>
          <w:szCs w:val="22"/>
        </w:rPr>
        <w:t>Judo.</w:t>
      </w:r>
      <w:r w:rsidRPr="00A60E0F">
        <w:rPr>
          <w:rFonts w:ascii="Garamond" w:hAnsi="Garamond" w:cs="TimesNewRomanPSMT-Identity-H"/>
          <w:sz w:val="22"/>
          <w:szCs w:val="22"/>
        </w:rPr>
        <w:t xml:space="preserve"> In Hastie, P. A., </w:t>
      </w: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Russell, J., &amp; Wadsworth D.D. </w:t>
      </w:r>
      <w:r w:rsidRPr="00A60E0F">
        <w:rPr>
          <w:rFonts w:ascii="Garamond" w:hAnsi="Garamond" w:cs="TimesNewRomanPSMT-Identity-H"/>
          <w:i/>
          <w:iCs/>
          <w:sz w:val="22"/>
          <w:szCs w:val="22"/>
        </w:rPr>
        <w:t xml:space="preserve">Physical Activity and Health Electronic Textbook: A physical health curriculum for colleges and universities. </w:t>
      </w:r>
      <w:r w:rsidRPr="00A60E0F">
        <w:rPr>
          <w:rFonts w:ascii="Garamond" w:hAnsi="Garamond" w:cs="TimesNewRomanPSMT-Identity-H"/>
          <w:sz w:val="22"/>
          <w:szCs w:val="22"/>
        </w:rPr>
        <w:t>New York: McGraw Hill.</w:t>
      </w:r>
      <w:r w:rsidRPr="00A60E0F">
        <w:rPr>
          <w:rFonts w:ascii="Garamond" w:hAnsi="Garamond" w:cs="TimesNewRomanPSMT-Identity-H"/>
          <w:i/>
          <w:iCs/>
          <w:sz w:val="22"/>
          <w:szCs w:val="22"/>
        </w:rPr>
        <w:t xml:space="preserve"> </w:t>
      </w:r>
    </w:p>
    <w:p w14:paraId="65A6E2FF" w14:textId="77777777" w:rsidR="00FA0C89" w:rsidRPr="00A60E0F" w:rsidRDefault="00FA0C89" w:rsidP="00FA0C89">
      <w:pPr>
        <w:widowControl w:val="0"/>
        <w:autoSpaceDE w:val="0"/>
        <w:autoSpaceDN w:val="0"/>
        <w:adjustRightInd w:val="0"/>
        <w:ind w:left="360" w:hanging="360"/>
        <w:rPr>
          <w:rFonts w:ascii="Garamond" w:hAnsi="Garamond" w:cs="TimesNewRomanPSMT-Identity-H"/>
          <w:b/>
          <w:sz w:val="22"/>
          <w:szCs w:val="22"/>
        </w:rPr>
      </w:pPr>
    </w:p>
    <w:p w14:paraId="4E5F3A0F" w14:textId="77777777" w:rsidR="00FA0C89" w:rsidRPr="00A60E0F" w:rsidRDefault="00FA0C89" w:rsidP="00FA0C89">
      <w:pPr>
        <w:widowControl w:val="0"/>
        <w:autoSpaceDE w:val="0"/>
        <w:autoSpaceDN w:val="0"/>
        <w:adjustRightInd w:val="0"/>
        <w:ind w:left="360" w:hanging="360"/>
        <w:rPr>
          <w:rFonts w:ascii="Garamond" w:hAnsi="Garamond" w:cs="TimesNewRomanPSMT-Identity-H"/>
          <w:sz w:val="22"/>
          <w:szCs w:val="22"/>
        </w:rPr>
      </w:pP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(2009). </w:t>
      </w:r>
      <w:r w:rsidRPr="00A60E0F">
        <w:rPr>
          <w:rFonts w:ascii="Garamond" w:hAnsi="Garamond" w:cs="TimesNewRomanPSMT-Identity-H"/>
          <w:i/>
          <w:sz w:val="22"/>
          <w:szCs w:val="22"/>
        </w:rPr>
        <w:t>Stress Reduction.</w:t>
      </w:r>
      <w:r w:rsidRPr="00A60E0F">
        <w:rPr>
          <w:rFonts w:ascii="Garamond" w:hAnsi="Garamond" w:cs="TimesNewRomanPSMT-Identity-H"/>
          <w:sz w:val="22"/>
          <w:szCs w:val="22"/>
        </w:rPr>
        <w:t xml:space="preserve"> In Hastie, P. A.1 , </w:t>
      </w: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Russell, J., &amp; Wadsworth D.D. </w:t>
      </w:r>
      <w:r w:rsidRPr="00A60E0F">
        <w:rPr>
          <w:rFonts w:ascii="Garamond" w:hAnsi="Garamond" w:cs="TimesNewRomanPSMT-Identity-H"/>
          <w:i/>
          <w:iCs/>
          <w:sz w:val="22"/>
          <w:szCs w:val="22"/>
        </w:rPr>
        <w:t xml:space="preserve">Physical Activity and Health Electronic Textbook: A physical health curriculum for colleges and universities. </w:t>
      </w:r>
      <w:r w:rsidRPr="00A60E0F">
        <w:rPr>
          <w:rFonts w:ascii="Garamond" w:hAnsi="Garamond" w:cs="TimesNewRomanPSMT-Identity-H"/>
          <w:sz w:val="22"/>
          <w:szCs w:val="22"/>
        </w:rPr>
        <w:t>New York: McGraw Hill.</w:t>
      </w:r>
      <w:r w:rsidRPr="00A60E0F">
        <w:rPr>
          <w:rFonts w:ascii="Garamond" w:hAnsi="Garamond" w:cs="TimesNewRomanPSMT-Identity-H"/>
          <w:i/>
          <w:iCs/>
          <w:sz w:val="22"/>
          <w:szCs w:val="22"/>
        </w:rPr>
        <w:t xml:space="preserve"> </w:t>
      </w:r>
    </w:p>
    <w:p w14:paraId="36434118" w14:textId="77777777" w:rsidR="00FA0C89" w:rsidRPr="00A60E0F" w:rsidRDefault="00FA0C89" w:rsidP="00FA0C89">
      <w:pPr>
        <w:widowControl w:val="0"/>
        <w:autoSpaceDE w:val="0"/>
        <w:autoSpaceDN w:val="0"/>
        <w:adjustRightInd w:val="0"/>
        <w:rPr>
          <w:rFonts w:ascii="Garamond" w:hAnsi="Garamond" w:cs="TimesNewRomanPSMT-Identity-H"/>
          <w:sz w:val="22"/>
          <w:szCs w:val="22"/>
        </w:rPr>
      </w:pPr>
    </w:p>
    <w:p w14:paraId="4D2501EC" w14:textId="77777777" w:rsidR="00FA0C89" w:rsidRPr="00A60E0F" w:rsidRDefault="00FA0C89" w:rsidP="00FA0C89">
      <w:pPr>
        <w:widowControl w:val="0"/>
        <w:autoSpaceDE w:val="0"/>
        <w:autoSpaceDN w:val="0"/>
        <w:adjustRightInd w:val="0"/>
        <w:ind w:left="360" w:hanging="360"/>
        <w:rPr>
          <w:rFonts w:ascii="Garamond" w:hAnsi="Garamond" w:cs="TimesNewRomanPSMT-Identity-H"/>
          <w:b/>
          <w:sz w:val="22"/>
          <w:szCs w:val="22"/>
        </w:rPr>
      </w:pP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(2009). </w:t>
      </w:r>
      <w:r w:rsidRPr="00A60E0F">
        <w:rPr>
          <w:rFonts w:ascii="Garamond" w:hAnsi="Garamond" w:cs="TimesNewRomanPSMT-Identity-H"/>
          <w:i/>
          <w:sz w:val="22"/>
          <w:szCs w:val="22"/>
        </w:rPr>
        <w:t>Swimming for Fitness</w:t>
      </w:r>
      <w:r w:rsidRPr="00A60E0F">
        <w:rPr>
          <w:rFonts w:ascii="Garamond" w:hAnsi="Garamond" w:cs="TimesNewRomanPSMT-Identity-H"/>
          <w:sz w:val="22"/>
          <w:szCs w:val="22"/>
        </w:rPr>
        <w:t xml:space="preserve">. In Hastie, P. A., </w:t>
      </w: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Russell, J., &amp; Wadsworth D.D. </w:t>
      </w:r>
      <w:r w:rsidRPr="00A60E0F">
        <w:rPr>
          <w:rFonts w:ascii="Garamond" w:hAnsi="Garamond" w:cs="TimesNewRomanPSMT-Identity-H"/>
          <w:i/>
          <w:iCs/>
          <w:sz w:val="22"/>
          <w:szCs w:val="22"/>
        </w:rPr>
        <w:t xml:space="preserve">Physical Activity and Health Electronic Textbook: A physical health curriculum for colleges and universities. </w:t>
      </w:r>
      <w:r w:rsidRPr="00A60E0F">
        <w:rPr>
          <w:rFonts w:ascii="Garamond" w:hAnsi="Garamond" w:cs="TimesNewRomanPSMT-Identity-H"/>
          <w:sz w:val="22"/>
          <w:szCs w:val="22"/>
        </w:rPr>
        <w:t>New York: McGraw Hill.</w:t>
      </w:r>
    </w:p>
    <w:p w14:paraId="1FC78A29" w14:textId="77777777" w:rsidR="00FA0C89" w:rsidRPr="00A60E0F" w:rsidRDefault="00FA0C89" w:rsidP="00FA0C89">
      <w:pPr>
        <w:widowControl w:val="0"/>
        <w:autoSpaceDE w:val="0"/>
        <w:autoSpaceDN w:val="0"/>
        <w:adjustRightInd w:val="0"/>
        <w:ind w:left="360" w:hanging="360"/>
        <w:rPr>
          <w:rFonts w:ascii="Garamond" w:hAnsi="Garamond"/>
          <w:b/>
          <w:sz w:val="22"/>
          <w:szCs w:val="22"/>
        </w:rPr>
      </w:pPr>
    </w:p>
    <w:p w14:paraId="450C0F0D" w14:textId="77777777" w:rsidR="00FA0C89" w:rsidRPr="00A60E0F" w:rsidRDefault="00FA0C89" w:rsidP="00FA0C89">
      <w:pPr>
        <w:widowControl w:val="0"/>
        <w:autoSpaceDE w:val="0"/>
        <w:autoSpaceDN w:val="0"/>
        <w:adjustRightInd w:val="0"/>
        <w:ind w:left="360" w:hanging="360"/>
        <w:rPr>
          <w:rFonts w:ascii="Garamond" w:hAnsi="Garamond" w:cs="TimesNewRomanPSMT-Identity-H"/>
          <w:sz w:val="22"/>
          <w:szCs w:val="22"/>
        </w:rPr>
      </w:pP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(2009). </w:t>
      </w:r>
      <w:r w:rsidRPr="00A60E0F">
        <w:rPr>
          <w:rFonts w:ascii="Garamond" w:hAnsi="Garamond" w:cs="TimesNewRomanPSMT-Identity-H"/>
          <w:i/>
          <w:sz w:val="22"/>
          <w:szCs w:val="22"/>
        </w:rPr>
        <w:t>Running for Fitness.</w:t>
      </w:r>
      <w:r w:rsidRPr="00A60E0F">
        <w:rPr>
          <w:rFonts w:ascii="Garamond" w:hAnsi="Garamond" w:cs="TimesNewRomanPSMT-Identity-H"/>
          <w:sz w:val="22"/>
          <w:szCs w:val="22"/>
        </w:rPr>
        <w:t xml:space="preserve"> In Hastie, P. A., </w:t>
      </w: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Russell, J., &amp; Wadsworth D.D. </w:t>
      </w:r>
      <w:r w:rsidRPr="00A60E0F">
        <w:rPr>
          <w:rFonts w:ascii="Garamond" w:hAnsi="Garamond" w:cs="TimesNewRomanPSMT-Identity-H"/>
          <w:i/>
          <w:iCs/>
          <w:sz w:val="22"/>
          <w:szCs w:val="22"/>
        </w:rPr>
        <w:t xml:space="preserve">Physical Activity and Health Electronic Textbook: A physical health curriculum for colleges and universities. </w:t>
      </w:r>
      <w:r w:rsidRPr="00A60E0F">
        <w:rPr>
          <w:rFonts w:ascii="Garamond" w:hAnsi="Garamond" w:cs="TimesNewRomanPSMT-Identity-H"/>
          <w:sz w:val="22"/>
          <w:szCs w:val="22"/>
        </w:rPr>
        <w:t>New York: McGraw Hill.</w:t>
      </w:r>
      <w:r w:rsidRPr="00A60E0F">
        <w:rPr>
          <w:rFonts w:ascii="Garamond" w:hAnsi="Garamond" w:cs="TimesNewRomanPSMT-Identity-H"/>
          <w:i/>
          <w:iCs/>
          <w:sz w:val="22"/>
          <w:szCs w:val="22"/>
        </w:rPr>
        <w:t xml:space="preserve"> </w:t>
      </w:r>
    </w:p>
    <w:p w14:paraId="7AAA3C7D" w14:textId="77777777" w:rsidR="00FA0C89" w:rsidRPr="00A60E0F" w:rsidRDefault="00FA0C89" w:rsidP="00FA0C89">
      <w:pPr>
        <w:widowControl w:val="0"/>
        <w:autoSpaceDE w:val="0"/>
        <w:autoSpaceDN w:val="0"/>
        <w:adjustRightInd w:val="0"/>
        <w:ind w:left="360" w:hanging="360"/>
        <w:rPr>
          <w:rFonts w:ascii="Garamond" w:hAnsi="Garamond" w:cs="TimesNewRomanPSMT-Identity-H"/>
          <w:b/>
          <w:sz w:val="22"/>
          <w:szCs w:val="22"/>
        </w:rPr>
      </w:pPr>
    </w:p>
    <w:p w14:paraId="6FDF6E49" w14:textId="77777777" w:rsidR="00FA0C89" w:rsidRPr="00A60E0F" w:rsidRDefault="00FA0C89" w:rsidP="00FA0C89">
      <w:pPr>
        <w:widowControl w:val="0"/>
        <w:autoSpaceDE w:val="0"/>
        <w:autoSpaceDN w:val="0"/>
        <w:adjustRightInd w:val="0"/>
        <w:ind w:left="360" w:hanging="360"/>
        <w:rPr>
          <w:rFonts w:ascii="Garamond" w:hAnsi="Garamond" w:cs="TimesNewRomanPSMT-Identity-H"/>
          <w:b/>
          <w:sz w:val="22"/>
          <w:szCs w:val="22"/>
        </w:rPr>
      </w:pP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(2009). </w:t>
      </w:r>
      <w:r w:rsidRPr="00A60E0F">
        <w:rPr>
          <w:rFonts w:ascii="Garamond" w:hAnsi="Garamond" w:cs="TimesNewRomanPSMT-Identity-H"/>
          <w:i/>
          <w:sz w:val="22"/>
          <w:szCs w:val="22"/>
        </w:rPr>
        <w:t>Walking for Fitness.</w:t>
      </w:r>
      <w:r w:rsidRPr="00A60E0F">
        <w:rPr>
          <w:rFonts w:ascii="Garamond" w:hAnsi="Garamond" w:cs="TimesNewRomanPSMT-Identity-H"/>
          <w:sz w:val="22"/>
          <w:szCs w:val="22"/>
        </w:rPr>
        <w:t xml:space="preserve"> In Hastie, P. A., </w:t>
      </w: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Russell, J., &amp; Wadsworth D.D. </w:t>
      </w:r>
      <w:r w:rsidRPr="00A60E0F">
        <w:rPr>
          <w:rFonts w:ascii="Garamond" w:hAnsi="Garamond" w:cs="TimesNewRomanPSMT-Identity-H"/>
          <w:i/>
          <w:iCs/>
          <w:sz w:val="22"/>
          <w:szCs w:val="22"/>
        </w:rPr>
        <w:t xml:space="preserve">Physical Activity and Health Electronic Textbook: A physical health curriculum for </w:t>
      </w:r>
      <w:r w:rsidRPr="00A60E0F">
        <w:rPr>
          <w:rFonts w:ascii="Garamond" w:hAnsi="Garamond" w:cs="TimesNewRomanPSMT-Identity-H"/>
          <w:i/>
          <w:iCs/>
          <w:sz w:val="22"/>
          <w:szCs w:val="22"/>
        </w:rPr>
        <w:lastRenderedPageBreak/>
        <w:t xml:space="preserve">colleges and universities. </w:t>
      </w:r>
      <w:r w:rsidRPr="00A60E0F">
        <w:rPr>
          <w:rFonts w:ascii="Garamond" w:hAnsi="Garamond" w:cs="TimesNewRomanPSMT-Identity-H"/>
          <w:sz w:val="22"/>
          <w:szCs w:val="22"/>
        </w:rPr>
        <w:t>New York: McGraw Hill.</w:t>
      </w:r>
      <w:r w:rsidRPr="00A60E0F">
        <w:rPr>
          <w:rFonts w:ascii="Garamond" w:hAnsi="Garamond" w:cs="TimesNewRomanPSMT-Identity-H"/>
          <w:i/>
          <w:iCs/>
          <w:sz w:val="22"/>
          <w:szCs w:val="22"/>
        </w:rPr>
        <w:t xml:space="preserve"> </w:t>
      </w:r>
    </w:p>
    <w:p w14:paraId="6996CF7E" w14:textId="77777777" w:rsidR="00FA0C89" w:rsidRPr="00A60E0F" w:rsidRDefault="00FA0C89" w:rsidP="002E2739">
      <w:pPr>
        <w:widowControl w:val="0"/>
        <w:autoSpaceDE w:val="0"/>
        <w:autoSpaceDN w:val="0"/>
        <w:adjustRightInd w:val="0"/>
        <w:rPr>
          <w:rFonts w:ascii="Garamond" w:hAnsi="Garamond" w:cs="TimesNewRomanPSMT-Identity-H"/>
          <w:b/>
          <w:sz w:val="22"/>
          <w:szCs w:val="22"/>
        </w:rPr>
      </w:pPr>
    </w:p>
    <w:p w14:paraId="59A3010B" w14:textId="77777777" w:rsidR="00FA0C89" w:rsidRPr="00A60E0F" w:rsidRDefault="00FA0C89" w:rsidP="00FA0C89">
      <w:pPr>
        <w:widowControl w:val="0"/>
        <w:autoSpaceDE w:val="0"/>
        <w:autoSpaceDN w:val="0"/>
        <w:adjustRightInd w:val="0"/>
        <w:ind w:left="360" w:hanging="360"/>
        <w:rPr>
          <w:rFonts w:ascii="Garamond" w:hAnsi="Garamond" w:cs="TimesNewRomanPSMT-Identity-H"/>
          <w:sz w:val="22"/>
          <w:szCs w:val="22"/>
        </w:rPr>
      </w:pP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(2009). </w:t>
      </w:r>
      <w:r w:rsidRPr="00A60E0F">
        <w:rPr>
          <w:rFonts w:ascii="Garamond" w:hAnsi="Garamond" w:cs="TimesNewRomanPSMT-Identity-H"/>
          <w:i/>
          <w:sz w:val="22"/>
          <w:szCs w:val="22"/>
        </w:rPr>
        <w:t>Beginning Swimming</w:t>
      </w:r>
      <w:r w:rsidRPr="00A60E0F">
        <w:rPr>
          <w:rFonts w:ascii="Garamond" w:hAnsi="Garamond" w:cs="TimesNewRomanPSMT-Identity-H"/>
          <w:sz w:val="22"/>
          <w:szCs w:val="22"/>
        </w:rPr>
        <w:t xml:space="preserve">. In Hastie, P. A., </w:t>
      </w:r>
      <w:r w:rsidRPr="00A60E0F">
        <w:rPr>
          <w:rFonts w:ascii="Garamond" w:hAnsi="Garamond" w:cs="TimesNewRomanPSMT-Identity-H"/>
          <w:b/>
          <w:sz w:val="22"/>
          <w:szCs w:val="22"/>
        </w:rPr>
        <w:t>Rudisill, M. E.</w:t>
      </w:r>
      <w:r w:rsidRPr="00A60E0F">
        <w:rPr>
          <w:rFonts w:ascii="Garamond" w:hAnsi="Garamond" w:cs="TimesNewRomanPSMT-Identity-H"/>
          <w:sz w:val="22"/>
          <w:szCs w:val="22"/>
        </w:rPr>
        <w:t xml:space="preserve">, Russell, J., &amp; Wadsworth D.D. </w:t>
      </w:r>
      <w:r w:rsidRPr="00A60E0F">
        <w:rPr>
          <w:rFonts w:ascii="Garamond" w:hAnsi="Garamond" w:cs="TimesNewRomanPSMT-Identity-H"/>
          <w:i/>
          <w:iCs/>
          <w:sz w:val="22"/>
          <w:szCs w:val="22"/>
        </w:rPr>
        <w:t xml:space="preserve">Physical Activity and Health Electronic Textbook: A physical health curriculum for colleges and universities. </w:t>
      </w:r>
      <w:r w:rsidRPr="00A60E0F">
        <w:rPr>
          <w:rFonts w:ascii="Garamond" w:hAnsi="Garamond" w:cs="TimesNewRomanPSMT-Identity-H"/>
          <w:sz w:val="22"/>
          <w:szCs w:val="22"/>
        </w:rPr>
        <w:t>New York: McGraw Hill</w:t>
      </w:r>
      <w:r w:rsidR="004E0508">
        <w:rPr>
          <w:rFonts w:ascii="Garamond" w:hAnsi="Garamond" w:cs="TimesNewRomanPSMT-Identity-H"/>
          <w:sz w:val="22"/>
          <w:szCs w:val="22"/>
        </w:rPr>
        <w:t>.</w:t>
      </w:r>
    </w:p>
    <w:p w14:paraId="5D6BEEE4" w14:textId="77777777" w:rsidR="00FA0C89" w:rsidRPr="00A60E0F" w:rsidRDefault="00FA0C89" w:rsidP="00FA0C89">
      <w:pPr>
        <w:widowControl w:val="0"/>
        <w:autoSpaceDE w:val="0"/>
        <w:autoSpaceDN w:val="0"/>
        <w:adjustRightInd w:val="0"/>
        <w:ind w:left="360" w:hanging="360"/>
        <w:rPr>
          <w:rFonts w:ascii="Garamond" w:hAnsi="Garamond" w:cs="TimesNewRomanPSMT-Identity-H"/>
          <w:b/>
          <w:sz w:val="22"/>
          <w:szCs w:val="22"/>
        </w:rPr>
      </w:pPr>
    </w:p>
    <w:p w14:paraId="10B89040" w14:textId="77777777" w:rsidR="00FA0C89" w:rsidRPr="00A60E0F" w:rsidRDefault="00FA0C89" w:rsidP="00FA0C89">
      <w:pPr>
        <w:widowControl w:val="0"/>
        <w:autoSpaceDE w:val="0"/>
        <w:autoSpaceDN w:val="0"/>
        <w:adjustRightInd w:val="0"/>
        <w:ind w:left="360" w:hanging="360"/>
        <w:rPr>
          <w:rFonts w:ascii="Garamond" w:hAnsi="Garamond"/>
          <w:b/>
          <w:sz w:val="22"/>
          <w:szCs w:val="22"/>
        </w:rPr>
      </w:pPr>
      <w:r w:rsidRPr="00A60E0F">
        <w:rPr>
          <w:rFonts w:ascii="Garamond" w:hAnsi="Garamond"/>
          <w:sz w:val="22"/>
          <w:szCs w:val="22"/>
        </w:rPr>
        <w:t xml:space="preserve">*Timmons-Lawton, E., Hamilton, R., &amp; </w:t>
      </w:r>
      <w:r w:rsidRPr="00A60E0F">
        <w:rPr>
          <w:rFonts w:ascii="Garamond" w:hAnsi="Garamond"/>
          <w:b/>
          <w:sz w:val="22"/>
          <w:szCs w:val="22"/>
        </w:rPr>
        <w:t>Rudisill, M.</w:t>
      </w:r>
      <w:r w:rsidRPr="00A60E0F">
        <w:rPr>
          <w:rFonts w:ascii="Garamond" w:hAnsi="Garamond"/>
          <w:sz w:val="22"/>
          <w:szCs w:val="22"/>
        </w:rPr>
        <w:t xml:space="preserve"> (2009). Internal-External locus of control beliefs and self-pacing in elementary school children learning a gross motor task. In Rubie-Davies, C. M., &amp; Rawlinson, C. (Eds.) </w:t>
      </w:r>
      <w:r w:rsidRPr="00A60E0F">
        <w:rPr>
          <w:rFonts w:ascii="Garamond" w:hAnsi="Garamond"/>
          <w:i/>
          <w:sz w:val="22"/>
          <w:szCs w:val="22"/>
        </w:rPr>
        <w:t>Challenging Thinking about Teaching and Learning</w:t>
      </w:r>
      <w:r w:rsidRPr="00A60E0F">
        <w:rPr>
          <w:rFonts w:ascii="Garamond" w:hAnsi="Garamond"/>
          <w:sz w:val="22"/>
          <w:szCs w:val="22"/>
        </w:rPr>
        <w:t xml:space="preserve">. Hauppauge, NY: Nova Science Publishers. </w:t>
      </w:r>
    </w:p>
    <w:p w14:paraId="13829E8D"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b/>
          <w:sz w:val="22"/>
          <w:szCs w:val="22"/>
        </w:rPr>
      </w:pPr>
    </w:p>
    <w:p w14:paraId="15093CA6"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b/>
          <w:sz w:val="22"/>
          <w:szCs w:val="22"/>
        </w:rPr>
        <w:t>Rudisill, M. E.</w:t>
      </w:r>
      <w:r w:rsidRPr="00A60E0F">
        <w:rPr>
          <w:rFonts w:ascii="Garamond" w:hAnsi="Garamond"/>
          <w:sz w:val="22"/>
          <w:szCs w:val="22"/>
        </w:rPr>
        <w:t xml:space="preserve">, *Parish, L. E. &amp; *Hang, Qi (2008). Prenatal growth and development: The prenatal growth and development: The fetus and the embryo. In Greg Payne &amp; Peixin Geng (Eds.), </w:t>
      </w:r>
      <w:r w:rsidRPr="00A60E0F">
        <w:rPr>
          <w:rFonts w:ascii="Garamond" w:hAnsi="Garamond"/>
          <w:i/>
          <w:sz w:val="22"/>
          <w:szCs w:val="22"/>
        </w:rPr>
        <w:t>Introduction to Human Motor Development</w:t>
      </w:r>
      <w:r w:rsidRPr="00A60E0F">
        <w:rPr>
          <w:rFonts w:ascii="Garamond" w:hAnsi="Garamond"/>
          <w:sz w:val="22"/>
          <w:szCs w:val="22"/>
        </w:rPr>
        <w:t xml:space="preserve">. Beijing, China: People’s Education Press. </w:t>
      </w:r>
    </w:p>
    <w:p w14:paraId="1E687357" w14:textId="77777777" w:rsidR="00FA0C89" w:rsidRPr="00A60E0F" w:rsidRDefault="00FA0C89" w:rsidP="00FA0C89">
      <w:pPr>
        <w:widowControl w:val="0"/>
        <w:autoSpaceDE w:val="0"/>
        <w:autoSpaceDN w:val="0"/>
        <w:adjustRightInd w:val="0"/>
        <w:ind w:left="360" w:hanging="360"/>
        <w:rPr>
          <w:rFonts w:ascii="Garamond" w:hAnsi="Garamond"/>
          <w:b/>
          <w:sz w:val="22"/>
          <w:szCs w:val="22"/>
        </w:rPr>
      </w:pPr>
      <w:r w:rsidRPr="00A60E0F">
        <w:rPr>
          <w:rFonts w:ascii="Garamond" w:hAnsi="Garamond"/>
          <w:sz w:val="22"/>
          <w:szCs w:val="22"/>
        </w:rPr>
        <w:t xml:space="preserve"> </w:t>
      </w:r>
    </w:p>
    <w:p w14:paraId="281D8B93"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b/>
          <w:sz w:val="22"/>
          <w:szCs w:val="22"/>
        </w:rPr>
        <w:t>Rudisill, M. E.</w:t>
      </w:r>
      <w:r w:rsidRPr="00A60E0F">
        <w:rPr>
          <w:rFonts w:ascii="Garamond" w:hAnsi="Garamond"/>
          <w:sz w:val="22"/>
          <w:szCs w:val="22"/>
        </w:rPr>
        <w:t xml:space="preserve">, *Parish, L. E. &amp; *Hang, Qi, Zhou, Qinlu &amp; Li Gin (2008). Growth of the young child. In Greg Payne &amp; Peixin Geng (Eds.), </w:t>
      </w:r>
      <w:r w:rsidRPr="00A60E0F">
        <w:rPr>
          <w:rFonts w:ascii="Garamond" w:hAnsi="Garamond"/>
          <w:i/>
          <w:sz w:val="22"/>
          <w:szCs w:val="22"/>
        </w:rPr>
        <w:t>Introduction to Human Motor Development</w:t>
      </w:r>
      <w:r w:rsidRPr="00A60E0F">
        <w:rPr>
          <w:rFonts w:ascii="Garamond" w:hAnsi="Garamond"/>
          <w:sz w:val="22"/>
          <w:szCs w:val="22"/>
        </w:rPr>
        <w:t xml:space="preserve">. Beijing, China: People’s Education Press. (Also listed in Section A.6. Publications Pertaining to Teaching) </w:t>
      </w:r>
    </w:p>
    <w:p w14:paraId="10805E5F"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vertAlign w:val="superscript"/>
        </w:rPr>
      </w:pPr>
    </w:p>
    <w:p w14:paraId="27B11F6E"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sz w:val="22"/>
          <w:szCs w:val="22"/>
          <w:vertAlign w:val="superscript"/>
        </w:rPr>
        <w:t>1</w:t>
      </w:r>
      <w:r w:rsidRPr="00A60E0F">
        <w:rPr>
          <w:rFonts w:ascii="Garamond" w:hAnsi="Garamond"/>
          <w:sz w:val="22"/>
          <w:szCs w:val="22"/>
        </w:rPr>
        <w:t xml:space="preserve"> Goodway, J. D., </w:t>
      </w:r>
      <w:r w:rsidRPr="00A60E0F">
        <w:rPr>
          <w:rFonts w:ascii="Garamond" w:hAnsi="Garamond"/>
          <w:b/>
          <w:sz w:val="22"/>
          <w:szCs w:val="22"/>
        </w:rPr>
        <w:t>Rudisill, M. E.</w:t>
      </w:r>
      <w:r w:rsidRPr="00A60E0F">
        <w:rPr>
          <w:rFonts w:ascii="Garamond" w:hAnsi="Garamond"/>
          <w:sz w:val="22"/>
          <w:szCs w:val="22"/>
        </w:rPr>
        <w:t xml:space="preserve">, &amp; Valentini, N. C. (2002). The influence of instruction on catching: A developmental approach. </w:t>
      </w:r>
      <w:r w:rsidRPr="00A60E0F">
        <w:rPr>
          <w:rFonts w:ascii="Garamond" w:hAnsi="Garamond"/>
          <w:i/>
          <w:sz w:val="22"/>
          <w:szCs w:val="22"/>
        </w:rPr>
        <w:t xml:space="preserve">Motor Development: Research &amp; Reviews, Book-Volume 2 </w:t>
      </w:r>
      <w:r w:rsidRPr="00A60E0F">
        <w:rPr>
          <w:rFonts w:ascii="Garamond" w:hAnsi="Garamond"/>
          <w:sz w:val="22"/>
          <w:szCs w:val="22"/>
        </w:rPr>
        <w:t>Reston, VA: AAHPERD Publications.</w:t>
      </w:r>
      <w:r w:rsidRPr="00A60E0F">
        <w:rPr>
          <w:rFonts w:ascii="Garamond" w:hAnsi="Garamond"/>
          <w:i/>
          <w:sz w:val="22"/>
          <w:szCs w:val="22"/>
        </w:rPr>
        <w:t xml:space="preserve"> </w:t>
      </w:r>
    </w:p>
    <w:p w14:paraId="510F8C49"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p>
    <w:p w14:paraId="5C85B7BE"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b/>
          <w:sz w:val="22"/>
          <w:szCs w:val="22"/>
        </w:rPr>
        <w:t>Rudisill, M. E.</w:t>
      </w:r>
      <w:r w:rsidRPr="00A60E0F">
        <w:rPr>
          <w:rFonts w:ascii="Garamond" w:hAnsi="Garamond"/>
          <w:sz w:val="22"/>
          <w:szCs w:val="22"/>
        </w:rPr>
        <w:t xml:space="preserve">, &amp; Valentini, N.C. (2001). Aprendizagem motora: Da pesquisa a aplicacao practica. In </w:t>
      </w:r>
      <w:r w:rsidRPr="00A60E0F">
        <w:rPr>
          <w:rFonts w:ascii="Garamond" w:hAnsi="Garamond"/>
          <w:i/>
          <w:sz w:val="22"/>
          <w:szCs w:val="22"/>
        </w:rPr>
        <w:t>IV Seminario Internacional De Ciencias Do Movimento Humano</w:t>
      </w:r>
      <w:r w:rsidRPr="00A60E0F">
        <w:rPr>
          <w:rFonts w:ascii="Garamond" w:hAnsi="Garamond"/>
          <w:sz w:val="22"/>
          <w:szCs w:val="22"/>
        </w:rPr>
        <w:t xml:space="preserve">. Edição Especial da Terra Comunicação: Porto Alegre, Brazil.   </w:t>
      </w:r>
    </w:p>
    <w:p w14:paraId="10E6CB18"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rPr>
          <w:rFonts w:ascii="Garamond" w:hAnsi="Garamond"/>
          <w:sz w:val="22"/>
          <w:szCs w:val="22"/>
        </w:rPr>
      </w:pPr>
    </w:p>
    <w:p w14:paraId="010A0DBF"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b/>
          <w:sz w:val="22"/>
          <w:szCs w:val="22"/>
        </w:rPr>
      </w:pPr>
      <w:r w:rsidRPr="00A60E0F">
        <w:rPr>
          <w:rFonts w:ascii="Garamond" w:hAnsi="Garamond"/>
          <w:sz w:val="22"/>
          <w:szCs w:val="22"/>
        </w:rPr>
        <w:t xml:space="preserve">Goodway, J. D., </w:t>
      </w:r>
      <w:r w:rsidRPr="00A60E0F">
        <w:rPr>
          <w:rFonts w:ascii="Garamond" w:hAnsi="Garamond"/>
          <w:b/>
          <w:sz w:val="22"/>
          <w:szCs w:val="22"/>
        </w:rPr>
        <w:t>Rudisill, M. E.</w:t>
      </w:r>
      <w:r w:rsidRPr="00A60E0F">
        <w:rPr>
          <w:rFonts w:ascii="Garamond" w:hAnsi="Garamond"/>
          <w:sz w:val="22"/>
          <w:szCs w:val="22"/>
        </w:rPr>
        <w:t>,</w:t>
      </w:r>
      <w:r w:rsidRPr="00A60E0F">
        <w:rPr>
          <w:rFonts w:ascii="Garamond" w:hAnsi="Garamond"/>
          <w:b/>
          <w:sz w:val="22"/>
          <w:szCs w:val="22"/>
        </w:rPr>
        <w:t xml:space="preserve"> </w:t>
      </w:r>
      <w:r w:rsidRPr="00A60E0F">
        <w:rPr>
          <w:rFonts w:ascii="Garamond" w:hAnsi="Garamond"/>
          <w:sz w:val="22"/>
          <w:szCs w:val="22"/>
        </w:rPr>
        <w:t xml:space="preserve">Hamilton, M. L., &amp; *Hart, M. A. (1999). Math in motion. In A. Copely (Ed.), </w:t>
      </w:r>
      <w:r w:rsidRPr="00A60E0F">
        <w:rPr>
          <w:rFonts w:ascii="Garamond" w:hAnsi="Garamond"/>
          <w:i/>
          <w:sz w:val="22"/>
          <w:szCs w:val="22"/>
        </w:rPr>
        <w:t xml:space="preserve">Math in the Early Years. </w:t>
      </w:r>
      <w:r w:rsidRPr="00A60E0F">
        <w:rPr>
          <w:rFonts w:ascii="Garamond" w:hAnsi="Garamond"/>
          <w:sz w:val="22"/>
          <w:szCs w:val="22"/>
        </w:rPr>
        <w:t xml:space="preserve">NCTM publishers. </w:t>
      </w:r>
    </w:p>
    <w:p w14:paraId="79BE0A70"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b/>
          <w:sz w:val="22"/>
          <w:szCs w:val="22"/>
        </w:rPr>
      </w:pPr>
    </w:p>
    <w:p w14:paraId="0AA3516B"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b/>
          <w:sz w:val="22"/>
          <w:szCs w:val="22"/>
        </w:rPr>
      </w:pPr>
      <w:r w:rsidRPr="00A60E0F">
        <w:rPr>
          <w:rFonts w:ascii="Garamond" w:hAnsi="Garamond"/>
          <w:b/>
          <w:sz w:val="22"/>
          <w:szCs w:val="22"/>
        </w:rPr>
        <w:t>Rudisill, M. E.</w:t>
      </w:r>
      <w:r w:rsidRPr="00A60E0F">
        <w:rPr>
          <w:rFonts w:ascii="Garamond" w:hAnsi="Garamond"/>
          <w:sz w:val="22"/>
          <w:szCs w:val="22"/>
        </w:rPr>
        <w:t xml:space="preserve"> (1990). Influence of causal dimension orientation on self-concept of ability, intrinsic motivation, and causal dimension responses. In L. Vander Velden &amp; J. H. Humphrey (Eds.), </w:t>
      </w:r>
      <w:r w:rsidRPr="00A60E0F">
        <w:rPr>
          <w:rFonts w:ascii="Garamond" w:hAnsi="Garamond"/>
          <w:i/>
          <w:sz w:val="22"/>
          <w:szCs w:val="22"/>
        </w:rPr>
        <w:t xml:space="preserve">Psychology and sociology of sport: Current selected research, Vol II </w:t>
      </w:r>
      <w:r w:rsidRPr="00A60E0F">
        <w:rPr>
          <w:rFonts w:ascii="Garamond" w:hAnsi="Garamond"/>
          <w:sz w:val="22"/>
          <w:szCs w:val="22"/>
        </w:rPr>
        <w:t>(pp. 45–62)</w:t>
      </w:r>
      <w:r w:rsidRPr="00A60E0F">
        <w:rPr>
          <w:rFonts w:ascii="Garamond" w:hAnsi="Garamond"/>
          <w:i/>
          <w:sz w:val="22"/>
          <w:szCs w:val="22"/>
        </w:rPr>
        <w:t xml:space="preserve">. </w:t>
      </w:r>
      <w:r w:rsidRPr="00A60E0F">
        <w:rPr>
          <w:rFonts w:ascii="Garamond" w:hAnsi="Garamond"/>
          <w:sz w:val="22"/>
          <w:szCs w:val="22"/>
        </w:rPr>
        <w:t xml:space="preserve">New York: AMS Press, Inc. </w:t>
      </w:r>
    </w:p>
    <w:p w14:paraId="36773616"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sz w:val="22"/>
          <w:szCs w:val="22"/>
        </w:rPr>
      </w:pPr>
    </w:p>
    <w:p w14:paraId="1662B705"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sz w:val="22"/>
          <w:szCs w:val="22"/>
        </w:rPr>
      </w:pPr>
      <w:r w:rsidRPr="00A60E0F">
        <w:rPr>
          <w:rFonts w:ascii="Garamond" w:hAnsi="Garamond"/>
          <w:b/>
          <w:sz w:val="22"/>
          <w:szCs w:val="22"/>
        </w:rPr>
        <w:t>Rudisill, M. E.</w:t>
      </w:r>
      <w:r w:rsidRPr="00A60E0F">
        <w:rPr>
          <w:rFonts w:ascii="Garamond" w:hAnsi="Garamond"/>
          <w:sz w:val="22"/>
          <w:szCs w:val="22"/>
        </w:rPr>
        <w:t xml:space="preserve">, &amp; Pemberton, C. L. (1990). Sex differences on various cognitive parameters under conditions of success and failure for three motor tasks. In L. Vander Velden &amp; J. H. Humphrey (Eds.), </w:t>
      </w:r>
      <w:r w:rsidRPr="00A60E0F">
        <w:rPr>
          <w:rFonts w:ascii="Garamond" w:hAnsi="Garamond"/>
          <w:i/>
          <w:sz w:val="22"/>
          <w:szCs w:val="22"/>
        </w:rPr>
        <w:t>Psychology and sociology of sport: Current selected research, Vol. II</w:t>
      </w:r>
      <w:r w:rsidRPr="00A60E0F">
        <w:rPr>
          <w:rFonts w:ascii="Garamond" w:hAnsi="Garamond"/>
          <w:sz w:val="22"/>
          <w:szCs w:val="22"/>
        </w:rPr>
        <w:t xml:space="preserve"> (pp. 33–43). New York: AMS Press, Inc. </w:t>
      </w:r>
    </w:p>
    <w:p w14:paraId="64140A2A"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firstLine="360"/>
        <w:rPr>
          <w:rFonts w:ascii="Garamond" w:hAnsi="Garamond"/>
          <w:b/>
          <w:sz w:val="22"/>
          <w:szCs w:val="22"/>
          <w:u w:val="single"/>
        </w:rPr>
      </w:pPr>
    </w:p>
    <w:p w14:paraId="5F9B54F9" w14:textId="77777777" w:rsidR="00BA4632" w:rsidRDefault="00FA0C89"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firstLine="360"/>
        <w:rPr>
          <w:rFonts w:ascii="Garamond" w:hAnsi="Garamond"/>
          <w:sz w:val="22"/>
          <w:szCs w:val="22"/>
        </w:rPr>
      </w:pPr>
      <w:r w:rsidRPr="00441D0C">
        <w:rPr>
          <w:rFonts w:ascii="Garamond" w:hAnsi="Garamond"/>
          <w:sz w:val="22"/>
          <w:szCs w:val="22"/>
        </w:rPr>
        <w:t>c. Refereed Journal Articles</w:t>
      </w:r>
      <w:bookmarkStart w:id="0" w:name="OLE_LINK9"/>
      <w:bookmarkStart w:id="1" w:name="OLE_LINK10"/>
    </w:p>
    <w:p w14:paraId="4D7AE245" w14:textId="77777777" w:rsidR="003C5CD3" w:rsidRDefault="003C5CD3" w:rsidP="003C5CD3">
      <w:pPr>
        <w:rPr>
          <w:rFonts w:ascii="Garamond" w:hAnsi="Garamond"/>
          <w:sz w:val="22"/>
          <w:szCs w:val="22"/>
        </w:rPr>
      </w:pPr>
    </w:p>
    <w:p w14:paraId="6D6A805F" w14:textId="202AC38F" w:rsidR="003C5CD3" w:rsidRPr="003C5CD3" w:rsidRDefault="003C5CD3" w:rsidP="003C5CD3">
      <w:pPr>
        <w:ind w:hanging="360"/>
        <w:rPr>
          <w:rFonts w:ascii="Garamond" w:hAnsi="Garamond" w:cs="Calibri"/>
          <w:color w:val="000000"/>
        </w:rPr>
      </w:pPr>
      <w:r w:rsidRPr="003C5CD3">
        <w:rPr>
          <w:rFonts w:ascii="Garamond" w:hAnsi="Garamond" w:cs="Calibri"/>
          <w:color w:val="000000"/>
        </w:rPr>
        <w:t>Wadsworth, D.D., Spring, K.S., Johnson, J.L., Carroll, A.V., Sassi, J., Suire, K.B., Pangelinan, M.P., &amp; Rudisill, M.E. (</w:t>
      </w:r>
      <w:r w:rsidR="00A512A8">
        <w:rPr>
          <w:rFonts w:ascii="Garamond" w:hAnsi="Garamond" w:cs="Calibri"/>
          <w:color w:val="000000"/>
        </w:rPr>
        <w:t>2021</w:t>
      </w:r>
      <w:r w:rsidRPr="003C5CD3">
        <w:rPr>
          <w:rFonts w:ascii="Garamond" w:hAnsi="Garamond" w:cs="Calibri"/>
          <w:color w:val="000000"/>
        </w:rPr>
        <w:t xml:space="preserve">). Impact of a fundamental motor skill intervention on low-income preschoolers' body composition. </w:t>
      </w:r>
      <w:r w:rsidRPr="003C5CD3">
        <w:rPr>
          <w:rFonts w:ascii="Garamond" w:hAnsi="Garamond" w:cs="Calibri"/>
          <w:i/>
          <w:iCs/>
          <w:color w:val="000000"/>
        </w:rPr>
        <w:t>Translational Journal of the American College of Sports Medicine</w:t>
      </w:r>
      <w:r w:rsidRPr="003C5CD3">
        <w:rPr>
          <w:rFonts w:ascii="Garamond" w:hAnsi="Garamond" w:cs="Calibri"/>
          <w:color w:val="000000"/>
        </w:rPr>
        <w:t>. </w:t>
      </w:r>
    </w:p>
    <w:p w14:paraId="03989DC2" w14:textId="77777777" w:rsidR="003C5CD3" w:rsidRDefault="003C5CD3" w:rsidP="00FD39F0">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rPr>
          <w:rFonts w:ascii="Garamond" w:hAnsi="Garamond"/>
          <w:sz w:val="22"/>
          <w:szCs w:val="22"/>
        </w:rPr>
      </w:pPr>
    </w:p>
    <w:p w14:paraId="042C26B2" w14:textId="29CB9ED2" w:rsidR="00FD39F0" w:rsidRDefault="00917608" w:rsidP="00FD39F0">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rPr>
          <w:rFonts w:ascii="Garamond" w:hAnsi="Garamond"/>
          <w:sz w:val="22"/>
          <w:szCs w:val="22"/>
        </w:rPr>
      </w:pPr>
      <w:r>
        <w:rPr>
          <w:rFonts w:ascii="Garamond" w:hAnsi="Garamond"/>
          <w:sz w:val="22"/>
          <w:szCs w:val="22"/>
        </w:rPr>
        <w:t xml:space="preserve">Wadsworth, D. D., Johnson, J. L., Carroll, A. V., Pangelinan, M. M., &amp; </w:t>
      </w:r>
      <w:r w:rsidRPr="00917608">
        <w:rPr>
          <w:rFonts w:ascii="Garamond" w:hAnsi="Garamond"/>
          <w:b/>
          <w:bCs/>
          <w:sz w:val="22"/>
          <w:szCs w:val="22"/>
        </w:rPr>
        <w:t>Rudisill, M. E.</w:t>
      </w:r>
      <w:r>
        <w:rPr>
          <w:rFonts w:ascii="Garamond" w:hAnsi="Garamond"/>
          <w:sz w:val="22"/>
          <w:szCs w:val="22"/>
        </w:rPr>
        <w:t xml:space="preserve"> (2021). Intervention strategies to elicit MVPA in preschoolers during outdoor play. </w:t>
      </w:r>
      <w:r w:rsidRPr="00917608">
        <w:rPr>
          <w:rFonts w:ascii="Garamond" w:hAnsi="Garamond"/>
          <w:i/>
          <w:iCs/>
          <w:sz w:val="22"/>
          <w:szCs w:val="22"/>
        </w:rPr>
        <w:t>Journal of Environmental Research and Public Health, 17</w:t>
      </w:r>
      <w:r>
        <w:rPr>
          <w:rFonts w:ascii="Garamond" w:hAnsi="Garamond"/>
          <w:sz w:val="22"/>
          <w:szCs w:val="22"/>
        </w:rPr>
        <w:t>(2), 650.</w:t>
      </w:r>
    </w:p>
    <w:p w14:paraId="0A1E43D5" w14:textId="77777777" w:rsidR="00FD39F0" w:rsidRDefault="00FD39F0" w:rsidP="00FD39F0">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rPr>
          <w:rFonts w:ascii="Garamond" w:hAnsi="Garamond"/>
          <w:sz w:val="22"/>
          <w:szCs w:val="22"/>
        </w:rPr>
      </w:pPr>
    </w:p>
    <w:p w14:paraId="629E50A5" w14:textId="2CD53350" w:rsidR="00FD39F0" w:rsidRPr="00FD39F0" w:rsidRDefault="00BA4632" w:rsidP="00FD39F0">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rPr>
          <w:rFonts w:ascii="Garamond" w:hAnsi="Garamond"/>
          <w:sz w:val="22"/>
          <w:szCs w:val="22"/>
        </w:rPr>
      </w:pPr>
      <w:r>
        <w:rPr>
          <w:rFonts w:ascii="Garamond" w:hAnsi="Garamond"/>
          <w:sz w:val="22"/>
          <w:szCs w:val="22"/>
        </w:rPr>
        <w:t xml:space="preserve">Valentini, N. C., Nobre, G. C., Zanella, L. W., &amp; </w:t>
      </w:r>
      <w:r w:rsidRPr="002F4357">
        <w:rPr>
          <w:rFonts w:ascii="Garamond" w:hAnsi="Garamond"/>
          <w:b/>
          <w:bCs/>
          <w:sz w:val="22"/>
          <w:szCs w:val="22"/>
        </w:rPr>
        <w:t>Rudisill, M. E.</w:t>
      </w:r>
      <w:r>
        <w:rPr>
          <w:rFonts w:ascii="Garamond" w:hAnsi="Garamond"/>
          <w:sz w:val="22"/>
          <w:szCs w:val="22"/>
        </w:rPr>
        <w:t xml:space="preserve"> (</w:t>
      </w:r>
      <w:r w:rsidR="00FD39F0">
        <w:rPr>
          <w:rFonts w:ascii="Garamond" w:hAnsi="Garamond"/>
          <w:sz w:val="22"/>
          <w:szCs w:val="22"/>
        </w:rPr>
        <w:t>2021</w:t>
      </w:r>
      <w:r>
        <w:rPr>
          <w:rFonts w:ascii="Garamond" w:hAnsi="Garamond"/>
          <w:sz w:val="22"/>
          <w:szCs w:val="22"/>
        </w:rPr>
        <w:t>).</w:t>
      </w:r>
      <w:r>
        <w:rPr>
          <w:rFonts w:ascii="Roboto" w:hAnsi="Roboto"/>
          <w:color w:val="333333"/>
        </w:rPr>
        <w:t xml:space="preserve"> </w:t>
      </w:r>
      <w:hyperlink r:id="rId8" w:history="1">
        <w:r w:rsidRPr="00BA4632">
          <w:rPr>
            <w:rStyle w:val="publication-title"/>
            <w:rFonts w:ascii="Garamond" w:hAnsi="Garamond"/>
            <w:color w:val="000000" w:themeColor="text1"/>
            <w:sz w:val="22"/>
            <w:szCs w:val="22"/>
          </w:rPr>
          <w:t>Test of Gross Motor Development–3 Validity and Reliability: A Screening Form</w:t>
        </w:r>
      </w:hyperlink>
      <w:r w:rsidRPr="00BA4632">
        <w:rPr>
          <w:rFonts w:ascii="Garamond" w:hAnsi="Garamond"/>
          <w:color w:val="000000" w:themeColor="text1"/>
          <w:sz w:val="22"/>
          <w:szCs w:val="22"/>
        </w:rPr>
        <w:t xml:space="preserve">. </w:t>
      </w:r>
      <w:r w:rsidRPr="00BA4632">
        <w:rPr>
          <w:rFonts w:ascii="Garamond" w:hAnsi="Garamond"/>
          <w:i/>
          <w:iCs/>
          <w:color w:val="000000" w:themeColor="text1"/>
          <w:sz w:val="22"/>
          <w:szCs w:val="22"/>
        </w:rPr>
        <w:t>Journal of Motor Learning and Developmen</w:t>
      </w:r>
      <w:r w:rsidR="00FD39F0">
        <w:rPr>
          <w:rFonts w:ascii="Garamond" w:hAnsi="Garamond"/>
          <w:i/>
          <w:iCs/>
          <w:color w:val="000000" w:themeColor="text1"/>
          <w:sz w:val="22"/>
          <w:szCs w:val="22"/>
        </w:rPr>
        <w:t xml:space="preserve">t, </w:t>
      </w:r>
      <w:r w:rsidR="00FD39F0">
        <w:rPr>
          <w:rFonts w:ascii="Garamond" w:hAnsi="Garamond"/>
          <w:i/>
          <w:iCs/>
          <w:color w:val="000000" w:themeColor="text1"/>
          <w:sz w:val="22"/>
          <w:szCs w:val="22"/>
        </w:rPr>
        <w:lastRenderedPageBreak/>
        <w:t>9</w:t>
      </w:r>
      <w:r w:rsidR="00FD39F0" w:rsidRPr="00FD39F0">
        <w:rPr>
          <w:rFonts w:ascii="Garamond" w:hAnsi="Garamond"/>
          <w:color w:val="000000" w:themeColor="text1"/>
          <w:sz w:val="22"/>
          <w:szCs w:val="22"/>
        </w:rPr>
        <w:t>(3),</w:t>
      </w:r>
      <w:r w:rsidR="00FD39F0">
        <w:rPr>
          <w:rFonts w:ascii="Garamond" w:hAnsi="Garamond"/>
          <w:i/>
          <w:iCs/>
          <w:color w:val="000000" w:themeColor="text1"/>
          <w:sz w:val="22"/>
          <w:szCs w:val="22"/>
        </w:rPr>
        <w:t xml:space="preserve"> 438-455</w:t>
      </w:r>
      <w:r w:rsidRPr="00BA4632">
        <w:rPr>
          <w:rFonts w:ascii="Garamond" w:hAnsi="Garamond"/>
          <w:i/>
          <w:iCs/>
          <w:color w:val="000000" w:themeColor="text1"/>
          <w:sz w:val="22"/>
          <w:szCs w:val="22"/>
        </w:rPr>
        <w:t>.</w:t>
      </w:r>
      <w:r w:rsidR="00FD39F0">
        <w:rPr>
          <w:rFonts w:ascii="Garamond" w:hAnsi="Garamond"/>
          <w:i/>
          <w:iCs/>
          <w:color w:val="000000" w:themeColor="text1"/>
          <w:sz w:val="22"/>
          <w:szCs w:val="22"/>
        </w:rPr>
        <w:t xml:space="preserve"> </w:t>
      </w:r>
    </w:p>
    <w:p w14:paraId="4357A754" w14:textId="6E88C57F" w:rsidR="00BA4632" w:rsidRPr="00BA4632" w:rsidRDefault="00BA4632"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rPr>
          <w:rFonts w:ascii="Garamond" w:hAnsi="Garamond"/>
          <w:i/>
          <w:iCs/>
          <w:sz w:val="22"/>
          <w:szCs w:val="22"/>
        </w:rPr>
      </w:pPr>
    </w:p>
    <w:p w14:paraId="67F2F0CA" w14:textId="77777777" w:rsidR="00BA4632" w:rsidRDefault="00BA4632" w:rsidP="002C11E9">
      <w:pPr>
        <w:shd w:val="clear" w:color="auto" w:fill="FFFFFF"/>
        <w:ind w:hanging="360"/>
        <w:rPr>
          <w:rFonts w:ascii="Garamond" w:hAnsi="Garamond"/>
          <w:color w:val="000000" w:themeColor="text1"/>
          <w:sz w:val="22"/>
          <w:szCs w:val="22"/>
        </w:rPr>
      </w:pPr>
    </w:p>
    <w:p w14:paraId="6CA2BA87" w14:textId="14BB13CA" w:rsidR="00DD436F" w:rsidRPr="002C11E9" w:rsidRDefault="00DD436F" w:rsidP="002C11E9">
      <w:pPr>
        <w:shd w:val="clear" w:color="auto" w:fill="FFFFFF"/>
        <w:ind w:hanging="360"/>
        <w:rPr>
          <w:rFonts w:ascii="Garamond" w:hAnsi="Garamond" w:cs="Arial"/>
          <w:color w:val="000000" w:themeColor="text1"/>
          <w:sz w:val="22"/>
          <w:szCs w:val="22"/>
        </w:rPr>
      </w:pPr>
      <w:r w:rsidRPr="002C11E9">
        <w:rPr>
          <w:rFonts w:ascii="Garamond" w:hAnsi="Garamond"/>
          <w:color w:val="000000" w:themeColor="text1"/>
          <w:sz w:val="22"/>
          <w:szCs w:val="22"/>
        </w:rPr>
        <w:t xml:space="preserve">Valentini, N. C., Bandeira, P. F. R., &amp; </w:t>
      </w:r>
      <w:r w:rsidRPr="002F4357">
        <w:rPr>
          <w:rFonts w:ascii="Garamond" w:hAnsi="Garamond"/>
          <w:b/>
          <w:bCs/>
          <w:color w:val="000000" w:themeColor="text1"/>
          <w:sz w:val="22"/>
          <w:szCs w:val="22"/>
        </w:rPr>
        <w:t>Rudisill, M. E.,</w:t>
      </w:r>
      <w:r w:rsidRPr="002C11E9">
        <w:rPr>
          <w:rFonts w:ascii="Garamond" w:hAnsi="Garamond"/>
          <w:color w:val="000000" w:themeColor="text1"/>
          <w:sz w:val="22"/>
          <w:szCs w:val="22"/>
        </w:rPr>
        <w:t xml:space="preserve"> (2020). </w:t>
      </w:r>
      <w:hyperlink r:id="rId9" w:history="1">
        <w:r w:rsidRPr="002C11E9">
          <w:rPr>
            <w:rStyle w:val="Hyperlink"/>
            <w:rFonts w:ascii="Garamond" w:hAnsi="Garamond" w:cs="Arial"/>
            <w:color w:val="000000" w:themeColor="text1"/>
            <w:sz w:val="22"/>
            <w:szCs w:val="22"/>
            <w:shd w:val="clear" w:color="auto" w:fill="FFFFFF"/>
          </w:rPr>
          <w:t>A influência de um programa de iniciação esportiva no Validade e Fidedignidade da Escala com Figuras de Competência Percebida e Aceitação Social para crianças brasileiras</w:t>
        </w:r>
      </w:hyperlink>
      <w:r w:rsidRPr="002C11E9">
        <w:rPr>
          <w:rFonts w:ascii="Garamond" w:hAnsi="Garamond"/>
          <w:i/>
          <w:iCs/>
          <w:color w:val="000000" w:themeColor="text1"/>
          <w:sz w:val="22"/>
          <w:szCs w:val="22"/>
        </w:rPr>
        <w:t xml:space="preserve">, </w:t>
      </w:r>
      <w:r w:rsidRPr="002C11E9">
        <w:rPr>
          <w:rFonts w:ascii="Garamond" w:hAnsi="Garamond" w:cs="Arial"/>
          <w:i/>
          <w:iCs/>
          <w:color w:val="000000" w:themeColor="text1"/>
          <w:sz w:val="22"/>
          <w:szCs w:val="22"/>
        </w:rPr>
        <w:t>Revista Brasileira de Educação Física e Esporte</w:t>
      </w:r>
      <w:r w:rsidRPr="002C11E9">
        <w:rPr>
          <w:rFonts w:ascii="Garamond" w:hAnsi="Garamond" w:cs="Arial"/>
          <w:color w:val="000000" w:themeColor="text1"/>
          <w:sz w:val="22"/>
          <w:szCs w:val="22"/>
        </w:rPr>
        <w:t>, 34</w:t>
      </w:r>
      <w:r w:rsidRPr="002C11E9">
        <w:rPr>
          <w:rFonts w:ascii="Garamond" w:hAnsi="Garamond" w:cs="Arial"/>
          <w:i/>
          <w:iCs/>
          <w:color w:val="000000" w:themeColor="text1"/>
          <w:sz w:val="22"/>
          <w:szCs w:val="22"/>
        </w:rPr>
        <w:t xml:space="preserve">(2), </w:t>
      </w:r>
      <w:r w:rsidRPr="002C11E9">
        <w:rPr>
          <w:rFonts w:ascii="Garamond" w:hAnsi="Garamond" w:cs="Arial"/>
          <w:color w:val="000000" w:themeColor="text1"/>
          <w:sz w:val="22"/>
          <w:szCs w:val="22"/>
        </w:rPr>
        <w:t>331-344.</w:t>
      </w:r>
    </w:p>
    <w:p w14:paraId="079BD878" w14:textId="39DACD05" w:rsidR="00DD436F" w:rsidRDefault="00DD436F" w:rsidP="00DD436F">
      <w:pPr>
        <w:ind w:left="-90" w:hanging="270"/>
        <w:rPr>
          <w:rFonts w:ascii="Garamond" w:hAnsi="Garamond"/>
          <w:color w:val="000000"/>
          <w:sz w:val="22"/>
          <w:szCs w:val="22"/>
        </w:rPr>
      </w:pPr>
    </w:p>
    <w:p w14:paraId="0C4B9C7F" w14:textId="0B0CDD8B" w:rsidR="00DD436F" w:rsidRPr="00DD436F" w:rsidRDefault="00DD436F" w:rsidP="00DD436F">
      <w:pPr>
        <w:ind w:left="-90" w:hanging="270"/>
        <w:rPr>
          <w:rFonts w:ascii="Garamond" w:hAnsi="Garamond"/>
          <w:color w:val="000000"/>
          <w:sz w:val="22"/>
          <w:szCs w:val="22"/>
        </w:rPr>
      </w:pPr>
      <w:r w:rsidRPr="00DD436F">
        <w:rPr>
          <w:rFonts w:ascii="Garamond" w:hAnsi="Garamond"/>
          <w:color w:val="000000"/>
          <w:sz w:val="22"/>
          <w:szCs w:val="22"/>
        </w:rPr>
        <w:t xml:space="preserve">Johnson, J. L., Hastie, P. A., </w:t>
      </w:r>
      <w:r w:rsidRPr="00DD436F">
        <w:rPr>
          <w:rFonts w:ascii="Garamond" w:hAnsi="Garamond"/>
          <w:b/>
          <w:bCs/>
          <w:color w:val="000000"/>
          <w:sz w:val="22"/>
          <w:szCs w:val="22"/>
        </w:rPr>
        <w:t>Rudisill, M. E.</w:t>
      </w:r>
      <w:r w:rsidRPr="00DD436F">
        <w:rPr>
          <w:rFonts w:ascii="Garamond" w:hAnsi="Garamond"/>
          <w:color w:val="000000"/>
          <w:sz w:val="22"/>
          <w:szCs w:val="22"/>
        </w:rPr>
        <w:t xml:space="preserve">, &amp; Wadsworth, D. D., (2020). Differences in Preschool Boys and Girls Overhand Throwing Practice Behaviors During a Mastery Motivational Climate, </w:t>
      </w:r>
      <w:r w:rsidRPr="00DD436F">
        <w:rPr>
          <w:rFonts w:ascii="Garamond" w:hAnsi="Garamond"/>
          <w:i/>
          <w:iCs/>
          <w:color w:val="000000"/>
          <w:sz w:val="22"/>
          <w:szCs w:val="22"/>
        </w:rPr>
        <w:t>Journal of Motor Learning and Development</w:t>
      </w:r>
      <w:r w:rsidRPr="00DD436F">
        <w:rPr>
          <w:rFonts w:ascii="Garamond" w:hAnsi="Garamond"/>
          <w:color w:val="000000"/>
          <w:sz w:val="22"/>
          <w:szCs w:val="22"/>
        </w:rPr>
        <w:t xml:space="preserve">, </w:t>
      </w:r>
      <w:r w:rsidRPr="00DD436F">
        <w:rPr>
          <w:rFonts w:ascii="Garamond" w:hAnsi="Garamond"/>
          <w:i/>
          <w:iCs/>
          <w:color w:val="000000"/>
          <w:sz w:val="22"/>
          <w:szCs w:val="22"/>
        </w:rPr>
        <w:t>8</w:t>
      </w:r>
      <w:r w:rsidRPr="00DD436F">
        <w:rPr>
          <w:rFonts w:ascii="Garamond" w:hAnsi="Garamond"/>
          <w:color w:val="000000"/>
          <w:sz w:val="22"/>
          <w:szCs w:val="22"/>
        </w:rPr>
        <w:t xml:space="preserve">, 580-588. </w:t>
      </w:r>
    </w:p>
    <w:p w14:paraId="3EFB7630" w14:textId="77777777" w:rsidR="00DD436F" w:rsidRDefault="00DD436F" w:rsidP="00DD436F">
      <w:pPr>
        <w:ind w:left="-90" w:hanging="270"/>
        <w:rPr>
          <w:rFonts w:ascii="Garamond" w:hAnsi="Garamond"/>
          <w:sz w:val="22"/>
          <w:szCs w:val="22"/>
        </w:rPr>
      </w:pPr>
    </w:p>
    <w:p w14:paraId="4BBF648A" w14:textId="64A592BE" w:rsidR="00DD436F" w:rsidRPr="00DD436F" w:rsidRDefault="00DD436F" w:rsidP="00DD436F">
      <w:pPr>
        <w:ind w:left="-90" w:hanging="270"/>
        <w:rPr>
          <w:rFonts w:ascii="Garamond" w:hAnsi="Garamond"/>
          <w:color w:val="000000"/>
          <w:sz w:val="22"/>
          <w:szCs w:val="22"/>
        </w:rPr>
      </w:pPr>
      <w:r w:rsidRPr="00DD436F">
        <w:rPr>
          <w:rFonts w:ascii="Garamond" w:hAnsi="Garamond"/>
          <w:sz w:val="22"/>
          <w:szCs w:val="22"/>
        </w:rPr>
        <w:t xml:space="preserve">Salviano, N. S. S., </w:t>
      </w:r>
      <w:r w:rsidRPr="00DD436F">
        <w:rPr>
          <w:rFonts w:ascii="Garamond" w:hAnsi="Garamond"/>
          <w:color w:val="000000"/>
          <w:sz w:val="22"/>
          <w:szCs w:val="22"/>
        </w:rPr>
        <w:t xml:space="preserve">Valentini, N. C., </w:t>
      </w:r>
      <w:r w:rsidRPr="00DD436F">
        <w:rPr>
          <w:rFonts w:ascii="Garamond" w:hAnsi="Garamond"/>
          <w:b/>
          <w:bCs/>
          <w:color w:val="000000"/>
          <w:sz w:val="22"/>
          <w:szCs w:val="22"/>
        </w:rPr>
        <w:t>Rudisill, M. E.</w:t>
      </w:r>
      <w:r w:rsidRPr="00DD436F">
        <w:rPr>
          <w:rFonts w:ascii="Garamond" w:hAnsi="Garamond"/>
          <w:color w:val="000000"/>
          <w:sz w:val="22"/>
          <w:szCs w:val="22"/>
        </w:rPr>
        <w:t xml:space="preserve">, (2020). Applying the Bioecological theory to the study of fundamental motor skills. </w:t>
      </w:r>
      <w:r w:rsidRPr="00DD436F">
        <w:rPr>
          <w:rStyle w:val="Emphasis"/>
          <w:rFonts w:ascii="Garamond" w:hAnsi="Garamond"/>
          <w:color w:val="000000"/>
          <w:sz w:val="22"/>
          <w:szCs w:val="22"/>
        </w:rPr>
        <w:t>Physical Education and Sport Pedagogy, 25(1)</w:t>
      </w:r>
      <w:r w:rsidRPr="00DD436F">
        <w:rPr>
          <w:rFonts w:ascii="Garamond" w:hAnsi="Garamond"/>
          <w:color w:val="000000"/>
          <w:sz w:val="22"/>
          <w:szCs w:val="22"/>
        </w:rPr>
        <w:t>, 29-48.</w:t>
      </w:r>
    </w:p>
    <w:p w14:paraId="0F9A6E71" w14:textId="77777777" w:rsidR="00DD436F" w:rsidRDefault="00DD436F" w:rsidP="00DD436F">
      <w:pPr>
        <w:ind w:left="-90" w:hanging="270"/>
        <w:rPr>
          <w:rFonts w:ascii="Garamond" w:hAnsi="Garamond"/>
          <w:sz w:val="22"/>
          <w:szCs w:val="22"/>
        </w:rPr>
      </w:pPr>
    </w:p>
    <w:p w14:paraId="0880E903" w14:textId="7D8D5D2B" w:rsidR="00DD436F" w:rsidRPr="00DD436F" w:rsidRDefault="00DD436F" w:rsidP="00DD436F">
      <w:pPr>
        <w:ind w:left="-90" w:hanging="270"/>
        <w:rPr>
          <w:rFonts w:ascii="Garamond" w:hAnsi="Garamond"/>
          <w:sz w:val="22"/>
          <w:szCs w:val="22"/>
        </w:rPr>
      </w:pPr>
      <w:r w:rsidRPr="00DD436F">
        <w:rPr>
          <w:rFonts w:ascii="Garamond" w:hAnsi="Garamond"/>
          <w:sz w:val="22"/>
          <w:szCs w:val="22"/>
        </w:rPr>
        <w:t>Wadsworth, D.D., Johnson, J. L</w:t>
      </w:r>
      <w:r w:rsidRPr="00DD436F">
        <w:rPr>
          <w:rFonts w:ascii="Garamond" w:hAnsi="Garamond"/>
          <w:b/>
          <w:bCs/>
          <w:sz w:val="22"/>
          <w:szCs w:val="22"/>
        </w:rPr>
        <w:t xml:space="preserve">., </w:t>
      </w:r>
      <w:r w:rsidRPr="00DD436F">
        <w:rPr>
          <w:rFonts w:ascii="Garamond" w:hAnsi="Garamond"/>
          <w:sz w:val="22"/>
          <w:szCs w:val="22"/>
        </w:rPr>
        <w:t xml:space="preserve">Carroll, A.V., Pangelinan, M. P., </w:t>
      </w:r>
      <w:r w:rsidRPr="00DD436F">
        <w:rPr>
          <w:rFonts w:ascii="Garamond" w:hAnsi="Garamond"/>
          <w:b/>
          <w:bCs/>
          <w:sz w:val="22"/>
          <w:szCs w:val="22"/>
        </w:rPr>
        <w:t>Rudisill, M. E.,</w:t>
      </w:r>
      <w:r w:rsidRPr="00DD436F">
        <w:rPr>
          <w:rFonts w:ascii="Garamond" w:hAnsi="Garamond"/>
          <w:sz w:val="22"/>
          <w:szCs w:val="22"/>
        </w:rPr>
        <w:t xml:space="preserve"> &amp; Sassi, J. (2020). Intervention Strategies to Elicit MVPA in Preschoolers during Outdoor Play. </w:t>
      </w:r>
      <w:r w:rsidRPr="00DD436F">
        <w:rPr>
          <w:rFonts w:ascii="Garamond" w:hAnsi="Garamond"/>
          <w:i/>
          <w:iCs/>
          <w:sz w:val="22"/>
          <w:szCs w:val="22"/>
        </w:rPr>
        <w:t>International Journal of Environmental Research and Public Health, 17</w:t>
      </w:r>
      <w:r w:rsidRPr="00DD436F">
        <w:rPr>
          <w:rFonts w:ascii="Garamond" w:hAnsi="Garamond"/>
          <w:sz w:val="22"/>
          <w:szCs w:val="22"/>
        </w:rPr>
        <w:t xml:space="preserve">, (2), 650. </w:t>
      </w:r>
      <w:hyperlink r:id="rId10" w:history="1">
        <w:r w:rsidRPr="00BA4632">
          <w:rPr>
            <w:rStyle w:val="Hyperlink"/>
            <w:rFonts w:ascii="Garamond" w:hAnsi="Garamond"/>
            <w:color w:val="000000" w:themeColor="text1"/>
            <w:sz w:val="22"/>
            <w:szCs w:val="22"/>
          </w:rPr>
          <w:t>https://doi.org/10.3390/ijerph17020650</w:t>
        </w:r>
      </w:hyperlink>
      <w:r w:rsidRPr="00DD436F">
        <w:rPr>
          <w:rFonts w:ascii="Garamond" w:hAnsi="Garamond"/>
          <w:sz w:val="22"/>
          <w:szCs w:val="22"/>
        </w:rPr>
        <w:t xml:space="preserve"> IF = 2.5.</w:t>
      </w:r>
    </w:p>
    <w:p w14:paraId="150B115B" w14:textId="77777777" w:rsidR="00DD436F" w:rsidRDefault="00DD436F" w:rsidP="005C7175">
      <w:pPr>
        <w:ind w:left="360" w:hanging="360"/>
        <w:rPr>
          <w:rFonts w:ascii="Garamond" w:hAnsi="Garamond"/>
          <w:color w:val="000000"/>
          <w:sz w:val="22"/>
          <w:szCs w:val="22"/>
        </w:rPr>
      </w:pPr>
    </w:p>
    <w:p w14:paraId="2C28CF4A" w14:textId="5477DAA0" w:rsidR="00693A1E" w:rsidRPr="00693A1E" w:rsidRDefault="00693A1E" w:rsidP="00BA4632">
      <w:pPr>
        <w:ind w:left="-90" w:hanging="360"/>
        <w:rPr>
          <w:rFonts w:ascii="Garamond" w:hAnsi="Garamond"/>
          <w:color w:val="000000"/>
          <w:sz w:val="22"/>
          <w:szCs w:val="22"/>
        </w:rPr>
      </w:pPr>
      <w:r w:rsidRPr="00693A1E">
        <w:rPr>
          <w:rFonts w:ascii="Garamond" w:hAnsi="Garamond"/>
          <w:color w:val="000000"/>
          <w:sz w:val="22"/>
          <w:szCs w:val="22"/>
        </w:rPr>
        <w:t xml:space="preserve">Johnson, J. L., Hastie, P. A., </w:t>
      </w:r>
      <w:r w:rsidRPr="00693A1E">
        <w:rPr>
          <w:rFonts w:ascii="Garamond" w:hAnsi="Garamond"/>
          <w:b/>
          <w:bCs/>
          <w:color w:val="000000"/>
          <w:sz w:val="22"/>
          <w:szCs w:val="22"/>
        </w:rPr>
        <w:t>Rudisill, M. E.</w:t>
      </w:r>
      <w:r w:rsidRPr="00693A1E">
        <w:rPr>
          <w:rFonts w:ascii="Garamond" w:hAnsi="Garamond"/>
          <w:color w:val="000000"/>
          <w:sz w:val="22"/>
          <w:szCs w:val="22"/>
        </w:rPr>
        <w:t>, &amp; Wadsworth, D. D., (</w:t>
      </w:r>
      <w:r w:rsidR="00DD592A">
        <w:rPr>
          <w:rFonts w:ascii="Garamond" w:hAnsi="Garamond"/>
          <w:color w:val="000000"/>
          <w:sz w:val="22"/>
          <w:szCs w:val="22"/>
        </w:rPr>
        <w:t>2020</w:t>
      </w:r>
      <w:r w:rsidRPr="00693A1E">
        <w:rPr>
          <w:rFonts w:ascii="Garamond" w:hAnsi="Garamond"/>
          <w:color w:val="000000"/>
          <w:sz w:val="22"/>
          <w:szCs w:val="22"/>
        </w:rPr>
        <w:t xml:space="preserve">). Differences in Preschool Boys and Girls Overhand Throwing Practice Behaviors During a Mastery Motivational Climate, </w:t>
      </w:r>
      <w:r w:rsidRPr="00DD592A">
        <w:rPr>
          <w:rFonts w:ascii="Garamond" w:hAnsi="Garamond"/>
          <w:i/>
          <w:iCs/>
          <w:color w:val="000000"/>
          <w:sz w:val="22"/>
          <w:szCs w:val="22"/>
        </w:rPr>
        <w:t>Jou</w:t>
      </w:r>
      <w:r w:rsidR="005C7175" w:rsidRPr="00DD592A">
        <w:rPr>
          <w:rFonts w:ascii="Garamond" w:hAnsi="Garamond"/>
          <w:i/>
          <w:iCs/>
          <w:color w:val="000000"/>
          <w:sz w:val="22"/>
          <w:szCs w:val="22"/>
        </w:rPr>
        <w:t>rn</w:t>
      </w:r>
      <w:r w:rsidRPr="00DD592A">
        <w:rPr>
          <w:rFonts w:ascii="Garamond" w:hAnsi="Garamond"/>
          <w:i/>
          <w:iCs/>
          <w:color w:val="000000"/>
          <w:sz w:val="22"/>
          <w:szCs w:val="22"/>
        </w:rPr>
        <w:t>al of Motor Learning and Development</w:t>
      </w:r>
      <w:r w:rsidR="00DD592A">
        <w:rPr>
          <w:rFonts w:ascii="Garamond" w:hAnsi="Garamond"/>
          <w:color w:val="000000"/>
          <w:sz w:val="22"/>
          <w:szCs w:val="22"/>
        </w:rPr>
        <w:t xml:space="preserve">, </w:t>
      </w:r>
      <w:r w:rsidR="00DD592A" w:rsidRPr="00DD592A">
        <w:rPr>
          <w:rFonts w:ascii="Garamond" w:hAnsi="Garamond"/>
          <w:i/>
          <w:iCs/>
          <w:color w:val="000000"/>
          <w:sz w:val="22"/>
          <w:szCs w:val="22"/>
        </w:rPr>
        <w:t>8</w:t>
      </w:r>
      <w:r w:rsidR="00DD592A">
        <w:rPr>
          <w:rFonts w:ascii="Garamond" w:hAnsi="Garamond"/>
          <w:color w:val="000000"/>
          <w:sz w:val="22"/>
          <w:szCs w:val="22"/>
        </w:rPr>
        <w:t>, 580-588</w:t>
      </w:r>
      <w:r w:rsidRPr="00693A1E">
        <w:rPr>
          <w:rFonts w:ascii="Garamond" w:hAnsi="Garamond"/>
          <w:color w:val="000000"/>
          <w:sz w:val="22"/>
          <w:szCs w:val="22"/>
        </w:rPr>
        <w:t xml:space="preserve">. </w:t>
      </w:r>
    </w:p>
    <w:p w14:paraId="099A932A" w14:textId="77777777" w:rsidR="00693A1E" w:rsidRDefault="00693A1E" w:rsidP="00BA4632">
      <w:pPr>
        <w:ind w:left="-90"/>
      </w:pPr>
    </w:p>
    <w:p w14:paraId="393E3A11" w14:textId="3B5DE270" w:rsidR="00203E39" w:rsidRPr="00203E39" w:rsidRDefault="00203E39" w:rsidP="00BA4632">
      <w:pPr>
        <w:ind w:left="-90" w:hanging="360"/>
        <w:rPr>
          <w:rFonts w:ascii="Garamond" w:hAnsi="Garamond" w:cs="Arial"/>
          <w:color w:val="000000"/>
          <w:sz w:val="22"/>
          <w:szCs w:val="22"/>
        </w:rPr>
      </w:pPr>
      <w:r w:rsidRPr="00203E39">
        <w:rPr>
          <w:rStyle w:val="Strong"/>
          <w:rFonts w:ascii="Garamond" w:hAnsi="Garamond" w:cs="Arial"/>
          <w:b w:val="0"/>
          <w:bCs w:val="0"/>
          <w:color w:val="000000"/>
          <w:sz w:val="22"/>
          <w:szCs w:val="22"/>
        </w:rPr>
        <w:t>Johnson, J. L.,</w:t>
      </w:r>
      <w:r w:rsidRPr="00203E39">
        <w:rPr>
          <w:rStyle w:val="apple-converted-space"/>
          <w:rFonts w:ascii="Garamond" w:hAnsi="Garamond" w:cs="Arial"/>
          <w:b/>
          <w:bCs/>
          <w:color w:val="000000"/>
          <w:sz w:val="22"/>
          <w:szCs w:val="22"/>
        </w:rPr>
        <w:t> </w:t>
      </w:r>
      <w:r w:rsidRPr="00203E39">
        <w:rPr>
          <w:rFonts w:ascii="Garamond" w:hAnsi="Garamond" w:cs="Arial"/>
          <w:b/>
          <w:bCs/>
          <w:color w:val="000000"/>
          <w:sz w:val="22"/>
          <w:szCs w:val="22"/>
        </w:rPr>
        <w:t>Rudisill, M. E</w:t>
      </w:r>
      <w:r w:rsidRPr="00203E39">
        <w:rPr>
          <w:rFonts w:ascii="Garamond" w:hAnsi="Garamond" w:cs="Arial"/>
          <w:color w:val="000000"/>
          <w:sz w:val="22"/>
          <w:szCs w:val="22"/>
        </w:rPr>
        <w:t>., Hastie, P., Wadsworth, D. D., Strunk, K., Venezia, A., Sassi, J, Morris, M., &amp; Merritt, M. A. (</w:t>
      </w:r>
      <w:r w:rsidR="00DD436F">
        <w:rPr>
          <w:rFonts w:ascii="Garamond" w:hAnsi="Garamond" w:cs="Arial"/>
          <w:color w:val="000000"/>
          <w:sz w:val="22"/>
          <w:szCs w:val="22"/>
        </w:rPr>
        <w:t>2019</w:t>
      </w:r>
      <w:r w:rsidRPr="00203E39">
        <w:rPr>
          <w:rFonts w:ascii="Garamond" w:hAnsi="Garamond" w:cs="Arial"/>
          <w:color w:val="000000"/>
          <w:sz w:val="22"/>
          <w:szCs w:val="22"/>
        </w:rPr>
        <w:t>). Changes in Fundamental Motor Skills Following a Nine Month Mastery Motivational Climate Intervention.</w:t>
      </w:r>
      <w:r w:rsidRPr="00203E39">
        <w:rPr>
          <w:rStyle w:val="apple-converted-space"/>
          <w:rFonts w:ascii="Garamond" w:hAnsi="Garamond" w:cs="Arial"/>
          <w:color w:val="000000"/>
          <w:sz w:val="22"/>
          <w:szCs w:val="22"/>
        </w:rPr>
        <w:t> </w:t>
      </w:r>
      <w:r w:rsidRPr="00203E39">
        <w:rPr>
          <w:rStyle w:val="Emphasis"/>
          <w:rFonts w:ascii="Garamond" w:hAnsi="Garamond" w:cs="Arial"/>
          <w:color w:val="000000"/>
          <w:sz w:val="22"/>
          <w:szCs w:val="22"/>
        </w:rPr>
        <w:t>Research Quarterly for Exercise and Sport.</w:t>
      </w:r>
      <w:r w:rsidRPr="00203E39">
        <w:rPr>
          <w:rStyle w:val="apple-converted-space"/>
          <w:rFonts w:ascii="Garamond" w:hAnsi="Garamond" w:cs="Arial"/>
          <w:i/>
          <w:iCs/>
          <w:color w:val="000000"/>
          <w:sz w:val="22"/>
          <w:szCs w:val="22"/>
        </w:rPr>
        <w:t> </w:t>
      </w:r>
      <w:r w:rsidRPr="00203E39">
        <w:rPr>
          <w:rFonts w:ascii="Garamond" w:hAnsi="Garamond" w:cs="Arial"/>
          <w:color w:val="000000"/>
          <w:sz w:val="22"/>
          <w:szCs w:val="22"/>
        </w:rPr>
        <w:t>doi: 10.1080/02701367.2019.1628909</w:t>
      </w:r>
    </w:p>
    <w:p w14:paraId="3849561D" w14:textId="77777777" w:rsidR="00703F8D" w:rsidRDefault="004A63C0" w:rsidP="00BA4632">
      <w:pPr>
        <w:pStyle w:val="NormalWeb"/>
        <w:ind w:left="-90" w:hanging="360"/>
        <w:rPr>
          <w:rFonts w:ascii="Garamond" w:hAnsi="Garamond"/>
          <w:color w:val="000000"/>
          <w:sz w:val="22"/>
          <w:szCs w:val="22"/>
        </w:rPr>
      </w:pPr>
      <w:r w:rsidRPr="004A63C0">
        <w:rPr>
          <w:sz w:val="22"/>
          <w:szCs w:val="22"/>
        </w:rPr>
        <w:t xml:space="preserve">Salviano, N. S. S., </w:t>
      </w:r>
      <w:r w:rsidRPr="004A63C0">
        <w:rPr>
          <w:rFonts w:ascii="Garamond" w:hAnsi="Garamond"/>
          <w:color w:val="000000"/>
          <w:sz w:val="22"/>
          <w:szCs w:val="22"/>
        </w:rPr>
        <w:t xml:space="preserve">Valentini, N. C., </w:t>
      </w:r>
      <w:r w:rsidRPr="004A63C0">
        <w:rPr>
          <w:rFonts w:ascii="Garamond" w:hAnsi="Garamond"/>
          <w:b/>
          <w:bCs/>
          <w:color w:val="000000"/>
          <w:sz w:val="22"/>
          <w:szCs w:val="22"/>
        </w:rPr>
        <w:t>Rudisill, M. E.</w:t>
      </w:r>
      <w:r w:rsidRPr="004A63C0">
        <w:rPr>
          <w:rFonts w:ascii="Garamond" w:hAnsi="Garamond"/>
          <w:color w:val="000000"/>
          <w:sz w:val="22"/>
          <w:szCs w:val="22"/>
        </w:rPr>
        <w:t>, (</w:t>
      </w:r>
      <w:r w:rsidR="00B75DD0">
        <w:rPr>
          <w:rFonts w:ascii="Garamond" w:hAnsi="Garamond"/>
          <w:color w:val="000000"/>
          <w:sz w:val="22"/>
          <w:szCs w:val="22"/>
        </w:rPr>
        <w:t>2020</w:t>
      </w:r>
      <w:r w:rsidRPr="004A63C0">
        <w:rPr>
          <w:rFonts w:ascii="Garamond" w:hAnsi="Garamond"/>
          <w:color w:val="000000"/>
          <w:sz w:val="22"/>
          <w:szCs w:val="22"/>
        </w:rPr>
        <w:t xml:space="preserve">). Applying the Bioecological theory to the study of fundamental motor skills. </w:t>
      </w:r>
      <w:r w:rsidRPr="004A63C0">
        <w:rPr>
          <w:rStyle w:val="Emphasis"/>
          <w:rFonts w:ascii="Garamond" w:hAnsi="Garamond"/>
          <w:color w:val="000000"/>
          <w:sz w:val="22"/>
          <w:szCs w:val="22"/>
        </w:rPr>
        <w:t>Physical Education and Sport Pedagogy</w:t>
      </w:r>
      <w:r w:rsidR="00B75DD0">
        <w:rPr>
          <w:rStyle w:val="Emphasis"/>
          <w:rFonts w:ascii="Garamond" w:hAnsi="Garamond"/>
          <w:color w:val="000000"/>
          <w:sz w:val="22"/>
          <w:szCs w:val="22"/>
        </w:rPr>
        <w:t>, 25</w:t>
      </w:r>
      <w:r w:rsidR="00B75DD0" w:rsidRPr="00B75DD0">
        <w:rPr>
          <w:rStyle w:val="Emphasis"/>
          <w:rFonts w:ascii="Garamond" w:hAnsi="Garamond"/>
          <w:i w:val="0"/>
          <w:iCs w:val="0"/>
          <w:color w:val="000000"/>
          <w:sz w:val="22"/>
          <w:szCs w:val="22"/>
        </w:rPr>
        <w:t>(1)</w:t>
      </w:r>
      <w:r w:rsidR="00B75DD0">
        <w:rPr>
          <w:rFonts w:ascii="Garamond" w:hAnsi="Garamond"/>
          <w:color w:val="000000"/>
          <w:sz w:val="22"/>
          <w:szCs w:val="22"/>
        </w:rPr>
        <w:t>, 29-48</w:t>
      </w:r>
      <w:r w:rsidRPr="004A63C0">
        <w:rPr>
          <w:rFonts w:ascii="Garamond" w:hAnsi="Garamond"/>
          <w:color w:val="000000"/>
          <w:sz w:val="22"/>
          <w:szCs w:val="22"/>
        </w:rPr>
        <w:t>.</w:t>
      </w:r>
    </w:p>
    <w:p w14:paraId="00B8A5E9" w14:textId="77777777" w:rsidR="00703F8D" w:rsidRDefault="004368F4" w:rsidP="00BA4632">
      <w:pPr>
        <w:pStyle w:val="NormalWeb"/>
        <w:ind w:left="-90" w:hanging="360"/>
        <w:rPr>
          <w:rFonts w:ascii="Garamond" w:hAnsi="Garamond"/>
          <w:sz w:val="22"/>
          <w:szCs w:val="22"/>
        </w:rPr>
      </w:pPr>
      <w:r w:rsidRPr="004A63C0">
        <w:rPr>
          <w:rFonts w:ascii="Garamond" w:hAnsi="Garamond"/>
          <w:color w:val="000000"/>
          <w:sz w:val="22"/>
          <w:szCs w:val="22"/>
        </w:rPr>
        <w:t xml:space="preserve">Martin, P., </w:t>
      </w:r>
      <w:r w:rsidRPr="004A63C0">
        <w:rPr>
          <w:rFonts w:ascii="Garamond" w:hAnsi="Garamond"/>
          <w:b/>
          <w:bCs/>
          <w:color w:val="000000"/>
          <w:sz w:val="22"/>
          <w:szCs w:val="22"/>
        </w:rPr>
        <w:t>Rudisill, M.</w:t>
      </w:r>
      <w:r w:rsidRPr="004A63C0">
        <w:rPr>
          <w:rFonts w:ascii="Garamond" w:hAnsi="Garamond"/>
          <w:color w:val="000000"/>
          <w:sz w:val="22"/>
          <w:szCs w:val="22"/>
        </w:rPr>
        <w:t xml:space="preserve"> </w:t>
      </w:r>
      <w:r w:rsidRPr="004A63C0">
        <w:rPr>
          <w:rFonts w:ascii="Garamond" w:hAnsi="Garamond"/>
          <w:b/>
          <w:bCs/>
          <w:color w:val="000000"/>
          <w:sz w:val="22"/>
          <w:szCs w:val="22"/>
        </w:rPr>
        <w:t>E.</w:t>
      </w:r>
      <w:r w:rsidRPr="004A63C0">
        <w:rPr>
          <w:rFonts w:ascii="Garamond" w:hAnsi="Garamond"/>
          <w:color w:val="000000"/>
          <w:sz w:val="22"/>
          <w:szCs w:val="22"/>
        </w:rPr>
        <w:t xml:space="preserve">, Hatfield, B., &amp; Russell, J., (2019). Evaluating Kinesiology Faculty: Best Practices, Challenges, and Innovative Approaches. </w:t>
      </w:r>
      <w:r w:rsidRPr="004A63C0">
        <w:rPr>
          <w:rFonts w:ascii="Garamond" w:hAnsi="Garamond"/>
          <w:i/>
          <w:sz w:val="22"/>
          <w:szCs w:val="22"/>
        </w:rPr>
        <w:t>Kinesiology Review,</w:t>
      </w:r>
      <w:r w:rsidRPr="004A63C0">
        <w:rPr>
          <w:rFonts w:ascii="Garamond" w:hAnsi="Garamond" w:cs="`†ˆø"/>
          <w:sz w:val="22"/>
          <w:szCs w:val="22"/>
        </w:rPr>
        <w:t xml:space="preserve"> </w:t>
      </w:r>
      <w:r w:rsidRPr="004A63C0">
        <w:rPr>
          <w:rFonts w:ascii="Garamond" w:hAnsi="Garamond" w:cs="`†ˆø"/>
          <w:i/>
          <w:iCs/>
          <w:sz w:val="22"/>
          <w:szCs w:val="22"/>
        </w:rPr>
        <w:t>8</w:t>
      </w:r>
      <w:r w:rsidRPr="004A63C0">
        <w:rPr>
          <w:rFonts w:ascii="Garamond" w:hAnsi="Garamond"/>
          <w:sz w:val="22"/>
          <w:szCs w:val="22"/>
        </w:rPr>
        <w:t xml:space="preserve">(4), </w:t>
      </w:r>
      <w:r w:rsidR="00577474" w:rsidRPr="00577474">
        <w:rPr>
          <w:rFonts w:ascii="Garamond" w:hAnsi="Garamond" w:cs="Arial"/>
          <w:sz w:val="21"/>
          <w:szCs w:val="21"/>
          <w:shd w:val="clear" w:color="auto" w:fill="FFFFFF"/>
        </w:rPr>
        <w:t>283 290</w:t>
      </w:r>
      <w:r w:rsidRPr="00577474">
        <w:rPr>
          <w:rFonts w:ascii="Garamond" w:hAnsi="Garamond"/>
          <w:sz w:val="22"/>
          <w:szCs w:val="22"/>
        </w:rPr>
        <w:t>.</w:t>
      </w:r>
    </w:p>
    <w:p w14:paraId="08AB9A28" w14:textId="46C1994F" w:rsidR="004368F4" w:rsidRPr="00703F8D" w:rsidRDefault="004368F4" w:rsidP="00BA4632">
      <w:pPr>
        <w:pStyle w:val="NormalWeb"/>
        <w:ind w:left="-90" w:hanging="360"/>
        <w:rPr>
          <w:rFonts w:ascii="Garamond" w:hAnsi="Garamond"/>
          <w:color w:val="000000"/>
          <w:sz w:val="22"/>
          <w:szCs w:val="22"/>
        </w:rPr>
      </w:pPr>
      <w:r w:rsidRPr="004A63C0">
        <w:rPr>
          <w:rFonts w:ascii="Garamond" w:hAnsi="Garamond"/>
          <w:color w:val="000000"/>
          <w:sz w:val="22"/>
          <w:szCs w:val="22"/>
        </w:rPr>
        <w:t xml:space="preserve">Russell, M. E., Brock, S., &amp; </w:t>
      </w:r>
      <w:r w:rsidRPr="004A63C0">
        <w:rPr>
          <w:rFonts w:ascii="Garamond" w:hAnsi="Garamond"/>
          <w:b/>
          <w:bCs/>
          <w:color w:val="000000"/>
          <w:sz w:val="22"/>
          <w:szCs w:val="22"/>
        </w:rPr>
        <w:t>Rudisill, M. E.</w:t>
      </w:r>
      <w:r w:rsidRPr="004A63C0">
        <w:rPr>
          <w:rFonts w:ascii="Garamond" w:hAnsi="Garamond"/>
          <w:color w:val="000000"/>
          <w:sz w:val="22"/>
          <w:szCs w:val="22"/>
        </w:rPr>
        <w:t xml:space="preserve"> (2019). Recognizing the Impact of Bias in</w:t>
      </w:r>
      <w:r w:rsidRPr="00EA0A63">
        <w:rPr>
          <w:rFonts w:ascii="Garamond" w:hAnsi="Garamond"/>
          <w:color w:val="000000"/>
          <w:sz w:val="22"/>
          <w:szCs w:val="22"/>
        </w:rPr>
        <w:t xml:space="preserve"> Faculty Recruitment, Retention, and Advancement Processes. </w:t>
      </w:r>
      <w:r w:rsidRPr="00EA0A63">
        <w:rPr>
          <w:rFonts w:ascii="Garamond" w:hAnsi="Garamond"/>
          <w:i/>
          <w:sz w:val="22"/>
          <w:szCs w:val="22"/>
        </w:rPr>
        <w:t>Kinesiology Review,</w:t>
      </w:r>
      <w:r w:rsidRPr="00EA0A63">
        <w:rPr>
          <w:rFonts w:ascii="Garamond" w:hAnsi="Garamond" w:cs="`†ˆø"/>
          <w:sz w:val="22"/>
          <w:szCs w:val="22"/>
        </w:rPr>
        <w:t xml:space="preserve"> </w:t>
      </w:r>
      <w:r w:rsidRPr="00EA0A63">
        <w:rPr>
          <w:rFonts w:ascii="Garamond" w:hAnsi="Garamond" w:cs="`†ˆø"/>
          <w:i/>
          <w:iCs/>
          <w:sz w:val="22"/>
          <w:szCs w:val="22"/>
        </w:rPr>
        <w:t>8</w:t>
      </w:r>
      <w:r w:rsidRPr="00EA0A63">
        <w:rPr>
          <w:rFonts w:ascii="Garamond" w:hAnsi="Garamond"/>
          <w:sz w:val="22"/>
          <w:szCs w:val="22"/>
        </w:rPr>
        <w:t xml:space="preserve">(4), </w:t>
      </w:r>
      <w:r w:rsidR="00577474" w:rsidRPr="00577474">
        <w:rPr>
          <w:rFonts w:ascii="Garamond" w:hAnsi="Garamond" w:cs="Arial"/>
          <w:sz w:val="22"/>
          <w:szCs w:val="22"/>
          <w:shd w:val="clear" w:color="auto" w:fill="FFFFFF"/>
        </w:rPr>
        <w:t>291–295</w:t>
      </w:r>
      <w:r w:rsidRPr="00577474">
        <w:rPr>
          <w:rFonts w:ascii="Garamond" w:hAnsi="Garamond"/>
          <w:sz w:val="22"/>
          <w:szCs w:val="22"/>
        </w:rPr>
        <w:t>.</w:t>
      </w:r>
    </w:p>
    <w:p w14:paraId="3B5B7EA2" w14:textId="5B64B19D" w:rsidR="00354701" w:rsidRPr="00354701" w:rsidRDefault="00013BF1" w:rsidP="00BA4632">
      <w:pPr>
        <w:ind w:left="-90" w:hanging="360"/>
        <w:rPr>
          <w:rFonts w:ascii="Garamond" w:hAnsi="Garamond" w:cs="Calibri"/>
          <w:color w:val="000000"/>
          <w:sz w:val="22"/>
          <w:szCs w:val="22"/>
        </w:rPr>
      </w:pPr>
      <w:r w:rsidRPr="00EA0A63">
        <w:rPr>
          <w:rFonts w:ascii="Garamond" w:hAnsi="Garamond" w:cs="Calibri"/>
          <w:color w:val="000000"/>
          <w:sz w:val="22"/>
          <w:szCs w:val="22"/>
        </w:rPr>
        <w:t xml:space="preserve">Brian, A., Pennell, A., Taunton Miedema, S., Starrett, A., Howard-Shaughnessy, C., Goodway, J. D., Wadsworth, D., </w:t>
      </w:r>
      <w:r w:rsidRPr="00EA0A63">
        <w:rPr>
          <w:rFonts w:ascii="Garamond" w:hAnsi="Garamond" w:cs="Calibri"/>
          <w:b/>
          <w:bCs/>
          <w:color w:val="000000"/>
          <w:sz w:val="22"/>
          <w:szCs w:val="22"/>
        </w:rPr>
        <w:t>Rudisill, M.</w:t>
      </w:r>
      <w:r w:rsidRPr="00EA0A63">
        <w:rPr>
          <w:rFonts w:ascii="Garamond" w:hAnsi="Garamond" w:cs="Calibri"/>
          <w:color w:val="000000"/>
          <w:sz w:val="22"/>
          <w:szCs w:val="22"/>
        </w:rPr>
        <w:t>, &amp; Stodden, D. F. (</w:t>
      </w:r>
      <w:r w:rsidR="00354701">
        <w:rPr>
          <w:rFonts w:ascii="Garamond" w:hAnsi="Garamond" w:cs="Calibri"/>
          <w:color w:val="000000"/>
          <w:sz w:val="22"/>
          <w:szCs w:val="22"/>
        </w:rPr>
        <w:t>2019</w:t>
      </w:r>
      <w:r w:rsidRPr="00EA0A63">
        <w:rPr>
          <w:rFonts w:ascii="Garamond" w:hAnsi="Garamond" w:cs="Calibri"/>
          <w:color w:val="000000"/>
          <w:sz w:val="22"/>
          <w:szCs w:val="22"/>
        </w:rPr>
        <w:t>).</w:t>
      </w:r>
      <w:r w:rsidRPr="00EA0A63">
        <w:rPr>
          <w:rStyle w:val="apple-converted-space"/>
          <w:rFonts w:ascii="Garamond" w:hAnsi="Garamond" w:cs="Calibri"/>
          <w:color w:val="000000"/>
          <w:sz w:val="22"/>
          <w:szCs w:val="22"/>
        </w:rPr>
        <w:t> </w:t>
      </w:r>
      <w:r w:rsidRPr="00354701">
        <w:rPr>
          <w:rFonts w:ascii="Garamond" w:hAnsi="Garamond" w:cs="Calibri"/>
          <w:color w:val="000000"/>
          <w:sz w:val="22"/>
          <w:szCs w:val="22"/>
        </w:rPr>
        <w:t>Motor competence levels and developmental delay in early childhood: A multicenter cross-sectional study conducted in the United States</w:t>
      </w:r>
      <w:r w:rsidR="00354701">
        <w:rPr>
          <w:rFonts w:ascii="Garamond" w:hAnsi="Garamond" w:cs="Calibri"/>
          <w:color w:val="000000"/>
          <w:sz w:val="22"/>
          <w:szCs w:val="22"/>
        </w:rPr>
        <w:t>.</w:t>
      </w:r>
      <w:r w:rsidRPr="00354701">
        <w:t> </w:t>
      </w:r>
      <w:r w:rsidRPr="00354701">
        <w:rPr>
          <w:rFonts w:ascii="Garamond" w:hAnsi="Garamond" w:cs="Calibri"/>
          <w:i/>
          <w:iCs/>
          <w:color w:val="000000"/>
          <w:sz w:val="22"/>
          <w:szCs w:val="22"/>
        </w:rPr>
        <w:t>Sports Medicine</w:t>
      </w:r>
      <w:r w:rsidR="00354701">
        <w:rPr>
          <w:rFonts w:ascii="Garamond" w:hAnsi="Garamond" w:cs="Calibri"/>
          <w:color w:val="000000"/>
          <w:sz w:val="22"/>
          <w:szCs w:val="22"/>
        </w:rPr>
        <w:t xml:space="preserve">, </w:t>
      </w:r>
      <w:r w:rsidR="00354701" w:rsidRPr="00354701">
        <w:rPr>
          <w:i/>
          <w:iCs/>
          <w:color w:val="000000"/>
          <w:sz w:val="22"/>
          <w:szCs w:val="22"/>
        </w:rPr>
        <w:t>49</w:t>
      </w:r>
      <w:r w:rsidR="00354701" w:rsidRPr="00354701">
        <w:rPr>
          <w:color w:val="000000"/>
          <w:sz w:val="22"/>
          <w:szCs w:val="22"/>
        </w:rPr>
        <w:t>(10)</w:t>
      </w:r>
      <w:r w:rsidR="00354701" w:rsidRPr="00354701">
        <w:rPr>
          <w:i/>
          <w:iCs/>
          <w:color w:val="000000"/>
          <w:sz w:val="22"/>
          <w:szCs w:val="22"/>
        </w:rPr>
        <w:t>, </w:t>
      </w:r>
      <w:r w:rsidR="00354701" w:rsidRPr="00354701">
        <w:rPr>
          <w:color w:val="000000"/>
          <w:sz w:val="22"/>
          <w:szCs w:val="22"/>
        </w:rPr>
        <w:t>1609-1618.</w:t>
      </w:r>
      <w:r w:rsidR="00354701" w:rsidRPr="00354701">
        <w:rPr>
          <w:i/>
          <w:iCs/>
          <w:color w:val="000000"/>
          <w:sz w:val="22"/>
          <w:szCs w:val="22"/>
        </w:rPr>
        <w:t> </w:t>
      </w:r>
    </w:p>
    <w:p w14:paraId="4EE09231" w14:textId="77777777" w:rsidR="00B96299" w:rsidRDefault="00B96299" w:rsidP="00BA4632">
      <w:pPr>
        <w:ind w:left="-90" w:hanging="360"/>
        <w:rPr>
          <w:rFonts w:ascii="Garamond" w:hAnsi="Garamond"/>
          <w:sz w:val="22"/>
          <w:szCs w:val="22"/>
        </w:rPr>
      </w:pPr>
    </w:p>
    <w:p w14:paraId="13710692" w14:textId="4B913D9A" w:rsidR="009D49F2" w:rsidRPr="00EA0A63" w:rsidRDefault="009D49F2" w:rsidP="00BA4632">
      <w:pPr>
        <w:ind w:left="-90" w:hanging="360"/>
        <w:rPr>
          <w:rFonts w:ascii="Garamond" w:hAnsi="Garamond"/>
          <w:sz w:val="22"/>
          <w:szCs w:val="22"/>
        </w:rPr>
      </w:pPr>
      <w:r w:rsidRPr="00EA0A63">
        <w:rPr>
          <w:rFonts w:ascii="Garamond" w:hAnsi="Garamond"/>
          <w:sz w:val="22"/>
          <w:szCs w:val="22"/>
        </w:rPr>
        <w:t xml:space="preserve">Buchanan, A. B., Miedema, B., Johnson, J. L., </w:t>
      </w:r>
      <w:r w:rsidRPr="00EA0A63">
        <w:rPr>
          <w:rFonts w:ascii="Garamond" w:hAnsi="Garamond"/>
          <w:b/>
          <w:sz w:val="22"/>
          <w:szCs w:val="22"/>
        </w:rPr>
        <w:t>Rudisill, M.E.</w:t>
      </w:r>
      <w:r w:rsidRPr="00EA0A63">
        <w:rPr>
          <w:rFonts w:ascii="Garamond" w:hAnsi="Garamond"/>
          <w:sz w:val="22"/>
          <w:szCs w:val="22"/>
        </w:rPr>
        <w:t xml:space="preserve">, Pangelinan, M., Converse, B., Irwin, J. M., &amp; Bridges, C. (in press, 2019). </w:t>
      </w:r>
      <w:r w:rsidR="004E0DC8" w:rsidRPr="00EA0A63">
        <w:rPr>
          <w:rFonts w:ascii="Garamond" w:hAnsi="Garamond"/>
          <w:sz w:val="22"/>
          <w:szCs w:val="22"/>
        </w:rPr>
        <w:t xml:space="preserve">The stomp and catch is way too easy!” </w:t>
      </w:r>
      <w:r w:rsidRPr="00EA0A63">
        <w:rPr>
          <w:rFonts w:ascii="Garamond" w:hAnsi="Garamond" w:cs="Times"/>
          <w:sz w:val="22"/>
          <w:szCs w:val="22"/>
        </w:rPr>
        <w:t xml:space="preserve">Children's and teachers’ perceptions of inclusive high and low autonomy motor skills instruction. </w:t>
      </w:r>
      <w:r w:rsidRPr="00EA0A63">
        <w:rPr>
          <w:rFonts w:ascii="Garamond" w:hAnsi="Garamond" w:cs="Times"/>
          <w:i/>
          <w:sz w:val="22"/>
          <w:szCs w:val="22"/>
        </w:rPr>
        <w:t>The Physical Educator</w:t>
      </w:r>
      <w:r w:rsidRPr="00EA0A63">
        <w:rPr>
          <w:rFonts w:ascii="Garamond" w:hAnsi="Garamond" w:cs="Times"/>
          <w:sz w:val="22"/>
          <w:szCs w:val="22"/>
        </w:rPr>
        <w:t>.</w:t>
      </w:r>
    </w:p>
    <w:p w14:paraId="11CCC74F" w14:textId="77777777" w:rsidR="00811597" w:rsidRPr="009D49F2" w:rsidRDefault="00811597" w:rsidP="00BA4632">
      <w:pPr>
        <w:ind w:left="-90" w:hanging="360"/>
        <w:rPr>
          <w:rFonts w:ascii="Times" w:hAnsi="Times" w:cs="Times"/>
          <w:sz w:val="22"/>
          <w:szCs w:val="22"/>
        </w:rPr>
      </w:pPr>
    </w:p>
    <w:bookmarkEnd w:id="0"/>
    <w:bookmarkEnd w:id="1"/>
    <w:p w14:paraId="315F2842" w14:textId="77777777" w:rsidR="00203E39" w:rsidRDefault="00140F44" w:rsidP="00BA4632">
      <w:pPr>
        <w:ind w:left="-90" w:hanging="360"/>
        <w:rPr>
          <w:rFonts w:ascii="Garamond" w:hAnsi="Garamond"/>
          <w:i/>
          <w:sz w:val="22"/>
          <w:szCs w:val="22"/>
        </w:rPr>
      </w:pPr>
      <w:r w:rsidRPr="00EA0A63">
        <w:rPr>
          <w:rFonts w:ascii="Garamond" w:hAnsi="Garamond"/>
          <w:sz w:val="22"/>
          <w:szCs w:val="22"/>
        </w:rPr>
        <w:t xml:space="preserve">Johnson, J. L., Hastie, P. A., </w:t>
      </w:r>
      <w:r w:rsidRPr="00EA0A63">
        <w:rPr>
          <w:rFonts w:ascii="Garamond" w:hAnsi="Garamond"/>
          <w:b/>
          <w:sz w:val="22"/>
          <w:szCs w:val="22"/>
        </w:rPr>
        <w:t>Rudisill, M. E</w:t>
      </w:r>
      <w:r w:rsidRPr="00EA0A63">
        <w:rPr>
          <w:rFonts w:ascii="Garamond" w:hAnsi="Garamond"/>
          <w:sz w:val="22"/>
          <w:szCs w:val="22"/>
        </w:rPr>
        <w:t xml:space="preserve">., Sassi, J.  (2019). The influence of guided practice on overhand throwing competence in preschool children in a mastery motivational climate. </w:t>
      </w:r>
      <w:r w:rsidRPr="00EA0A63">
        <w:rPr>
          <w:rFonts w:ascii="Garamond" w:hAnsi="Garamond"/>
          <w:i/>
          <w:sz w:val="22"/>
          <w:szCs w:val="22"/>
        </w:rPr>
        <w:t>Journal of Motor Learning and Development, 7(1), 64-83.</w:t>
      </w:r>
    </w:p>
    <w:p w14:paraId="2E791793" w14:textId="77777777" w:rsidR="00203E39" w:rsidRDefault="00203E39" w:rsidP="00BA4632">
      <w:pPr>
        <w:ind w:left="-90" w:hanging="360"/>
        <w:rPr>
          <w:rFonts w:ascii="Garamond" w:hAnsi="Garamond"/>
          <w:i/>
          <w:sz w:val="22"/>
          <w:szCs w:val="22"/>
        </w:rPr>
      </w:pPr>
    </w:p>
    <w:p w14:paraId="358775AB" w14:textId="2A984418" w:rsidR="00203E39" w:rsidRPr="00203E39" w:rsidRDefault="00203E39" w:rsidP="00BA4632">
      <w:pPr>
        <w:ind w:left="-90" w:hanging="360"/>
        <w:rPr>
          <w:rFonts w:ascii="Garamond" w:hAnsi="Garamond"/>
          <w:i/>
          <w:sz w:val="22"/>
          <w:szCs w:val="22"/>
        </w:rPr>
      </w:pPr>
      <w:r w:rsidRPr="00203E39">
        <w:rPr>
          <w:rFonts w:ascii="Garamond" w:hAnsi="Garamond" w:cs="Arial"/>
          <w:color w:val="000000"/>
          <w:sz w:val="22"/>
          <w:szCs w:val="22"/>
        </w:rPr>
        <w:t>Hastie, P., Rudisill, M. E., Boyd, K. B., &amp;</w:t>
      </w:r>
      <w:r w:rsidRPr="00203E39">
        <w:rPr>
          <w:rStyle w:val="apple-converted-space"/>
          <w:rFonts w:ascii="Garamond" w:hAnsi="Garamond" w:cs="Arial"/>
          <w:color w:val="000000"/>
          <w:sz w:val="22"/>
          <w:szCs w:val="22"/>
        </w:rPr>
        <w:t> </w:t>
      </w:r>
      <w:r w:rsidRPr="00203E39">
        <w:rPr>
          <w:rStyle w:val="Strong"/>
          <w:rFonts w:ascii="Garamond" w:hAnsi="Garamond" w:cs="Arial"/>
          <w:color w:val="000000"/>
          <w:sz w:val="22"/>
          <w:szCs w:val="22"/>
        </w:rPr>
        <w:t>Johnson, J. L.</w:t>
      </w:r>
      <w:r w:rsidRPr="00203E39">
        <w:rPr>
          <w:rStyle w:val="apple-converted-space"/>
          <w:rFonts w:ascii="Garamond" w:hAnsi="Garamond" w:cs="Arial"/>
          <w:b/>
          <w:bCs/>
          <w:color w:val="000000"/>
          <w:sz w:val="22"/>
          <w:szCs w:val="22"/>
        </w:rPr>
        <w:t> </w:t>
      </w:r>
      <w:r w:rsidRPr="00203E39">
        <w:rPr>
          <w:rFonts w:ascii="Garamond" w:hAnsi="Garamond" w:cs="Arial"/>
          <w:color w:val="000000"/>
          <w:sz w:val="22"/>
          <w:szCs w:val="22"/>
        </w:rPr>
        <w:t>(2019). Pathways to competence in a mastery motivational climate for young children: An appreciative inquiry.</w:t>
      </w:r>
      <w:r w:rsidRPr="00203E39">
        <w:rPr>
          <w:rStyle w:val="apple-converted-space"/>
          <w:rFonts w:ascii="Garamond" w:hAnsi="Garamond" w:cs="Arial"/>
          <w:color w:val="000000"/>
          <w:sz w:val="22"/>
          <w:szCs w:val="22"/>
        </w:rPr>
        <w:t> </w:t>
      </w:r>
      <w:r w:rsidRPr="00203E39">
        <w:rPr>
          <w:rStyle w:val="Emphasis"/>
          <w:rFonts w:ascii="Garamond" w:hAnsi="Garamond" w:cs="Arial"/>
          <w:color w:val="000000"/>
          <w:sz w:val="22"/>
          <w:szCs w:val="22"/>
        </w:rPr>
        <w:t>Research Quarterly for Exercise and Sport, 90,</w:t>
      </w:r>
      <w:r w:rsidRPr="00203E39">
        <w:rPr>
          <w:rStyle w:val="apple-converted-space"/>
          <w:rFonts w:ascii="Garamond" w:hAnsi="Garamond" w:cs="Arial"/>
          <w:i/>
          <w:iCs/>
          <w:color w:val="000000"/>
          <w:sz w:val="22"/>
          <w:szCs w:val="22"/>
        </w:rPr>
        <w:t> </w:t>
      </w:r>
      <w:r w:rsidRPr="00203E39">
        <w:rPr>
          <w:rFonts w:ascii="Garamond" w:hAnsi="Garamond" w:cs="Arial"/>
          <w:color w:val="000000"/>
          <w:sz w:val="22"/>
          <w:szCs w:val="22"/>
        </w:rPr>
        <w:t>(3) 259-269.</w:t>
      </w:r>
    </w:p>
    <w:p w14:paraId="56F4ECCC" w14:textId="77777777" w:rsidR="00354701" w:rsidRDefault="00354701" w:rsidP="00BA4632">
      <w:pPr>
        <w:ind w:left="-90"/>
        <w:rPr>
          <w:rFonts w:ascii="Garamond" w:hAnsi="Garamond"/>
          <w:i/>
          <w:sz w:val="22"/>
          <w:szCs w:val="22"/>
        </w:rPr>
      </w:pPr>
    </w:p>
    <w:p w14:paraId="38328D96" w14:textId="3AE33C63" w:rsidR="00354701" w:rsidRPr="00EA0A63" w:rsidRDefault="00354701" w:rsidP="00BA4632">
      <w:pPr>
        <w:ind w:left="-90" w:hanging="360"/>
        <w:rPr>
          <w:rFonts w:ascii="Garamond" w:hAnsi="Garamond"/>
          <w:sz w:val="22"/>
          <w:szCs w:val="22"/>
        </w:rPr>
      </w:pPr>
      <w:r w:rsidRPr="00EA0A63">
        <w:rPr>
          <w:rFonts w:ascii="Garamond" w:hAnsi="Garamond"/>
          <w:sz w:val="22"/>
          <w:szCs w:val="22"/>
        </w:rPr>
        <w:t xml:space="preserve">Pangelinan, M., Sassi, J., Johnson, J. L., Edwards, M., Converse, B., Wadsworth, D. D., &amp; </w:t>
      </w:r>
      <w:r w:rsidRPr="00EA0A63">
        <w:rPr>
          <w:rFonts w:ascii="Garamond" w:hAnsi="Garamond"/>
          <w:b/>
          <w:sz w:val="22"/>
          <w:szCs w:val="22"/>
        </w:rPr>
        <w:t>Rudisill,</w:t>
      </w:r>
      <w:r w:rsidRPr="00EA0A63">
        <w:rPr>
          <w:rFonts w:ascii="Garamond" w:hAnsi="Garamond"/>
          <w:sz w:val="22"/>
          <w:szCs w:val="22"/>
        </w:rPr>
        <w:t xml:space="preserve"> </w:t>
      </w:r>
      <w:r w:rsidRPr="00EA0A63">
        <w:rPr>
          <w:rFonts w:ascii="Garamond" w:hAnsi="Garamond"/>
          <w:b/>
          <w:sz w:val="22"/>
          <w:szCs w:val="22"/>
        </w:rPr>
        <w:t>M. E.</w:t>
      </w:r>
      <w:r w:rsidRPr="00EA0A63">
        <w:rPr>
          <w:rFonts w:ascii="Garamond" w:hAnsi="Garamond"/>
          <w:sz w:val="22"/>
          <w:szCs w:val="22"/>
        </w:rPr>
        <w:t xml:space="preserve"> (2018). Assessing the relationship between cognitive and motor abilities in preschool children from low socioeconomic </w:t>
      </w:r>
      <w:r w:rsidRPr="00320C94">
        <w:rPr>
          <w:rFonts w:ascii="Garamond" w:hAnsi="Garamond"/>
          <w:sz w:val="22"/>
          <w:szCs w:val="22"/>
        </w:rPr>
        <w:t>backgrounds</w:t>
      </w:r>
      <w:r w:rsidR="00432864" w:rsidRPr="00320C94">
        <w:rPr>
          <w:rFonts w:ascii="Garamond" w:hAnsi="Garamond"/>
          <w:sz w:val="22"/>
          <w:szCs w:val="22"/>
        </w:rPr>
        <w:t>,</w:t>
      </w:r>
      <w:r w:rsidRPr="00320C94">
        <w:rPr>
          <w:rFonts w:ascii="Garamond" w:hAnsi="Garamond"/>
          <w:sz w:val="22"/>
          <w:szCs w:val="22"/>
        </w:rPr>
        <w:t xml:space="preserve"> </w:t>
      </w:r>
      <w:r w:rsidR="00C33DCB" w:rsidRPr="00320C94">
        <w:rPr>
          <w:rFonts w:ascii="Garamond" w:hAnsi="Garamond"/>
          <w:i/>
          <w:sz w:val="22"/>
          <w:szCs w:val="22"/>
        </w:rPr>
        <w:t>339-344.</w:t>
      </w:r>
    </w:p>
    <w:p w14:paraId="504A2D42" w14:textId="77777777" w:rsidR="004368F4" w:rsidRDefault="004368F4" w:rsidP="00BA4632">
      <w:pPr>
        <w:ind w:left="-90" w:hanging="360"/>
        <w:rPr>
          <w:rFonts w:ascii="Garamond" w:hAnsi="Garamond"/>
          <w:color w:val="191919"/>
        </w:rPr>
      </w:pPr>
    </w:p>
    <w:p w14:paraId="461C5D2A" w14:textId="7A55109A" w:rsidR="004368F4" w:rsidRPr="00EA0A63" w:rsidRDefault="004368F4" w:rsidP="00BA4632">
      <w:pPr>
        <w:ind w:left="-90" w:hanging="360"/>
        <w:rPr>
          <w:rFonts w:ascii="Garamond" w:hAnsi="Garamond"/>
          <w:sz w:val="22"/>
          <w:szCs w:val="22"/>
        </w:rPr>
      </w:pPr>
      <w:r w:rsidRPr="00EA0A63">
        <w:rPr>
          <w:rFonts w:ascii="Garamond" w:hAnsi="Garamond"/>
          <w:color w:val="191919"/>
        </w:rPr>
        <w:t xml:space="preserve">Pangelinan, M., Norcross, M. MacDonald, M., </w:t>
      </w:r>
      <w:r w:rsidRPr="00EA0A63">
        <w:rPr>
          <w:rFonts w:ascii="Garamond" w:hAnsi="Garamond"/>
          <w:b/>
          <w:bCs/>
          <w:color w:val="191919"/>
        </w:rPr>
        <w:t>Rudisill, M. E.</w:t>
      </w:r>
      <w:r w:rsidRPr="00EA0A63">
        <w:rPr>
          <w:rFonts w:ascii="Garamond" w:hAnsi="Garamond"/>
          <w:color w:val="191919"/>
        </w:rPr>
        <w:t>, Wadsworth, D. &amp; McDonald, J. (2018).</w:t>
      </w:r>
      <w:r w:rsidRPr="00EA0A63">
        <w:rPr>
          <w:rFonts w:ascii="Garamond" w:hAnsi="Garamond"/>
        </w:rPr>
        <w:t xml:space="preserve"> Development, management, and evaluation of undergraduate experiential learning: Recommendations for best practices, </w:t>
      </w:r>
      <w:r w:rsidRPr="00EA0A63">
        <w:rPr>
          <w:rFonts w:ascii="Garamond" w:hAnsi="Garamond"/>
          <w:i/>
        </w:rPr>
        <w:t>Kinesiology Review. 7</w:t>
      </w:r>
      <w:r w:rsidRPr="00EA0A63">
        <w:rPr>
          <w:rFonts w:ascii="Garamond" w:hAnsi="Garamond"/>
          <w:iCs/>
        </w:rPr>
        <w:t>(4)</w:t>
      </w:r>
      <w:r w:rsidR="001E31D5" w:rsidRPr="00EA0A63">
        <w:rPr>
          <w:rFonts w:ascii="Garamond" w:hAnsi="Garamond"/>
          <w:iCs/>
        </w:rPr>
        <w:t>, 339 - 344</w:t>
      </w:r>
      <w:r w:rsidRPr="00EA0A63">
        <w:rPr>
          <w:rFonts w:ascii="Garamond" w:hAnsi="Garamond"/>
        </w:rPr>
        <w:t>.</w:t>
      </w:r>
    </w:p>
    <w:p w14:paraId="7DDA0D41" w14:textId="77777777" w:rsidR="004368F4" w:rsidRDefault="004368F4" w:rsidP="00BA4632">
      <w:pPr>
        <w:ind w:left="-90" w:hanging="360"/>
        <w:rPr>
          <w:rFonts w:ascii="Garamond" w:hAnsi="Garamond" w:cs="Helvetica"/>
        </w:rPr>
      </w:pPr>
    </w:p>
    <w:p w14:paraId="23956895" w14:textId="55176712" w:rsidR="009D49F2" w:rsidRPr="00EA0A63" w:rsidRDefault="009D49F2" w:rsidP="00BA4632">
      <w:pPr>
        <w:ind w:left="-90" w:hanging="360"/>
        <w:rPr>
          <w:rFonts w:ascii="Garamond" w:hAnsi="Garamond" w:cs="Helvetica"/>
        </w:rPr>
      </w:pPr>
      <w:r w:rsidRPr="00EA0A63">
        <w:rPr>
          <w:rFonts w:ascii="Garamond" w:hAnsi="Garamond" w:cs="Helvetica"/>
        </w:rPr>
        <w:t xml:space="preserve">Valentini, N. C., </w:t>
      </w:r>
      <w:r w:rsidRPr="00EA0A63">
        <w:rPr>
          <w:rFonts w:ascii="Garamond" w:hAnsi="Garamond" w:cs="Helvetica"/>
          <w:b/>
          <w:bCs/>
        </w:rPr>
        <w:t>Rudisill, M. E</w:t>
      </w:r>
      <w:r w:rsidRPr="00EA0A63">
        <w:rPr>
          <w:rFonts w:ascii="Garamond" w:hAnsi="Garamond" w:cs="Helvetica"/>
        </w:rPr>
        <w:t>., Bandeira, P. F. R., &amp; Hastie, P. A. (2018). The development of a short form of the Test of Gross Motor Development</w:t>
      </w:r>
      <w:r w:rsidRPr="00EA0A63">
        <w:rPr>
          <w:rFonts w:ascii="Palatino Linotype" w:hAnsi="Palatino Linotype" w:cs="Palatino Linotype"/>
        </w:rPr>
        <w:t>‐</w:t>
      </w:r>
      <w:r w:rsidRPr="00EA0A63">
        <w:rPr>
          <w:rFonts w:ascii="Garamond" w:hAnsi="Garamond" w:cs="Helvetica"/>
        </w:rPr>
        <w:t xml:space="preserve">2 in Brazilian children: Validity and reliability. </w:t>
      </w:r>
      <w:r w:rsidRPr="00EA0A63">
        <w:rPr>
          <w:rFonts w:ascii="Garamond" w:hAnsi="Garamond" w:cs="Helvetica"/>
          <w:i/>
          <w:iCs/>
        </w:rPr>
        <w:t>Child: Care, Health and Development, 44</w:t>
      </w:r>
      <w:r w:rsidRPr="00EA0A63">
        <w:rPr>
          <w:rFonts w:ascii="Garamond" w:hAnsi="Garamond" w:cs="Helvetica"/>
        </w:rPr>
        <w:t>, 759-765.</w:t>
      </w:r>
    </w:p>
    <w:p w14:paraId="35D9F30C" w14:textId="77777777" w:rsidR="003465D4" w:rsidRPr="00811597" w:rsidRDefault="003465D4" w:rsidP="00BA4632">
      <w:pPr>
        <w:ind w:left="-90" w:hanging="360"/>
        <w:rPr>
          <w:rFonts w:ascii="Garamond" w:hAnsi="Garamond" w:cs="Helvetica"/>
          <w:color w:val="636363"/>
        </w:rPr>
      </w:pPr>
    </w:p>
    <w:p w14:paraId="054DE1D0" w14:textId="77777777" w:rsidR="00560C96" w:rsidRPr="00EA0A63" w:rsidRDefault="00560C96" w:rsidP="00BA4632">
      <w:pPr>
        <w:ind w:left="-90" w:hanging="360"/>
        <w:rPr>
          <w:rFonts w:ascii="Garamond" w:hAnsi="Garamond"/>
          <w:i/>
          <w:sz w:val="22"/>
          <w:szCs w:val="22"/>
        </w:rPr>
      </w:pPr>
      <w:r w:rsidRPr="00EA0A63">
        <w:rPr>
          <w:rFonts w:ascii="Garamond" w:hAnsi="Garamond"/>
          <w:sz w:val="22"/>
          <w:szCs w:val="22"/>
        </w:rPr>
        <w:t xml:space="preserve">Johnson, J. L., Miedema, B., Converse, B., Bridges, C., Irwin, J. M., Buchanan, A. B., </w:t>
      </w:r>
      <w:r w:rsidRPr="00EA0A63">
        <w:rPr>
          <w:rFonts w:ascii="Garamond" w:hAnsi="Garamond"/>
          <w:b/>
          <w:sz w:val="22"/>
          <w:szCs w:val="22"/>
        </w:rPr>
        <w:t>Rudisill, M.E.</w:t>
      </w:r>
      <w:r w:rsidRPr="00EA0A63">
        <w:rPr>
          <w:rFonts w:ascii="Garamond" w:hAnsi="Garamond"/>
          <w:sz w:val="22"/>
          <w:szCs w:val="22"/>
        </w:rPr>
        <w:t>, &amp; Pangelinan, M. (</w:t>
      </w:r>
      <w:r w:rsidR="007A3CAD" w:rsidRPr="00EA0A63">
        <w:rPr>
          <w:rFonts w:ascii="Garamond" w:hAnsi="Garamond"/>
          <w:sz w:val="22"/>
          <w:szCs w:val="22"/>
        </w:rPr>
        <w:t>2018</w:t>
      </w:r>
      <w:r w:rsidRPr="00EA0A63">
        <w:rPr>
          <w:rFonts w:ascii="Garamond" w:hAnsi="Garamond"/>
          <w:sz w:val="22"/>
          <w:szCs w:val="22"/>
        </w:rPr>
        <w:t xml:space="preserve">). Influence of high and low autonomy-supportive climates on physical activity in children with and without developmental disability. </w:t>
      </w:r>
      <w:r w:rsidRPr="00EA0A63">
        <w:rPr>
          <w:rFonts w:ascii="Garamond" w:hAnsi="Garamond"/>
          <w:i/>
          <w:sz w:val="22"/>
          <w:szCs w:val="22"/>
        </w:rPr>
        <w:t>Journal of Developmental and Physical Disabilities.</w:t>
      </w:r>
      <w:r w:rsidR="007A3CAD" w:rsidRPr="00EA0A63">
        <w:rPr>
          <w:rFonts w:ascii="Garamond" w:hAnsi="Garamond"/>
          <w:i/>
          <w:sz w:val="22"/>
          <w:szCs w:val="22"/>
        </w:rPr>
        <w:t xml:space="preserve"> </w:t>
      </w:r>
      <w:r w:rsidR="007A3CAD" w:rsidRPr="00EA0A63">
        <w:rPr>
          <w:rFonts w:ascii="Garamond" w:hAnsi="Garamond"/>
          <w:sz w:val="22"/>
          <w:szCs w:val="22"/>
        </w:rPr>
        <w:t>Doi:</w:t>
      </w:r>
      <w:r w:rsidR="007A3CAD" w:rsidRPr="00EA0A63">
        <w:rPr>
          <w:rFonts w:ascii="Garamond" w:hAnsi="Garamond" w:cs="Arial"/>
          <w:color w:val="262626"/>
          <w:sz w:val="22"/>
          <w:szCs w:val="22"/>
        </w:rPr>
        <w:t>10.1007/s10882-018-9594-0</w:t>
      </w:r>
    </w:p>
    <w:p w14:paraId="17DCA2DC" w14:textId="77777777" w:rsidR="0016293B" w:rsidRPr="00526D49" w:rsidRDefault="0016293B" w:rsidP="00BA4632">
      <w:pPr>
        <w:ind w:left="-90" w:hanging="360"/>
        <w:rPr>
          <w:rFonts w:ascii="Garamond" w:hAnsi="Garamond"/>
          <w:sz w:val="22"/>
          <w:szCs w:val="22"/>
        </w:rPr>
      </w:pPr>
    </w:p>
    <w:p w14:paraId="0660918A" w14:textId="77777777" w:rsidR="0016293B" w:rsidRPr="00EA0A63" w:rsidRDefault="0016293B" w:rsidP="00BA4632">
      <w:pPr>
        <w:ind w:left="-90" w:hanging="360"/>
        <w:rPr>
          <w:rFonts w:ascii="Garamond" w:hAnsi="Garamond"/>
          <w:sz w:val="22"/>
          <w:szCs w:val="22"/>
        </w:rPr>
      </w:pPr>
      <w:r w:rsidRPr="00EA0A63">
        <w:rPr>
          <w:rFonts w:ascii="Garamond" w:hAnsi="Garamond" w:cs="Times"/>
          <w:color w:val="191919"/>
          <w:sz w:val="22"/>
          <w:szCs w:val="22"/>
        </w:rPr>
        <w:t>Rudi</w:t>
      </w:r>
      <w:r w:rsidR="00BF0ED3" w:rsidRPr="00EA0A63">
        <w:rPr>
          <w:rFonts w:ascii="Garamond" w:hAnsi="Garamond" w:cs="Times"/>
          <w:color w:val="191919"/>
          <w:sz w:val="22"/>
          <w:szCs w:val="22"/>
        </w:rPr>
        <w:t>sill, M. E., &amp; Johnson, J. L. (</w:t>
      </w:r>
      <w:r w:rsidR="00E716B6" w:rsidRPr="00EA0A63">
        <w:rPr>
          <w:rFonts w:ascii="Garamond" w:hAnsi="Garamond" w:cs="Times"/>
          <w:color w:val="191919"/>
          <w:sz w:val="22"/>
          <w:szCs w:val="22"/>
        </w:rPr>
        <w:t>2018</w:t>
      </w:r>
      <w:r w:rsidRPr="00EA0A63">
        <w:rPr>
          <w:rFonts w:ascii="Garamond" w:hAnsi="Garamond" w:cs="Times"/>
          <w:color w:val="191919"/>
          <w:sz w:val="22"/>
          <w:szCs w:val="22"/>
        </w:rPr>
        <w:t xml:space="preserve">). Mastery </w:t>
      </w:r>
      <w:r w:rsidR="002941E3" w:rsidRPr="00EA0A63">
        <w:rPr>
          <w:rFonts w:ascii="Garamond" w:hAnsi="Garamond" w:cs="Times"/>
          <w:color w:val="191919"/>
          <w:sz w:val="22"/>
          <w:szCs w:val="22"/>
        </w:rPr>
        <w:t>m</w:t>
      </w:r>
      <w:r w:rsidRPr="00EA0A63">
        <w:rPr>
          <w:rFonts w:ascii="Garamond" w:hAnsi="Garamond" w:cs="Times"/>
          <w:color w:val="191919"/>
          <w:sz w:val="22"/>
          <w:szCs w:val="22"/>
        </w:rPr>
        <w:t xml:space="preserve">otivational </w:t>
      </w:r>
      <w:r w:rsidR="002941E3" w:rsidRPr="00EA0A63">
        <w:rPr>
          <w:rFonts w:ascii="Garamond" w:hAnsi="Garamond" w:cs="Times"/>
          <w:color w:val="191919"/>
          <w:sz w:val="22"/>
          <w:szCs w:val="22"/>
        </w:rPr>
        <w:t>c</w:t>
      </w:r>
      <w:r w:rsidRPr="00EA0A63">
        <w:rPr>
          <w:rFonts w:ascii="Garamond" w:hAnsi="Garamond" w:cs="Times"/>
          <w:color w:val="191919"/>
          <w:sz w:val="22"/>
          <w:szCs w:val="22"/>
        </w:rPr>
        <w:t xml:space="preserve">limates in </w:t>
      </w:r>
      <w:r w:rsidR="002941E3" w:rsidRPr="00EA0A63">
        <w:rPr>
          <w:rFonts w:ascii="Garamond" w:hAnsi="Garamond" w:cs="Times"/>
          <w:color w:val="191919"/>
          <w:sz w:val="22"/>
          <w:szCs w:val="22"/>
        </w:rPr>
        <w:t>e</w:t>
      </w:r>
      <w:r w:rsidRPr="00EA0A63">
        <w:rPr>
          <w:rFonts w:ascii="Garamond" w:hAnsi="Garamond" w:cs="Times"/>
          <w:color w:val="191919"/>
          <w:sz w:val="22"/>
          <w:szCs w:val="22"/>
        </w:rPr>
        <w:t xml:space="preserve">arly </w:t>
      </w:r>
      <w:r w:rsidR="002941E3" w:rsidRPr="00EA0A63">
        <w:rPr>
          <w:rFonts w:ascii="Garamond" w:hAnsi="Garamond" w:cs="Times"/>
          <w:color w:val="191919"/>
          <w:sz w:val="22"/>
          <w:szCs w:val="22"/>
        </w:rPr>
        <w:t>c</w:t>
      </w:r>
      <w:r w:rsidRPr="00EA0A63">
        <w:rPr>
          <w:rFonts w:ascii="Garamond" w:hAnsi="Garamond" w:cs="Times"/>
          <w:color w:val="191919"/>
          <w:sz w:val="22"/>
          <w:szCs w:val="22"/>
        </w:rPr>
        <w:t xml:space="preserve">hildhood </w:t>
      </w:r>
      <w:r w:rsidR="002941E3" w:rsidRPr="00EA0A63">
        <w:rPr>
          <w:rFonts w:ascii="Garamond" w:hAnsi="Garamond" w:cs="Times"/>
          <w:color w:val="191919"/>
          <w:sz w:val="22"/>
          <w:szCs w:val="22"/>
        </w:rPr>
        <w:t>p</w:t>
      </w:r>
      <w:r w:rsidRPr="00EA0A63">
        <w:rPr>
          <w:rFonts w:ascii="Garamond" w:hAnsi="Garamond" w:cs="Times"/>
          <w:color w:val="191919"/>
          <w:sz w:val="22"/>
          <w:szCs w:val="22"/>
        </w:rPr>
        <w:t xml:space="preserve">hysical </w:t>
      </w:r>
      <w:r w:rsidR="002941E3" w:rsidRPr="00EA0A63">
        <w:rPr>
          <w:rFonts w:ascii="Garamond" w:hAnsi="Garamond" w:cs="Times"/>
          <w:color w:val="191919"/>
          <w:sz w:val="22"/>
          <w:szCs w:val="22"/>
        </w:rPr>
        <w:t>e</w:t>
      </w:r>
      <w:r w:rsidRPr="00EA0A63">
        <w:rPr>
          <w:rFonts w:ascii="Garamond" w:hAnsi="Garamond" w:cs="Times"/>
          <w:color w:val="191919"/>
          <w:sz w:val="22"/>
          <w:szCs w:val="22"/>
        </w:rPr>
        <w:t xml:space="preserve">ducation: What have we learned over the years? </w:t>
      </w:r>
      <w:r w:rsidRPr="00EA0A63">
        <w:rPr>
          <w:rFonts w:ascii="Garamond" w:hAnsi="Garamond" w:cs="Times"/>
          <w:i/>
          <w:color w:val="191919"/>
          <w:sz w:val="22"/>
          <w:szCs w:val="22"/>
        </w:rPr>
        <w:t xml:space="preserve">Journal of </w:t>
      </w:r>
      <w:r w:rsidR="00D90D3A" w:rsidRPr="00EA0A63">
        <w:rPr>
          <w:rFonts w:ascii="Garamond" w:hAnsi="Garamond" w:cs="Times"/>
          <w:i/>
          <w:color w:val="191919"/>
          <w:sz w:val="22"/>
          <w:szCs w:val="22"/>
        </w:rPr>
        <w:t>Physical Education, Recreation, &amp; Dance</w:t>
      </w:r>
      <w:r w:rsidR="008C20B0" w:rsidRPr="00EA0A63">
        <w:rPr>
          <w:rFonts w:ascii="Garamond" w:hAnsi="Garamond" w:cs="Times"/>
          <w:i/>
          <w:color w:val="191919"/>
          <w:sz w:val="22"/>
          <w:szCs w:val="22"/>
        </w:rPr>
        <w:t xml:space="preserve">, </w:t>
      </w:r>
      <w:hyperlink r:id="rId11" w:anchor="vol_89_2018" w:history="1">
        <w:r w:rsidR="008C20B0" w:rsidRPr="00EA0A63">
          <w:rPr>
            <w:rFonts w:ascii="Garamond" w:hAnsi="Garamond" w:cs="Helvetica"/>
            <w:sz w:val="22"/>
            <w:szCs w:val="22"/>
            <w:u w:val="single" w:color="0000E9"/>
          </w:rPr>
          <w:t>Volume 89</w:t>
        </w:r>
      </w:hyperlink>
      <w:r w:rsidR="008C20B0" w:rsidRPr="00EA0A63">
        <w:rPr>
          <w:rFonts w:ascii="Garamond" w:hAnsi="Garamond" w:cs="Helvetica"/>
          <w:sz w:val="22"/>
          <w:szCs w:val="22"/>
        </w:rPr>
        <w:t xml:space="preserve"> </w:t>
      </w:r>
      <w:hyperlink r:id="rId12" w:history="1">
        <w:r w:rsidR="008C20B0" w:rsidRPr="00EA0A63">
          <w:rPr>
            <w:rFonts w:ascii="Garamond" w:hAnsi="Garamond" w:cs="Helvetica"/>
            <w:sz w:val="22"/>
            <w:szCs w:val="22"/>
            <w:u w:val="single" w:color="0000E9"/>
          </w:rPr>
          <w:t>Issue 6</w:t>
        </w:r>
      </w:hyperlink>
      <w:r w:rsidR="008C20B0" w:rsidRPr="00EA0A63">
        <w:rPr>
          <w:rFonts w:ascii="Garamond" w:hAnsi="Garamond" w:cs="Helvetica"/>
          <w:sz w:val="22"/>
          <w:szCs w:val="22"/>
        </w:rPr>
        <w:t>, 26-32</w:t>
      </w:r>
      <w:r w:rsidR="00D90D3A" w:rsidRPr="00EA0A63">
        <w:rPr>
          <w:rFonts w:ascii="Garamond" w:hAnsi="Garamond" w:cs="Times"/>
          <w:i/>
          <w:sz w:val="22"/>
          <w:szCs w:val="22"/>
        </w:rPr>
        <w:t>.</w:t>
      </w:r>
      <w:r w:rsidR="00D90D3A" w:rsidRPr="00EA0A63">
        <w:rPr>
          <w:rFonts w:ascii="Garamond" w:hAnsi="Garamond" w:cs="Times"/>
          <w:color w:val="191919"/>
          <w:sz w:val="22"/>
          <w:szCs w:val="22"/>
        </w:rPr>
        <w:t xml:space="preserve"> </w:t>
      </w:r>
      <w:r w:rsidR="008C20B0" w:rsidRPr="00EA0A63">
        <w:rPr>
          <w:rFonts w:ascii="Garamond" w:hAnsi="Garamond" w:cs="Times"/>
          <w:color w:val="0D016B"/>
          <w:sz w:val="22"/>
          <w:szCs w:val="22"/>
        </w:rPr>
        <w:t>doi.org/10.1080/07303084.2018.1476940</w:t>
      </w:r>
    </w:p>
    <w:p w14:paraId="41BC16C7" w14:textId="77777777" w:rsidR="0014669F" w:rsidRPr="008C20B0" w:rsidRDefault="0014669F" w:rsidP="00BA4632">
      <w:pPr>
        <w:ind w:left="-90" w:hanging="360"/>
        <w:rPr>
          <w:rFonts w:ascii="Garamond" w:hAnsi="Garamond"/>
          <w:sz w:val="22"/>
          <w:szCs w:val="22"/>
        </w:rPr>
      </w:pPr>
    </w:p>
    <w:p w14:paraId="67C29A3F" w14:textId="77777777" w:rsidR="00037DFD" w:rsidRPr="00EA0A63" w:rsidRDefault="00037DFD" w:rsidP="00BA4632">
      <w:pPr>
        <w:ind w:left="-90" w:hanging="360"/>
        <w:rPr>
          <w:rFonts w:ascii="Garamond" w:hAnsi="Garamond"/>
          <w:sz w:val="22"/>
          <w:szCs w:val="22"/>
        </w:rPr>
      </w:pPr>
      <w:r w:rsidRPr="00EA0A63">
        <w:rPr>
          <w:rFonts w:ascii="Garamond" w:hAnsi="Garamond"/>
          <w:sz w:val="22"/>
          <w:szCs w:val="22"/>
        </w:rPr>
        <w:t xml:space="preserve">Hastie, P. A., Johnson, J., &amp; </w:t>
      </w:r>
      <w:r w:rsidRPr="00EA0A63">
        <w:rPr>
          <w:rFonts w:ascii="Garamond" w:hAnsi="Garamond"/>
          <w:b/>
          <w:sz w:val="22"/>
          <w:szCs w:val="22"/>
        </w:rPr>
        <w:t>Rudisill, M. E.</w:t>
      </w:r>
      <w:r w:rsidRPr="00EA0A63">
        <w:rPr>
          <w:rFonts w:ascii="Garamond" w:hAnsi="Garamond"/>
          <w:sz w:val="22"/>
          <w:szCs w:val="22"/>
        </w:rPr>
        <w:t xml:space="preserve"> (2018). An analysis of the attraction and holding power of skill stations used in a mastery motivational climate for preschool children. </w:t>
      </w:r>
      <w:r w:rsidRPr="00EA0A63">
        <w:rPr>
          <w:rFonts w:ascii="Garamond" w:hAnsi="Garamond"/>
          <w:i/>
          <w:sz w:val="22"/>
          <w:szCs w:val="22"/>
        </w:rPr>
        <w:t>Physical Education and Sport Pedagogy</w:t>
      </w:r>
      <w:r w:rsidRPr="00EA0A63">
        <w:rPr>
          <w:rFonts w:ascii="Garamond" w:hAnsi="Garamond"/>
          <w:sz w:val="22"/>
          <w:szCs w:val="22"/>
        </w:rPr>
        <w:t xml:space="preserve">, </w:t>
      </w:r>
      <w:r w:rsidRPr="00EA0A63">
        <w:rPr>
          <w:rFonts w:ascii="Garamond" w:hAnsi="Garamond"/>
          <w:i/>
          <w:sz w:val="22"/>
          <w:szCs w:val="22"/>
        </w:rPr>
        <w:t>23</w:t>
      </w:r>
      <w:r w:rsidRPr="00EA0A63">
        <w:rPr>
          <w:rFonts w:ascii="Garamond" w:hAnsi="Garamond"/>
          <w:sz w:val="22"/>
          <w:szCs w:val="22"/>
        </w:rPr>
        <w:t>, 37-53.</w:t>
      </w:r>
    </w:p>
    <w:p w14:paraId="2FA44771" w14:textId="77777777" w:rsidR="00037DFD" w:rsidRPr="00526D49" w:rsidRDefault="00037DFD" w:rsidP="00BA4632">
      <w:pPr>
        <w:ind w:left="-90" w:hanging="360"/>
        <w:rPr>
          <w:rFonts w:ascii="Garamond" w:hAnsi="Garamond"/>
          <w:sz w:val="22"/>
          <w:szCs w:val="22"/>
        </w:rPr>
      </w:pPr>
    </w:p>
    <w:p w14:paraId="4C558AC0" w14:textId="77777777" w:rsidR="00F65B1E" w:rsidRPr="00EA0A63" w:rsidRDefault="00F65B1E" w:rsidP="00BA4632">
      <w:pPr>
        <w:ind w:left="-90" w:hanging="360"/>
        <w:rPr>
          <w:rFonts w:ascii="Garamond" w:hAnsi="Garamond"/>
          <w:sz w:val="22"/>
          <w:szCs w:val="22"/>
        </w:rPr>
      </w:pPr>
      <w:r w:rsidRPr="00EA0A63">
        <w:rPr>
          <w:rFonts w:ascii="Garamond" w:hAnsi="Garamond"/>
          <w:sz w:val="22"/>
          <w:szCs w:val="22"/>
        </w:rPr>
        <w:t xml:space="preserve">Wadsworth, D. D., </w:t>
      </w:r>
      <w:r w:rsidRPr="00EA0A63">
        <w:rPr>
          <w:rFonts w:ascii="Garamond" w:hAnsi="Garamond"/>
          <w:b/>
          <w:sz w:val="22"/>
          <w:szCs w:val="22"/>
        </w:rPr>
        <w:t>Rudisill, M. E.</w:t>
      </w:r>
      <w:r w:rsidRPr="00EA0A63">
        <w:rPr>
          <w:rFonts w:ascii="Garamond" w:hAnsi="Garamond"/>
          <w:sz w:val="22"/>
          <w:szCs w:val="22"/>
        </w:rPr>
        <w:t>, Hastie, P. A. Korey L. Boyd, Rodriguez-Hernandez, M., &amp; Irwin, J. M. (</w:t>
      </w:r>
      <w:r w:rsidR="005D1FFA" w:rsidRPr="00EA0A63">
        <w:rPr>
          <w:rFonts w:ascii="Garamond" w:hAnsi="Garamond"/>
          <w:sz w:val="22"/>
          <w:szCs w:val="22"/>
        </w:rPr>
        <w:t>2017</w:t>
      </w:r>
      <w:r w:rsidRPr="00EA0A63">
        <w:rPr>
          <w:rFonts w:ascii="Garamond" w:hAnsi="Garamond"/>
          <w:sz w:val="22"/>
          <w:szCs w:val="22"/>
        </w:rPr>
        <w:t xml:space="preserve">). </w:t>
      </w:r>
      <w:r w:rsidR="005D1FFA" w:rsidRPr="00EA0A63">
        <w:rPr>
          <w:rFonts w:ascii="Garamond" w:hAnsi="Garamond" w:cs="Times"/>
          <w:sz w:val="22"/>
          <w:szCs w:val="22"/>
        </w:rPr>
        <w:t>Preschoolers’ Physical Activity Participation Across a Yearlong Mastery-Motivational Climate Intervention</w:t>
      </w:r>
      <w:r w:rsidRPr="00EA0A63">
        <w:rPr>
          <w:rFonts w:ascii="Garamond" w:hAnsi="Garamond"/>
          <w:sz w:val="22"/>
          <w:szCs w:val="22"/>
        </w:rPr>
        <w:t xml:space="preserve">. </w:t>
      </w:r>
      <w:r w:rsidRPr="00EA0A63">
        <w:rPr>
          <w:rFonts w:ascii="Garamond" w:hAnsi="Garamond"/>
          <w:i/>
          <w:sz w:val="22"/>
          <w:szCs w:val="22"/>
        </w:rPr>
        <w:t>Research Quarterly for Exercise and Sport</w:t>
      </w:r>
      <w:r w:rsidR="005D1FFA" w:rsidRPr="00EA0A63">
        <w:rPr>
          <w:rFonts w:ascii="Garamond" w:hAnsi="Garamond"/>
          <w:sz w:val="22"/>
          <w:szCs w:val="22"/>
        </w:rPr>
        <w:t xml:space="preserve">, </w:t>
      </w:r>
      <w:r w:rsidR="005D1FFA" w:rsidRPr="00EA0A63">
        <w:rPr>
          <w:rFonts w:ascii="Garamond" w:hAnsi="Garamond"/>
          <w:i/>
          <w:sz w:val="22"/>
          <w:szCs w:val="22"/>
        </w:rPr>
        <w:t>88</w:t>
      </w:r>
      <w:r w:rsidR="005D1FFA" w:rsidRPr="00EA0A63">
        <w:rPr>
          <w:rFonts w:ascii="Garamond" w:hAnsi="Garamond"/>
          <w:sz w:val="22"/>
          <w:szCs w:val="22"/>
        </w:rPr>
        <w:t>(3), 339-345.</w:t>
      </w:r>
      <w:r w:rsidRPr="00EA0A63">
        <w:rPr>
          <w:rFonts w:ascii="Garamond" w:hAnsi="Garamond"/>
          <w:sz w:val="22"/>
          <w:szCs w:val="22"/>
        </w:rPr>
        <w:t xml:space="preserve"> </w:t>
      </w:r>
    </w:p>
    <w:p w14:paraId="08B8B348" w14:textId="77777777" w:rsidR="00560C96" w:rsidRDefault="00560C96" w:rsidP="00BA4632">
      <w:pPr>
        <w:ind w:left="-90" w:hanging="360"/>
        <w:rPr>
          <w:rFonts w:ascii="Garamond" w:hAnsi="Garamond" w:cs="Calibri"/>
          <w:color w:val="191919"/>
          <w:sz w:val="22"/>
          <w:szCs w:val="22"/>
        </w:rPr>
      </w:pPr>
    </w:p>
    <w:p w14:paraId="30C2883B" w14:textId="77777777" w:rsidR="00CA12C6" w:rsidRPr="00EA0A63" w:rsidRDefault="00CA12C6" w:rsidP="00BA4632">
      <w:pPr>
        <w:ind w:left="-90" w:hanging="360"/>
        <w:rPr>
          <w:rFonts w:ascii="Garamond" w:hAnsi="Garamond"/>
          <w:sz w:val="22"/>
          <w:szCs w:val="22"/>
        </w:rPr>
      </w:pPr>
      <w:r w:rsidRPr="00EA0A63">
        <w:rPr>
          <w:rFonts w:ascii="Garamond" w:hAnsi="Garamond" w:cs="Calibri"/>
          <w:color w:val="191919"/>
          <w:sz w:val="22"/>
          <w:szCs w:val="22"/>
        </w:rPr>
        <w:t xml:space="preserve">Johnson, J. L, </w:t>
      </w:r>
      <w:r w:rsidRPr="00EA0A63">
        <w:rPr>
          <w:rFonts w:ascii="Garamond" w:hAnsi="Garamond" w:cs="Calibri"/>
          <w:b/>
          <w:color w:val="191919"/>
          <w:sz w:val="22"/>
          <w:szCs w:val="22"/>
        </w:rPr>
        <w:t>Rudisill, M. E.</w:t>
      </w:r>
      <w:r w:rsidRPr="00EA0A63">
        <w:rPr>
          <w:rFonts w:ascii="Garamond" w:hAnsi="Garamond" w:cs="Calibri"/>
          <w:color w:val="191919"/>
          <w:sz w:val="22"/>
          <w:szCs w:val="22"/>
        </w:rPr>
        <w:t xml:space="preserve">, Sassi, J, Wadsworth, D., &amp; Hastie, P. (2017). Instruction matters: Influence of instruction on motor skill learning across different mastery motivational climate conditions. </w:t>
      </w:r>
      <w:r w:rsidRPr="00EA0A63">
        <w:rPr>
          <w:rFonts w:ascii="Garamond" w:hAnsi="Garamond" w:cs="Calibri"/>
          <w:i/>
          <w:iCs/>
          <w:color w:val="191919"/>
          <w:sz w:val="22"/>
          <w:szCs w:val="22"/>
        </w:rPr>
        <w:t>European Journal of Physical Education and Sport Science, 3</w:t>
      </w:r>
      <w:r w:rsidRPr="00EA0A63">
        <w:rPr>
          <w:rFonts w:ascii="Garamond" w:hAnsi="Garamond" w:cs="Calibri"/>
          <w:color w:val="191919"/>
          <w:sz w:val="22"/>
          <w:szCs w:val="22"/>
        </w:rPr>
        <w:t xml:space="preserve"> (9), 24-34.</w:t>
      </w:r>
    </w:p>
    <w:p w14:paraId="31F10651" w14:textId="77777777" w:rsidR="00355FE5" w:rsidRDefault="00355FE5" w:rsidP="00BA4632">
      <w:pPr>
        <w:widowControl w:val="0"/>
        <w:autoSpaceDE w:val="0"/>
        <w:autoSpaceDN w:val="0"/>
        <w:adjustRightInd w:val="0"/>
        <w:ind w:left="-90" w:hanging="360"/>
        <w:rPr>
          <w:rFonts w:ascii="Garamond" w:hAnsi="Garamond" w:cs="Arial"/>
          <w:sz w:val="22"/>
          <w:szCs w:val="22"/>
        </w:rPr>
      </w:pPr>
    </w:p>
    <w:p w14:paraId="068C24D3" w14:textId="77777777" w:rsidR="00811597" w:rsidRPr="00EA0A63" w:rsidRDefault="00355FE5" w:rsidP="00BA4632">
      <w:pPr>
        <w:widowControl w:val="0"/>
        <w:autoSpaceDE w:val="0"/>
        <w:autoSpaceDN w:val="0"/>
        <w:adjustRightInd w:val="0"/>
        <w:ind w:left="-90" w:hanging="360"/>
        <w:rPr>
          <w:rFonts w:ascii="Garamond" w:hAnsi="Garamond" w:cs="`"/>
          <w:sz w:val="22"/>
          <w:szCs w:val="22"/>
        </w:rPr>
      </w:pPr>
      <w:r w:rsidRPr="00EA0A63">
        <w:rPr>
          <w:rFonts w:ascii="Garamond" w:hAnsi="Garamond"/>
          <w:sz w:val="22"/>
          <w:szCs w:val="22"/>
        </w:rPr>
        <w:t xml:space="preserve">Valenini, N. C., Pierosan, B., </w:t>
      </w:r>
      <w:r w:rsidRPr="00EA0A63">
        <w:rPr>
          <w:rFonts w:ascii="Garamond" w:hAnsi="Garamond"/>
          <w:b/>
          <w:sz w:val="22"/>
          <w:szCs w:val="22"/>
        </w:rPr>
        <w:t>Rudisill, M. E.</w:t>
      </w:r>
      <w:r w:rsidRPr="00EA0A63">
        <w:rPr>
          <w:rFonts w:ascii="Garamond" w:hAnsi="Garamond"/>
          <w:sz w:val="22"/>
          <w:szCs w:val="22"/>
        </w:rPr>
        <w:t xml:space="preserve">, &amp; Hastie, P.A. (2017). Mastery &amp; Exercise Play Interventions: Motor Skill Development and Verbal Recall of Children With and Without Disabilities. </w:t>
      </w:r>
      <w:r w:rsidRPr="00EA0A63">
        <w:rPr>
          <w:rFonts w:ascii="Garamond" w:hAnsi="Garamond"/>
          <w:i/>
          <w:sz w:val="22"/>
          <w:szCs w:val="22"/>
        </w:rPr>
        <w:t>Journal of Physical Education and Sport Pedagogy,</w:t>
      </w:r>
      <w:r w:rsidRPr="00EA0A63">
        <w:rPr>
          <w:rFonts w:ascii="Garamond" w:hAnsi="Garamond"/>
          <w:sz w:val="22"/>
          <w:szCs w:val="22"/>
        </w:rPr>
        <w:t xml:space="preserve"> </w:t>
      </w:r>
      <w:r w:rsidRPr="00EA0A63">
        <w:rPr>
          <w:rFonts w:ascii="Garamond" w:hAnsi="Garamond"/>
          <w:i/>
          <w:sz w:val="22"/>
          <w:szCs w:val="22"/>
        </w:rPr>
        <w:t>22</w:t>
      </w:r>
      <w:r w:rsidRPr="00EA0A63">
        <w:rPr>
          <w:rFonts w:ascii="Garamond" w:hAnsi="Garamond"/>
          <w:sz w:val="22"/>
          <w:szCs w:val="22"/>
        </w:rPr>
        <w:t xml:space="preserve"> (4), 349–363. </w:t>
      </w:r>
      <w:r w:rsidR="0044406D" w:rsidRPr="00EA0A63">
        <w:rPr>
          <w:rFonts w:ascii="Garamond" w:hAnsi="Garamond" w:cs="`"/>
          <w:sz w:val="22"/>
          <w:szCs w:val="22"/>
        </w:rPr>
        <w:t>doi</w:t>
      </w:r>
      <w:r w:rsidRPr="00EA0A63">
        <w:rPr>
          <w:rFonts w:ascii="Garamond" w:hAnsi="Garamond" w:cs="`"/>
          <w:sz w:val="22"/>
          <w:szCs w:val="22"/>
        </w:rPr>
        <w:t>: 10.1080/17408989.2016.1241223</w:t>
      </w:r>
    </w:p>
    <w:p w14:paraId="496D6C7F" w14:textId="77777777" w:rsidR="00AE5830" w:rsidRPr="00CA12C6" w:rsidRDefault="00AE5830" w:rsidP="00BA4632">
      <w:pPr>
        <w:widowControl w:val="0"/>
        <w:autoSpaceDE w:val="0"/>
        <w:autoSpaceDN w:val="0"/>
        <w:adjustRightInd w:val="0"/>
        <w:ind w:left="-90" w:hanging="360"/>
        <w:rPr>
          <w:rFonts w:ascii="Garamond" w:hAnsi="Garamond" w:cs="Arial"/>
          <w:sz w:val="22"/>
          <w:szCs w:val="22"/>
        </w:rPr>
      </w:pPr>
    </w:p>
    <w:p w14:paraId="05E826AC" w14:textId="77777777" w:rsidR="005868F1" w:rsidRPr="00EA0A63" w:rsidRDefault="005868F1" w:rsidP="00BA4632">
      <w:pPr>
        <w:ind w:left="-90" w:hanging="360"/>
        <w:rPr>
          <w:rFonts w:ascii="Garamond" w:hAnsi="Garamond"/>
          <w:sz w:val="22"/>
          <w:szCs w:val="22"/>
        </w:rPr>
      </w:pPr>
      <w:r w:rsidRPr="00EA0A63">
        <w:rPr>
          <w:rFonts w:ascii="Garamond" w:hAnsi="Garamond" w:cs="`†ˆø"/>
          <w:sz w:val="22"/>
          <w:szCs w:val="22"/>
        </w:rPr>
        <w:t xml:space="preserve">Wadsworth, D., Clanton, R., Dyke, F., Brock, S., &amp; </w:t>
      </w:r>
      <w:r w:rsidRPr="00EA0A63">
        <w:rPr>
          <w:rFonts w:ascii="Garamond" w:hAnsi="Garamond" w:cs="`†ˆø"/>
          <w:b/>
          <w:sz w:val="22"/>
          <w:szCs w:val="22"/>
        </w:rPr>
        <w:t>Rudisill, M. E.</w:t>
      </w:r>
      <w:r w:rsidRPr="00EA0A63">
        <w:rPr>
          <w:rFonts w:ascii="Garamond" w:hAnsi="Garamond" w:cs="`†ˆø"/>
          <w:sz w:val="22"/>
          <w:szCs w:val="22"/>
        </w:rPr>
        <w:t xml:space="preserve"> (2017). </w:t>
      </w:r>
      <w:r w:rsidRPr="00EA0A63">
        <w:rPr>
          <w:rFonts w:ascii="Garamond" w:hAnsi="Garamond"/>
          <w:sz w:val="22"/>
          <w:szCs w:val="22"/>
        </w:rPr>
        <w:t xml:space="preserve">A Framework for Addressing Mental Health Issues on Campus through the Implementation of Coursework, Outreach, and Partnership Building. </w:t>
      </w:r>
      <w:r w:rsidRPr="00EA0A63">
        <w:rPr>
          <w:rFonts w:ascii="Garamond" w:hAnsi="Garamond"/>
          <w:i/>
          <w:sz w:val="22"/>
          <w:szCs w:val="22"/>
        </w:rPr>
        <w:t>Kinesiology Review,</w:t>
      </w:r>
      <w:r w:rsidRPr="00EA0A63">
        <w:rPr>
          <w:rFonts w:ascii="Garamond" w:hAnsi="Garamond" w:cs="`†ˆø"/>
          <w:sz w:val="22"/>
          <w:szCs w:val="22"/>
        </w:rPr>
        <w:t xml:space="preserve"> </w:t>
      </w:r>
      <w:r w:rsidRPr="00EA0A63">
        <w:rPr>
          <w:rFonts w:ascii="Garamond" w:hAnsi="Garamond"/>
          <w:i/>
          <w:sz w:val="22"/>
          <w:szCs w:val="22"/>
        </w:rPr>
        <w:t>6</w:t>
      </w:r>
      <w:r w:rsidRPr="00EA0A63">
        <w:rPr>
          <w:rFonts w:ascii="Garamond" w:hAnsi="Garamond"/>
          <w:sz w:val="22"/>
          <w:szCs w:val="22"/>
        </w:rPr>
        <w:t xml:space="preserve">(4), </w:t>
      </w:r>
      <w:r w:rsidR="00CA12C6" w:rsidRPr="00EA0A63">
        <w:rPr>
          <w:rFonts w:ascii="Garamond" w:hAnsi="Garamond"/>
          <w:sz w:val="22"/>
          <w:szCs w:val="22"/>
        </w:rPr>
        <w:t>3346-351</w:t>
      </w:r>
      <w:r w:rsidRPr="00EA0A63">
        <w:rPr>
          <w:rFonts w:ascii="Garamond" w:hAnsi="Garamond"/>
          <w:sz w:val="22"/>
          <w:szCs w:val="22"/>
        </w:rPr>
        <w:t>.</w:t>
      </w:r>
      <w:r w:rsidR="00CA12C6" w:rsidRPr="00EA0A63">
        <w:rPr>
          <w:rFonts w:ascii="Garamond" w:hAnsi="Garamond"/>
          <w:sz w:val="22"/>
          <w:szCs w:val="22"/>
        </w:rPr>
        <w:t xml:space="preserve"> DOI: </w:t>
      </w:r>
      <w:r w:rsidR="00CA12C6" w:rsidRPr="00EA0A63">
        <w:rPr>
          <w:rFonts w:ascii="Garamond" w:hAnsi="Garamond" w:cs="Arial"/>
          <w:sz w:val="22"/>
          <w:szCs w:val="22"/>
        </w:rPr>
        <w:t>10.1123/kr.2017-0033</w:t>
      </w:r>
    </w:p>
    <w:p w14:paraId="3620427E" w14:textId="77777777" w:rsidR="005868F1" w:rsidRPr="00CA12C6" w:rsidRDefault="005868F1" w:rsidP="00BA4632">
      <w:pPr>
        <w:ind w:left="-90" w:hanging="360"/>
        <w:rPr>
          <w:rFonts w:ascii="Garamond" w:hAnsi="Garamond" w:cs="`†ˆø"/>
          <w:sz w:val="22"/>
          <w:szCs w:val="22"/>
        </w:rPr>
      </w:pPr>
    </w:p>
    <w:p w14:paraId="0EA3A37C" w14:textId="77777777" w:rsidR="005868F1" w:rsidRPr="00EA0A63" w:rsidRDefault="005868F1" w:rsidP="00BA4632">
      <w:pPr>
        <w:ind w:left="-90" w:hanging="360"/>
        <w:rPr>
          <w:rFonts w:ascii="Garamond" w:hAnsi="Garamond"/>
          <w:sz w:val="22"/>
          <w:szCs w:val="22"/>
        </w:rPr>
      </w:pPr>
      <w:r w:rsidRPr="00EA0A63">
        <w:rPr>
          <w:rFonts w:ascii="Garamond" w:hAnsi="Garamond" w:cs="`†ˆø"/>
          <w:sz w:val="22"/>
          <w:szCs w:val="22"/>
        </w:rPr>
        <w:t xml:space="preserve">Brock, S. J., Wadsworth, D., Foote, S., &amp; </w:t>
      </w:r>
      <w:r w:rsidRPr="00EA0A63">
        <w:rPr>
          <w:rFonts w:ascii="Garamond" w:hAnsi="Garamond" w:cs="`†ˆø"/>
          <w:b/>
          <w:sz w:val="22"/>
          <w:szCs w:val="22"/>
        </w:rPr>
        <w:t>Rudisill, M. E.</w:t>
      </w:r>
      <w:r w:rsidRPr="00EA0A63">
        <w:rPr>
          <w:rFonts w:ascii="Garamond" w:hAnsi="Garamond" w:cs="`†ˆø"/>
          <w:sz w:val="22"/>
          <w:szCs w:val="22"/>
        </w:rPr>
        <w:t xml:space="preserve"> (2017). </w:t>
      </w:r>
      <w:r w:rsidRPr="00EA0A63">
        <w:rPr>
          <w:rFonts w:ascii="Garamond" w:hAnsi="Garamond"/>
          <w:sz w:val="22"/>
          <w:szCs w:val="22"/>
        </w:rPr>
        <w:t xml:space="preserve">Utilization of Collaborations to Engage Children in Physical Activity: A Community-Based Research Approach. </w:t>
      </w:r>
      <w:r w:rsidRPr="00EA0A63">
        <w:rPr>
          <w:rFonts w:ascii="Garamond" w:hAnsi="Garamond"/>
          <w:i/>
          <w:sz w:val="22"/>
          <w:szCs w:val="22"/>
        </w:rPr>
        <w:t>Kinesiology Review,</w:t>
      </w:r>
      <w:r w:rsidRPr="00EA0A63">
        <w:rPr>
          <w:rFonts w:ascii="Garamond" w:hAnsi="Garamond"/>
          <w:sz w:val="22"/>
          <w:szCs w:val="22"/>
        </w:rPr>
        <w:t xml:space="preserve"> </w:t>
      </w:r>
      <w:r w:rsidRPr="00EA0A63">
        <w:rPr>
          <w:rFonts w:ascii="Garamond" w:hAnsi="Garamond"/>
          <w:i/>
          <w:sz w:val="22"/>
          <w:szCs w:val="22"/>
        </w:rPr>
        <w:t>6</w:t>
      </w:r>
      <w:r w:rsidRPr="00EA0A63">
        <w:rPr>
          <w:rFonts w:ascii="Garamond" w:hAnsi="Garamond"/>
          <w:sz w:val="22"/>
          <w:szCs w:val="22"/>
        </w:rPr>
        <w:t xml:space="preserve">(4), </w:t>
      </w:r>
      <w:r w:rsidR="00CA12C6" w:rsidRPr="00EA0A63">
        <w:rPr>
          <w:rFonts w:ascii="Garamond" w:hAnsi="Garamond"/>
          <w:sz w:val="22"/>
          <w:szCs w:val="22"/>
        </w:rPr>
        <w:t>323-328</w:t>
      </w:r>
      <w:r w:rsidRPr="00EA0A63">
        <w:rPr>
          <w:rFonts w:ascii="Garamond" w:hAnsi="Garamond"/>
          <w:sz w:val="22"/>
          <w:szCs w:val="22"/>
        </w:rPr>
        <w:t>.</w:t>
      </w:r>
      <w:r w:rsidR="00CA12C6" w:rsidRPr="00EA0A63">
        <w:rPr>
          <w:rFonts w:ascii="Garamond" w:hAnsi="Garamond"/>
          <w:sz w:val="22"/>
          <w:szCs w:val="22"/>
        </w:rPr>
        <w:t xml:space="preserve"> </w:t>
      </w:r>
      <w:r w:rsidR="0044406D" w:rsidRPr="00EA0A63">
        <w:rPr>
          <w:rFonts w:ascii="Garamond" w:hAnsi="Garamond" w:cs="Arial"/>
          <w:sz w:val="22"/>
          <w:szCs w:val="22"/>
        </w:rPr>
        <w:t>doi</w:t>
      </w:r>
      <w:r w:rsidR="00CA12C6" w:rsidRPr="00EA0A63">
        <w:rPr>
          <w:rFonts w:ascii="Garamond" w:hAnsi="Garamond" w:cs="Arial"/>
          <w:sz w:val="22"/>
          <w:szCs w:val="22"/>
        </w:rPr>
        <w:t>:10.1123/kr.2017-0029</w:t>
      </w:r>
    </w:p>
    <w:p w14:paraId="36C37901" w14:textId="77777777" w:rsidR="005868F1" w:rsidRPr="008B1FC2" w:rsidRDefault="005868F1" w:rsidP="00BA4632">
      <w:pPr>
        <w:ind w:left="-90" w:hanging="360"/>
        <w:rPr>
          <w:rFonts w:ascii="Garamond" w:hAnsi="Garamond" w:cs="`†ˆø"/>
          <w:sz w:val="22"/>
          <w:szCs w:val="22"/>
        </w:rPr>
      </w:pPr>
    </w:p>
    <w:p w14:paraId="0405F49B" w14:textId="77777777" w:rsidR="005868F1" w:rsidRPr="00EA0A63" w:rsidRDefault="005868F1" w:rsidP="00BA4632">
      <w:pPr>
        <w:ind w:left="-90" w:hanging="360"/>
        <w:rPr>
          <w:rFonts w:ascii="Garamond" w:hAnsi="Garamond"/>
          <w:sz w:val="22"/>
          <w:szCs w:val="22"/>
        </w:rPr>
      </w:pPr>
      <w:r w:rsidRPr="00EA0A63">
        <w:rPr>
          <w:rFonts w:ascii="Garamond" w:hAnsi="Garamond" w:cs="`†ˆø"/>
          <w:sz w:val="22"/>
          <w:szCs w:val="22"/>
        </w:rPr>
        <w:t xml:space="preserve">Price, S., Wilburn, C., Williams, P., Weimar, W. H., Wadsworth, D. D., &amp; </w:t>
      </w:r>
      <w:r w:rsidRPr="00EA0A63">
        <w:rPr>
          <w:rFonts w:ascii="Garamond" w:hAnsi="Garamond" w:cs="`†ˆø"/>
          <w:b/>
          <w:sz w:val="22"/>
          <w:szCs w:val="22"/>
        </w:rPr>
        <w:t>Rudisill, M. E.</w:t>
      </w:r>
      <w:r w:rsidRPr="00EA0A63">
        <w:rPr>
          <w:rFonts w:ascii="Garamond" w:hAnsi="Garamond" w:cs="`†ˆø"/>
          <w:sz w:val="22"/>
          <w:szCs w:val="22"/>
        </w:rPr>
        <w:t xml:space="preserve"> (2017). </w:t>
      </w:r>
      <w:r w:rsidR="00CA12C6" w:rsidRPr="00EA0A63">
        <w:rPr>
          <w:rFonts w:ascii="Garamond" w:hAnsi="Garamond" w:cs="Arial"/>
          <w:bCs/>
          <w:sz w:val="22"/>
          <w:szCs w:val="22"/>
        </w:rPr>
        <w:t>Promoting Diversity and Inclusion: Developing Partnerships Between Historically Black Colleges and Universities and Predominantly White Institutions</w:t>
      </w:r>
      <w:r w:rsidRPr="00EA0A63">
        <w:rPr>
          <w:rFonts w:ascii="Garamond" w:hAnsi="Garamond"/>
          <w:sz w:val="22"/>
          <w:szCs w:val="22"/>
        </w:rPr>
        <w:t xml:space="preserve">. </w:t>
      </w:r>
      <w:r w:rsidRPr="00EA0A63">
        <w:rPr>
          <w:rFonts w:ascii="Garamond" w:hAnsi="Garamond"/>
          <w:i/>
          <w:sz w:val="22"/>
          <w:szCs w:val="22"/>
        </w:rPr>
        <w:t>Kinesiology Review</w:t>
      </w:r>
      <w:r w:rsidRPr="00EA0A63">
        <w:rPr>
          <w:rFonts w:ascii="Garamond" w:hAnsi="Garamond"/>
          <w:sz w:val="22"/>
          <w:szCs w:val="22"/>
        </w:rPr>
        <w:t xml:space="preserve">, </w:t>
      </w:r>
      <w:r w:rsidRPr="00EA0A63">
        <w:rPr>
          <w:rFonts w:ascii="Garamond" w:hAnsi="Garamond"/>
          <w:i/>
          <w:sz w:val="22"/>
          <w:szCs w:val="22"/>
        </w:rPr>
        <w:t>6</w:t>
      </w:r>
      <w:r w:rsidRPr="00EA0A63">
        <w:rPr>
          <w:rFonts w:ascii="Garamond" w:hAnsi="Garamond"/>
          <w:sz w:val="22"/>
          <w:szCs w:val="22"/>
        </w:rPr>
        <w:t xml:space="preserve">(4), </w:t>
      </w:r>
      <w:r w:rsidR="00CA12C6" w:rsidRPr="00EA0A63">
        <w:rPr>
          <w:rFonts w:ascii="Garamond" w:hAnsi="Garamond"/>
          <w:sz w:val="22"/>
          <w:szCs w:val="22"/>
        </w:rPr>
        <w:t>368</w:t>
      </w:r>
      <w:r w:rsidRPr="00EA0A63">
        <w:rPr>
          <w:rFonts w:ascii="Garamond" w:hAnsi="Garamond"/>
          <w:sz w:val="22"/>
          <w:szCs w:val="22"/>
        </w:rPr>
        <w:t xml:space="preserve"> – </w:t>
      </w:r>
      <w:r w:rsidR="00CA12C6" w:rsidRPr="00EA0A63">
        <w:rPr>
          <w:rFonts w:ascii="Garamond" w:hAnsi="Garamond"/>
          <w:sz w:val="22"/>
          <w:szCs w:val="22"/>
        </w:rPr>
        <w:t>374</w:t>
      </w:r>
      <w:r w:rsidRPr="00EA0A63">
        <w:rPr>
          <w:rFonts w:ascii="Garamond" w:hAnsi="Garamond"/>
          <w:sz w:val="22"/>
          <w:szCs w:val="22"/>
        </w:rPr>
        <w:t>.</w:t>
      </w:r>
      <w:r w:rsidR="00CA12C6" w:rsidRPr="00EA0A63">
        <w:rPr>
          <w:rFonts w:ascii="Garamond" w:hAnsi="Garamond"/>
          <w:sz w:val="22"/>
          <w:szCs w:val="22"/>
        </w:rPr>
        <w:t xml:space="preserve"> </w:t>
      </w:r>
      <w:r w:rsidR="0044406D" w:rsidRPr="00EA0A63">
        <w:rPr>
          <w:rFonts w:ascii="Garamond" w:hAnsi="Garamond" w:cs="Arial"/>
          <w:sz w:val="22"/>
          <w:szCs w:val="22"/>
        </w:rPr>
        <w:t>doi</w:t>
      </w:r>
      <w:r w:rsidR="00CA12C6" w:rsidRPr="00EA0A63">
        <w:rPr>
          <w:rFonts w:ascii="Garamond" w:hAnsi="Garamond" w:cs="Arial"/>
          <w:sz w:val="22"/>
          <w:szCs w:val="22"/>
        </w:rPr>
        <w:t>:10.1123/kr.2017-0037</w:t>
      </w:r>
    </w:p>
    <w:p w14:paraId="73859E98" w14:textId="51C9BCE9" w:rsidR="005868F1" w:rsidRPr="00355FE5" w:rsidRDefault="005868F1" w:rsidP="00BA4632">
      <w:pPr>
        <w:autoSpaceDE w:val="0"/>
        <w:autoSpaceDN w:val="0"/>
        <w:adjustRightInd w:val="0"/>
        <w:ind w:left="-90" w:hanging="360"/>
        <w:rPr>
          <w:rFonts w:ascii="Garamond" w:hAnsi="Garamond" w:cs="`†ˆø"/>
          <w:sz w:val="22"/>
          <w:szCs w:val="22"/>
        </w:rPr>
      </w:pPr>
    </w:p>
    <w:p w14:paraId="68222793" w14:textId="77777777" w:rsidR="005D1FFA" w:rsidRPr="00EA0A63" w:rsidRDefault="005D1FFA" w:rsidP="00BA4632">
      <w:pPr>
        <w:widowControl w:val="0"/>
        <w:autoSpaceDE w:val="0"/>
        <w:autoSpaceDN w:val="0"/>
        <w:adjustRightInd w:val="0"/>
        <w:ind w:left="-90" w:hanging="360"/>
        <w:rPr>
          <w:rFonts w:ascii="Garamond" w:hAnsi="Garamond" w:cs="Calibri"/>
          <w:i/>
          <w:iCs/>
          <w:sz w:val="22"/>
          <w:szCs w:val="22"/>
        </w:rPr>
      </w:pPr>
      <w:r w:rsidRPr="00EA0A63">
        <w:rPr>
          <w:rFonts w:ascii="Garamond" w:hAnsi="Garamond" w:cs="Arial"/>
          <w:sz w:val="22"/>
          <w:szCs w:val="22"/>
        </w:rPr>
        <w:t xml:space="preserve">Valentini, N. C., Logan, S., De Souza, M. S., Pereita, K. R., Spessato, B. C., Coutinho, M. T., </w:t>
      </w:r>
      <w:r w:rsidRPr="00EA0A63">
        <w:rPr>
          <w:rFonts w:ascii="Garamond" w:hAnsi="Garamond" w:cs="Arial"/>
          <w:b/>
          <w:sz w:val="22"/>
          <w:szCs w:val="22"/>
        </w:rPr>
        <w:t xml:space="preserve">Rudisill, </w:t>
      </w:r>
      <w:r w:rsidRPr="00EA0A63">
        <w:rPr>
          <w:rFonts w:ascii="Garamond" w:hAnsi="Garamond" w:cs="Arial"/>
          <w:b/>
          <w:sz w:val="22"/>
          <w:szCs w:val="22"/>
        </w:rPr>
        <w:lastRenderedPageBreak/>
        <w:t>M. E.</w:t>
      </w:r>
      <w:r w:rsidRPr="00EA0A63">
        <w:rPr>
          <w:rFonts w:ascii="Garamond" w:hAnsi="Garamond" w:cs="Arial"/>
          <w:sz w:val="22"/>
          <w:szCs w:val="22"/>
        </w:rPr>
        <w:t xml:space="preserve"> (2016). </w:t>
      </w:r>
      <w:r w:rsidRPr="00EA0A63">
        <w:rPr>
          <w:rFonts w:ascii="Garamond" w:hAnsi="Garamond"/>
        </w:rPr>
        <w:t xml:space="preserve">Fundamental motor skills across childhood: Age, sex, and competence outcomes of Brazilian Children. </w:t>
      </w:r>
      <w:r w:rsidRPr="00EA0A63">
        <w:rPr>
          <w:rFonts w:ascii="Garamond" w:hAnsi="Garamond" w:cs="Arial"/>
          <w:i/>
          <w:sz w:val="22"/>
          <w:szCs w:val="22"/>
        </w:rPr>
        <w:t>Journal of Motor Learning and Development. 4</w:t>
      </w:r>
      <w:r w:rsidRPr="00EA0A63">
        <w:rPr>
          <w:rFonts w:ascii="Garamond" w:hAnsi="Garamond" w:cs="Arial"/>
          <w:sz w:val="22"/>
          <w:szCs w:val="22"/>
        </w:rPr>
        <w:t>(1)</w:t>
      </w:r>
      <w:r w:rsidRPr="00EA0A63">
        <w:rPr>
          <w:rFonts w:ascii="Garamond" w:hAnsi="Garamond" w:cs="Calibri"/>
          <w:i/>
          <w:iCs/>
          <w:sz w:val="22"/>
          <w:szCs w:val="22"/>
        </w:rPr>
        <w:t xml:space="preserve">, </w:t>
      </w:r>
      <w:r w:rsidRPr="00EA0A63">
        <w:rPr>
          <w:rFonts w:ascii="Garamond" w:hAnsi="Garamond" w:cs="Calibri"/>
          <w:iCs/>
          <w:sz w:val="22"/>
          <w:szCs w:val="22"/>
        </w:rPr>
        <w:t>16-36.</w:t>
      </w:r>
      <w:r w:rsidRPr="00EA0A63">
        <w:rPr>
          <w:rFonts w:ascii="Garamond" w:hAnsi="Garamond" w:cs="Calibri"/>
          <w:i/>
          <w:iCs/>
          <w:sz w:val="22"/>
          <w:szCs w:val="22"/>
        </w:rPr>
        <w:t xml:space="preserve"> </w:t>
      </w:r>
    </w:p>
    <w:p w14:paraId="01552413" w14:textId="77777777" w:rsidR="005D1FFA" w:rsidRDefault="005D1FFA" w:rsidP="00BA4632">
      <w:pPr>
        <w:ind w:left="-90" w:hanging="360"/>
        <w:rPr>
          <w:rFonts w:ascii="Garamond" w:hAnsi="Garamond"/>
          <w:sz w:val="22"/>
          <w:szCs w:val="22"/>
        </w:rPr>
      </w:pPr>
    </w:p>
    <w:p w14:paraId="3A558F12" w14:textId="77777777" w:rsidR="002500EC" w:rsidRPr="00EA0A63" w:rsidRDefault="002500EC" w:rsidP="00BA4632">
      <w:pPr>
        <w:widowControl w:val="0"/>
        <w:autoSpaceDE w:val="0"/>
        <w:autoSpaceDN w:val="0"/>
        <w:adjustRightInd w:val="0"/>
        <w:ind w:left="-90" w:hanging="360"/>
        <w:rPr>
          <w:rFonts w:ascii="Garamond" w:hAnsi="Garamond" w:cs="Arial"/>
          <w:sz w:val="22"/>
          <w:szCs w:val="22"/>
        </w:rPr>
      </w:pPr>
      <w:r w:rsidRPr="00EA0A63">
        <w:rPr>
          <w:rFonts w:ascii="Garamond" w:hAnsi="Garamond" w:cs="Calibri"/>
          <w:sz w:val="22"/>
          <w:szCs w:val="22"/>
        </w:rPr>
        <w:t xml:space="preserve">Hinton, V., </w:t>
      </w:r>
      <w:r w:rsidRPr="00EA0A63">
        <w:rPr>
          <w:rFonts w:ascii="Garamond" w:hAnsi="Garamond" w:cs="Calibri"/>
          <w:bCs/>
          <w:sz w:val="22"/>
          <w:szCs w:val="22"/>
        </w:rPr>
        <w:t>Buchanan, A. M.,</w:t>
      </w:r>
      <w:r w:rsidRPr="00EA0A63">
        <w:rPr>
          <w:rFonts w:ascii="Garamond" w:hAnsi="Garamond" w:cs="Calibri"/>
          <w:sz w:val="22"/>
          <w:szCs w:val="22"/>
        </w:rPr>
        <w:t xml:space="preserve"> &amp; </w:t>
      </w:r>
      <w:r w:rsidRPr="00EA0A63">
        <w:rPr>
          <w:rFonts w:ascii="Garamond" w:hAnsi="Garamond" w:cs="Calibri"/>
          <w:b/>
          <w:sz w:val="22"/>
          <w:szCs w:val="22"/>
        </w:rPr>
        <w:t>Rudisill, M. E.</w:t>
      </w:r>
      <w:r w:rsidRPr="00EA0A63">
        <w:rPr>
          <w:rFonts w:ascii="Garamond" w:hAnsi="Garamond" w:cs="Calibri"/>
          <w:sz w:val="22"/>
          <w:szCs w:val="22"/>
        </w:rPr>
        <w:t xml:space="preserve"> (2016). A conceptual model of structured support in physical education. </w:t>
      </w:r>
      <w:r w:rsidRPr="00EA0A63">
        <w:rPr>
          <w:rFonts w:ascii="Garamond" w:hAnsi="Garamond"/>
          <w:i/>
        </w:rPr>
        <w:t>Preventing School Failure, 60</w:t>
      </w:r>
      <w:r w:rsidRPr="00EA0A63">
        <w:rPr>
          <w:rFonts w:ascii="Garamond" w:hAnsi="Garamond"/>
        </w:rPr>
        <w:t>(3)</w:t>
      </w:r>
      <w:r w:rsidRPr="00EA0A63">
        <w:rPr>
          <w:rFonts w:ascii="Garamond" w:hAnsi="Garamond" w:cs="Arial"/>
          <w:sz w:val="22"/>
          <w:szCs w:val="22"/>
        </w:rPr>
        <w:t>, 259-266.</w:t>
      </w:r>
    </w:p>
    <w:p w14:paraId="7F5E78C8" w14:textId="77777777" w:rsidR="002500EC" w:rsidRDefault="002500EC" w:rsidP="00BA4632">
      <w:pPr>
        <w:widowControl w:val="0"/>
        <w:autoSpaceDE w:val="0"/>
        <w:autoSpaceDN w:val="0"/>
        <w:adjustRightInd w:val="0"/>
        <w:ind w:left="-90" w:hanging="360"/>
        <w:rPr>
          <w:rFonts w:ascii="Garamond" w:hAnsi="Garamond" w:cs="Calibri"/>
          <w:color w:val="191919"/>
          <w:sz w:val="22"/>
          <w:szCs w:val="22"/>
        </w:rPr>
      </w:pPr>
    </w:p>
    <w:p w14:paraId="664C94C1" w14:textId="77777777" w:rsidR="00632CD8" w:rsidRPr="00EA0A63" w:rsidRDefault="00632CD8" w:rsidP="00BA4632">
      <w:pPr>
        <w:widowControl w:val="0"/>
        <w:autoSpaceDE w:val="0"/>
        <w:autoSpaceDN w:val="0"/>
        <w:adjustRightInd w:val="0"/>
        <w:ind w:left="-90" w:hanging="360"/>
        <w:rPr>
          <w:rFonts w:ascii="`†ˆø" w:hAnsi="`†ˆø" w:cs="`†ˆø"/>
          <w:sz w:val="20"/>
          <w:szCs w:val="20"/>
        </w:rPr>
      </w:pPr>
      <w:r w:rsidRPr="00EA0A63">
        <w:rPr>
          <w:rFonts w:ascii="Garamond" w:hAnsi="Garamond" w:cs="Calibri"/>
          <w:color w:val="191919"/>
          <w:sz w:val="22"/>
          <w:szCs w:val="22"/>
        </w:rPr>
        <w:t xml:space="preserve">Valentini, N. C., </w:t>
      </w:r>
      <w:r w:rsidRPr="00EA0A63">
        <w:rPr>
          <w:rFonts w:ascii="Garamond" w:hAnsi="Garamond" w:cs="Calibri"/>
          <w:b/>
          <w:color w:val="191919"/>
          <w:sz w:val="22"/>
          <w:szCs w:val="22"/>
        </w:rPr>
        <w:t>Rudisill, M. E</w:t>
      </w:r>
      <w:r w:rsidRPr="00EA0A63">
        <w:rPr>
          <w:rFonts w:ascii="Garamond" w:hAnsi="Garamond" w:cs="Calibri"/>
          <w:color w:val="191919"/>
          <w:sz w:val="22"/>
          <w:szCs w:val="22"/>
        </w:rPr>
        <w:t xml:space="preserve">., &amp; Hastie, P. A. (2016). Mastery &amp; exercise play interventions: Motor skill development and verbal recall of children with and without disabilities. </w:t>
      </w:r>
      <w:r w:rsidRPr="00EA0A63">
        <w:rPr>
          <w:rFonts w:ascii="Garamond" w:hAnsi="Garamond" w:cs="Calibri"/>
          <w:i/>
          <w:iCs/>
          <w:color w:val="191919"/>
          <w:sz w:val="22"/>
          <w:szCs w:val="22"/>
        </w:rPr>
        <w:t>Physical Education and Sport Pedagogy.</w:t>
      </w:r>
      <w:r w:rsidRPr="00EA0A63">
        <w:rPr>
          <w:rFonts w:ascii="`†ˆø" w:hAnsi="`†ˆø" w:cs="`†ˆø"/>
          <w:sz w:val="20"/>
          <w:szCs w:val="20"/>
        </w:rPr>
        <w:t xml:space="preserve"> DOI:10.1080/17408989.2016.1241223</w:t>
      </w:r>
    </w:p>
    <w:p w14:paraId="22F392F2" w14:textId="77777777" w:rsidR="00632CD8" w:rsidRDefault="00632CD8" w:rsidP="00BA4632">
      <w:pPr>
        <w:pStyle w:val="Default"/>
        <w:ind w:left="-90" w:hanging="360"/>
        <w:rPr>
          <w:rFonts w:ascii="Garamond" w:hAnsi="Garamond"/>
          <w:b/>
          <w:sz w:val="22"/>
          <w:szCs w:val="22"/>
        </w:rPr>
      </w:pPr>
    </w:p>
    <w:p w14:paraId="755917CA" w14:textId="77777777" w:rsidR="00593097" w:rsidRPr="00BB7096" w:rsidRDefault="00593097" w:rsidP="00BA4632">
      <w:pPr>
        <w:pStyle w:val="Default"/>
        <w:ind w:left="-90" w:hanging="360"/>
      </w:pPr>
      <w:r w:rsidRPr="00BB7096">
        <w:rPr>
          <w:rFonts w:ascii="Garamond" w:hAnsi="Garamond"/>
          <w:b/>
          <w:sz w:val="22"/>
          <w:szCs w:val="22"/>
        </w:rPr>
        <w:t>Rudisill, M. E.</w:t>
      </w:r>
      <w:r w:rsidRPr="00BB7096">
        <w:rPr>
          <w:rFonts w:ascii="Garamond" w:hAnsi="Garamond"/>
          <w:sz w:val="22"/>
          <w:szCs w:val="22"/>
        </w:rPr>
        <w:t xml:space="preserve"> (</w:t>
      </w:r>
      <w:r w:rsidR="004F76B0" w:rsidRPr="00BB7096">
        <w:rPr>
          <w:rFonts w:ascii="Garamond" w:hAnsi="Garamond"/>
          <w:sz w:val="22"/>
          <w:szCs w:val="22"/>
        </w:rPr>
        <w:t>2016</w:t>
      </w:r>
      <w:r w:rsidRPr="00BB7096">
        <w:rPr>
          <w:rFonts w:ascii="Garamond" w:hAnsi="Garamond"/>
          <w:sz w:val="22"/>
          <w:szCs w:val="22"/>
        </w:rPr>
        <w:t>). Autonomy Supportive Climates: Motivating Children to Move and Learn</w:t>
      </w:r>
      <w:r w:rsidR="00B815A1" w:rsidRPr="00BB7096">
        <w:rPr>
          <w:rFonts w:ascii="Garamond" w:hAnsi="Garamond"/>
          <w:sz w:val="22"/>
          <w:szCs w:val="22"/>
        </w:rPr>
        <w:t xml:space="preserve"> in Physical Education Contexts</w:t>
      </w:r>
      <w:r w:rsidRPr="00BB7096">
        <w:rPr>
          <w:rFonts w:ascii="Garamond" w:hAnsi="Garamond"/>
          <w:sz w:val="22"/>
          <w:szCs w:val="22"/>
        </w:rPr>
        <w:t xml:space="preserve">. </w:t>
      </w:r>
      <w:r w:rsidRPr="00BB7096">
        <w:rPr>
          <w:rFonts w:ascii="Garamond" w:hAnsi="Garamond"/>
          <w:bCs/>
          <w:i/>
          <w:sz w:val="22"/>
          <w:szCs w:val="22"/>
        </w:rPr>
        <w:t>Kinesiology Review</w:t>
      </w:r>
      <w:r w:rsidR="00B815A1" w:rsidRPr="00BB7096">
        <w:rPr>
          <w:rFonts w:ascii="Garamond" w:hAnsi="Garamond"/>
          <w:bCs/>
          <w:i/>
          <w:sz w:val="22"/>
          <w:szCs w:val="22"/>
        </w:rPr>
        <w:t xml:space="preserve">, 5(3), </w:t>
      </w:r>
      <w:r w:rsidR="00B815A1" w:rsidRPr="00BB7096">
        <w:rPr>
          <w:rFonts w:ascii="Garamond" w:hAnsi="Garamond" w:cs="Arial"/>
          <w:sz w:val="22"/>
          <w:szCs w:val="22"/>
        </w:rPr>
        <w:t>157-169</w:t>
      </w:r>
      <w:r w:rsidRPr="00BB7096">
        <w:rPr>
          <w:rFonts w:ascii="Garamond" w:hAnsi="Garamond"/>
          <w:bCs/>
          <w:sz w:val="22"/>
          <w:szCs w:val="22"/>
        </w:rPr>
        <w:t xml:space="preserve">. </w:t>
      </w:r>
      <w:r w:rsidR="0021379C" w:rsidRPr="00BB7096">
        <w:rPr>
          <w:color w:val="auto"/>
          <w:sz w:val="19"/>
          <w:szCs w:val="19"/>
        </w:rPr>
        <w:t>http://dx.doi.org/10.1123/kr.2016-0009</w:t>
      </w:r>
      <w:r w:rsidR="0021379C" w:rsidRPr="00BB7096">
        <w:rPr>
          <w:color w:val="0000FF"/>
          <w:sz w:val="19"/>
          <w:szCs w:val="19"/>
        </w:rPr>
        <w:t xml:space="preserve"> </w:t>
      </w:r>
      <w:r w:rsidRPr="00BB7096">
        <w:rPr>
          <w:rFonts w:ascii="Garamond" w:hAnsi="Garamond"/>
          <w:bCs/>
          <w:sz w:val="22"/>
          <w:szCs w:val="22"/>
        </w:rPr>
        <w:t>(Invited)</w:t>
      </w:r>
    </w:p>
    <w:p w14:paraId="75F2A454" w14:textId="77777777" w:rsidR="00243BA7" w:rsidRPr="00BB7096" w:rsidRDefault="00243BA7" w:rsidP="00BA4632">
      <w:pPr>
        <w:ind w:left="-90" w:hanging="360"/>
        <w:rPr>
          <w:rFonts w:ascii="Garamond" w:hAnsi="Garamond"/>
        </w:rPr>
      </w:pPr>
    </w:p>
    <w:p w14:paraId="789725C5" w14:textId="77777777" w:rsidR="00A0272B" w:rsidRPr="00EA0A63" w:rsidRDefault="00A0272B"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Cs/>
          <w:sz w:val="22"/>
          <w:szCs w:val="22"/>
        </w:rPr>
      </w:pPr>
      <w:r w:rsidRPr="00EA0A63">
        <w:rPr>
          <w:rFonts w:ascii="Garamond" w:hAnsi="Garamond"/>
          <w:iCs/>
          <w:sz w:val="22"/>
          <w:szCs w:val="22"/>
        </w:rPr>
        <w:t xml:space="preserve">Brock, S. J., Wadsworth, D. D., Hollett, N., </w:t>
      </w:r>
      <w:r w:rsidRPr="00EA0A63">
        <w:rPr>
          <w:rFonts w:ascii="Garamond" w:hAnsi="Garamond"/>
          <w:b/>
          <w:iCs/>
          <w:sz w:val="22"/>
          <w:szCs w:val="22"/>
        </w:rPr>
        <w:t>Rudisill, M. E.</w:t>
      </w:r>
      <w:r w:rsidRPr="00EA0A63">
        <w:rPr>
          <w:rFonts w:ascii="Garamond" w:hAnsi="Garamond"/>
          <w:iCs/>
          <w:sz w:val="22"/>
          <w:szCs w:val="22"/>
        </w:rPr>
        <w:t xml:space="preserve"> (</w:t>
      </w:r>
      <w:r w:rsidR="004F76B0" w:rsidRPr="00EA0A63">
        <w:rPr>
          <w:rFonts w:ascii="Garamond" w:hAnsi="Garamond"/>
          <w:iCs/>
          <w:sz w:val="22"/>
          <w:szCs w:val="22"/>
        </w:rPr>
        <w:t>2016</w:t>
      </w:r>
      <w:r w:rsidRPr="00EA0A63">
        <w:rPr>
          <w:rFonts w:ascii="Garamond" w:hAnsi="Garamond"/>
          <w:iCs/>
          <w:sz w:val="22"/>
          <w:szCs w:val="22"/>
        </w:rPr>
        <w:t xml:space="preserve">). Using Movband technology to support online learning: An effective approach to maximizing resources in Kinesiology. </w:t>
      </w:r>
      <w:r w:rsidRPr="00EA0A63">
        <w:rPr>
          <w:rFonts w:ascii="Garamond" w:hAnsi="Garamond"/>
          <w:bCs/>
          <w:i/>
          <w:sz w:val="22"/>
          <w:szCs w:val="22"/>
        </w:rPr>
        <w:t>Kinesiology Review</w:t>
      </w:r>
      <w:r w:rsidRPr="00EA0A63">
        <w:rPr>
          <w:rFonts w:ascii="Garamond" w:hAnsi="Garamond"/>
          <w:bCs/>
          <w:sz w:val="22"/>
          <w:szCs w:val="22"/>
        </w:rPr>
        <w:t>. (Invited)</w:t>
      </w:r>
      <w:r w:rsidR="00C4216E" w:rsidRPr="00EA0A63">
        <w:rPr>
          <w:rFonts w:ascii="Garamond" w:hAnsi="Garamond"/>
          <w:bCs/>
          <w:sz w:val="22"/>
          <w:szCs w:val="22"/>
        </w:rPr>
        <w:t xml:space="preserve">, </w:t>
      </w:r>
      <w:r w:rsidR="00C4216E" w:rsidRPr="00EA0A63">
        <w:rPr>
          <w:rFonts w:ascii="Garamond" w:hAnsi="Garamond"/>
          <w:bCs/>
          <w:i/>
          <w:sz w:val="22"/>
          <w:szCs w:val="22"/>
        </w:rPr>
        <w:t>5</w:t>
      </w:r>
      <w:r w:rsidR="00C4216E" w:rsidRPr="00EA0A63">
        <w:rPr>
          <w:rFonts w:ascii="Garamond" w:hAnsi="Garamond"/>
          <w:bCs/>
          <w:sz w:val="22"/>
          <w:szCs w:val="22"/>
        </w:rPr>
        <w:t>(4), 289-294.</w:t>
      </w:r>
    </w:p>
    <w:p w14:paraId="5990EF20" w14:textId="77777777" w:rsidR="00A0272B" w:rsidRPr="00BB7096" w:rsidRDefault="00A0272B"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28328282" w14:textId="77777777" w:rsidR="00D770C2" w:rsidRPr="00EA0A63" w:rsidRDefault="00A0272B" w:rsidP="00BA4632">
      <w:pPr>
        <w:ind w:left="-90" w:hanging="360"/>
        <w:rPr>
          <w:rStyle w:val="Strong"/>
          <w:rFonts w:ascii="Garamond" w:hAnsi="Garamond" w:cs="Cambria"/>
          <w:b w:val="0"/>
          <w:bCs w:val="0"/>
          <w:sz w:val="22"/>
          <w:szCs w:val="22"/>
        </w:rPr>
      </w:pPr>
      <w:r w:rsidRPr="00EA0A63">
        <w:rPr>
          <w:rFonts w:ascii="Garamond" w:hAnsi="Garamond" w:cs="Cambria"/>
          <w:sz w:val="22"/>
          <w:szCs w:val="22"/>
        </w:rPr>
        <w:t xml:space="preserve">Willett, M. S., Andrew, D. P. S., </w:t>
      </w:r>
      <w:r w:rsidRPr="00EA0A63">
        <w:rPr>
          <w:rFonts w:ascii="Garamond" w:hAnsi="Garamond" w:cs="Cambria"/>
          <w:b/>
          <w:sz w:val="22"/>
          <w:szCs w:val="22"/>
        </w:rPr>
        <w:t>Rudisill, M. E.</w:t>
      </w:r>
      <w:r w:rsidRPr="00EA0A63">
        <w:rPr>
          <w:rFonts w:ascii="Garamond" w:hAnsi="Garamond" w:cs="Cambria"/>
          <w:sz w:val="22"/>
          <w:szCs w:val="22"/>
        </w:rPr>
        <w:t xml:space="preserve"> (</w:t>
      </w:r>
      <w:r w:rsidR="004F76B0" w:rsidRPr="00EA0A63">
        <w:rPr>
          <w:rFonts w:ascii="Garamond" w:hAnsi="Garamond" w:cs="Cambria"/>
          <w:sz w:val="22"/>
          <w:szCs w:val="22"/>
        </w:rPr>
        <w:t>2016</w:t>
      </w:r>
      <w:r w:rsidRPr="00EA0A63">
        <w:rPr>
          <w:rFonts w:ascii="Garamond" w:hAnsi="Garamond" w:cs="Cambria"/>
          <w:sz w:val="22"/>
          <w:szCs w:val="22"/>
        </w:rPr>
        <w:t xml:space="preserve">). </w:t>
      </w:r>
      <w:r w:rsidRPr="00EA0A63">
        <w:rPr>
          <w:rStyle w:val="Strong"/>
          <w:rFonts w:ascii="Garamond" w:hAnsi="Garamond"/>
          <w:b w:val="0"/>
          <w:color w:val="000000"/>
          <w:sz w:val="22"/>
          <w:szCs w:val="22"/>
        </w:rPr>
        <w:t>Understanding budget models in higher education and their applications to Kinesiology: Strategies for success.</w:t>
      </w:r>
      <w:r w:rsidRPr="00EA0A63">
        <w:rPr>
          <w:rFonts w:ascii="Garamond" w:hAnsi="Garamond"/>
          <w:bCs/>
          <w:i/>
          <w:sz w:val="22"/>
          <w:szCs w:val="22"/>
        </w:rPr>
        <w:t xml:space="preserve"> Kinesiology Review</w:t>
      </w:r>
      <w:r w:rsidRPr="00EA0A63">
        <w:rPr>
          <w:rFonts w:ascii="Garamond" w:hAnsi="Garamond"/>
          <w:bCs/>
          <w:sz w:val="22"/>
          <w:szCs w:val="22"/>
        </w:rPr>
        <w:t>. (Invited)</w:t>
      </w:r>
      <w:r w:rsidR="005C7350" w:rsidRPr="00EA0A63">
        <w:rPr>
          <w:rFonts w:ascii="Garamond" w:hAnsi="Garamond"/>
          <w:bCs/>
          <w:sz w:val="22"/>
          <w:szCs w:val="22"/>
        </w:rPr>
        <w:t xml:space="preserve">, </w:t>
      </w:r>
      <w:r w:rsidR="005C7350" w:rsidRPr="00EA0A63">
        <w:rPr>
          <w:rFonts w:ascii="Garamond" w:hAnsi="Garamond"/>
          <w:bCs/>
          <w:i/>
          <w:sz w:val="22"/>
          <w:szCs w:val="22"/>
        </w:rPr>
        <w:t>5</w:t>
      </w:r>
      <w:r w:rsidR="005C7350" w:rsidRPr="00EA0A63">
        <w:rPr>
          <w:rFonts w:ascii="Garamond" w:hAnsi="Garamond"/>
          <w:bCs/>
          <w:sz w:val="22"/>
          <w:szCs w:val="22"/>
        </w:rPr>
        <w:t>(4), 221-228.</w:t>
      </w:r>
    </w:p>
    <w:p w14:paraId="34C56D93" w14:textId="77777777" w:rsidR="00A0272B" w:rsidRPr="00BB7096" w:rsidRDefault="00A0272B" w:rsidP="00BA4632">
      <w:pPr>
        <w:ind w:left="-90" w:hanging="360"/>
        <w:rPr>
          <w:rFonts w:ascii="Garamond" w:hAnsi="Garamond" w:cs="Cambria"/>
          <w:sz w:val="22"/>
          <w:szCs w:val="22"/>
        </w:rPr>
      </w:pPr>
    </w:p>
    <w:p w14:paraId="15096AA9" w14:textId="77777777" w:rsidR="00D770C2" w:rsidRPr="00EA0A63" w:rsidRDefault="00D770C2" w:rsidP="00BA4632">
      <w:pPr>
        <w:ind w:left="-90" w:hanging="360"/>
        <w:rPr>
          <w:rFonts w:ascii="Garamond" w:hAnsi="Garamond"/>
          <w:b/>
          <w:bCs/>
          <w:sz w:val="22"/>
          <w:szCs w:val="22"/>
        </w:rPr>
      </w:pPr>
      <w:r w:rsidRPr="00EA0A63">
        <w:rPr>
          <w:rFonts w:ascii="Garamond" w:hAnsi="Garamond"/>
          <w:sz w:val="22"/>
          <w:szCs w:val="22"/>
        </w:rPr>
        <w:t xml:space="preserve">Gordon, </w:t>
      </w:r>
      <w:r w:rsidR="00A0272B" w:rsidRPr="00EA0A63">
        <w:rPr>
          <w:rFonts w:ascii="Garamond" w:hAnsi="Garamond"/>
          <w:sz w:val="22"/>
          <w:szCs w:val="22"/>
        </w:rPr>
        <w:t xml:space="preserve">S. E., </w:t>
      </w:r>
      <w:r w:rsidRPr="00EA0A63">
        <w:rPr>
          <w:rFonts w:ascii="Garamond" w:hAnsi="Garamond"/>
          <w:sz w:val="22"/>
          <w:szCs w:val="22"/>
        </w:rPr>
        <w:t xml:space="preserve">Bartholomew, </w:t>
      </w:r>
      <w:r w:rsidR="00A0272B" w:rsidRPr="00EA0A63">
        <w:rPr>
          <w:rFonts w:ascii="Garamond" w:hAnsi="Garamond"/>
          <w:sz w:val="22"/>
          <w:szCs w:val="22"/>
        </w:rPr>
        <w:t xml:space="preserve">J. B., </w:t>
      </w:r>
      <w:r w:rsidRPr="00EA0A63">
        <w:rPr>
          <w:rFonts w:ascii="Garamond" w:hAnsi="Garamond"/>
          <w:sz w:val="22"/>
          <w:szCs w:val="22"/>
        </w:rPr>
        <w:t>Kreider,</w:t>
      </w:r>
      <w:r w:rsidR="00A0272B" w:rsidRPr="00EA0A63">
        <w:rPr>
          <w:rFonts w:ascii="Garamond" w:hAnsi="Garamond"/>
          <w:sz w:val="22"/>
          <w:szCs w:val="22"/>
        </w:rPr>
        <w:t xml:space="preserve"> R. B., </w:t>
      </w:r>
      <w:r w:rsidRPr="00EA0A63">
        <w:rPr>
          <w:rFonts w:ascii="Garamond" w:hAnsi="Garamond"/>
          <w:sz w:val="22"/>
          <w:szCs w:val="22"/>
        </w:rPr>
        <w:t xml:space="preserve">Zernicke, </w:t>
      </w:r>
      <w:r w:rsidR="00A0272B" w:rsidRPr="00EA0A63">
        <w:rPr>
          <w:rFonts w:ascii="Garamond" w:hAnsi="Garamond"/>
          <w:sz w:val="22"/>
          <w:szCs w:val="22"/>
        </w:rPr>
        <w:t>R. F., &amp;</w:t>
      </w:r>
      <w:r w:rsidRPr="00EA0A63">
        <w:rPr>
          <w:rFonts w:ascii="Garamond" w:hAnsi="Garamond"/>
          <w:sz w:val="22"/>
          <w:szCs w:val="22"/>
        </w:rPr>
        <w:t xml:space="preserve"> </w:t>
      </w:r>
      <w:r w:rsidR="00A0272B" w:rsidRPr="00EA0A63">
        <w:rPr>
          <w:rFonts w:ascii="Garamond" w:hAnsi="Garamond"/>
          <w:b/>
          <w:sz w:val="22"/>
          <w:szCs w:val="22"/>
        </w:rPr>
        <w:t>Rudisill, M. E.</w:t>
      </w:r>
      <w:r w:rsidR="00A0272B" w:rsidRPr="00EA0A63">
        <w:rPr>
          <w:rFonts w:ascii="Garamond" w:hAnsi="Garamond"/>
          <w:sz w:val="22"/>
          <w:szCs w:val="22"/>
        </w:rPr>
        <w:t xml:space="preserve"> (</w:t>
      </w:r>
      <w:r w:rsidR="004F76B0" w:rsidRPr="00EA0A63">
        <w:rPr>
          <w:rFonts w:ascii="Garamond" w:hAnsi="Garamond"/>
          <w:sz w:val="22"/>
          <w:szCs w:val="22"/>
        </w:rPr>
        <w:t>2016</w:t>
      </w:r>
      <w:r w:rsidR="00A0272B" w:rsidRPr="00EA0A63">
        <w:rPr>
          <w:rFonts w:ascii="Garamond" w:hAnsi="Garamond"/>
          <w:sz w:val="22"/>
          <w:szCs w:val="22"/>
        </w:rPr>
        <w:t xml:space="preserve">). </w:t>
      </w:r>
      <w:r w:rsidR="00A0272B" w:rsidRPr="00EA0A63">
        <w:rPr>
          <w:rFonts w:ascii="Garamond" w:hAnsi="Garamond"/>
          <w:bCs/>
          <w:sz w:val="22"/>
          <w:szCs w:val="22"/>
        </w:rPr>
        <w:t xml:space="preserve">Internal and External Resource Generation: Creative Strategies for Kinesiology Programs. </w:t>
      </w:r>
      <w:r w:rsidR="00A0272B" w:rsidRPr="00EA0A63">
        <w:rPr>
          <w:rFonts w:ascii="Garamond" w:hAnsi="Garamond"/>
          <w:bCs/>
          <w:i/>
          <w:sz w:val="22"/>
          <w:szCs w:val="22"/>
        </w:rPr>
        <w:t>Kinesiology Review</w:t>
      </w:r>
      <w:r w:rsidR="00A0272B" w:rsidRPr="00EA0A63">
        <w:rPr>
          <w:rFonts w:ascii="Garamond" w:hAnsi="Garamond"/>
          <w:bCs/>
          <w:sz w:val="22"/>
          <w:szCs w:val="22"/>
        </w:rPr>
        <w:t>. (Invited)</w:t>
      </w:r>
      <w:r w:rsidR="005C7350" w:rsidRPr="00EA0A63">
        <w:rPr>
          <w:rFonts w:ascii="Garamond" w:hAnsi="Garamond"/>
          <w:bCs/>
          <w:sz w:val="22"/>
          <w:szCs w:val="22"/>
        </w:rPr>
        <w:t xml:space="preserve">, </w:t>
      </w:r>
      <w:r w:rsidR="005C7350" w:rsidRPr="00EA0A63">
        <w:rPr>
          <w:rFonts w:ascii="Garamond" w:hAnsi="Garamond"/>
          <w:bCs/>
          <w:i/>
          <w:sz w:val="22"/>
          <w:szCs w:val="22"/>
        </w:rPr>
        <w:t>5</w:t>
      </w:r>
      <w:r w:rsidR="005C7350" w:rsidRPr="00EA0A63">
        <w:rPr>
          <w:rFonts w:ascii="Garamond" w:hAnsi="Garamond"/>
          <w:bCs/>
          <w:sz w:val="22"/>
          <w:szCs w:val="22"/>
        </w:rPr>
        <w:t>(4), 235-243.</w:t>
      </w:r>
    </w:p>
    <w:p w14:paraId="254D8919" w14:textId="77777777" w:rsidR="00A0272B" w:rsidRPr="00E95D66" w:rsidRDefault="00A0272B" w:rsidP="00BA4632">
      <w:pPr>
        <w:ind w:left="-90" w:hanging="360"/>
        <w:rPr>
          <w:rFonts w:ascii="Garamond" w:hAnsi="Garamond"/>
          <w:b/>
          <w:bCs/>
          <w:sz w:val="22"/>
          <w:szCs w:val="22"/>
        </w:rPr>
      </w:pPr>
    </w:p>
    <w:p w14:paraId="2A91444C" w14:textId="77777777" w:rsidR="000445CF" w:rsidRPr="00EA0A63" w:rsidRDefault="000445CF" w:rsidP="00BA4632">
      <w:pPr>
        <w:widowControl w:val="0"/>
        <w:autoSpaceDE w:val="0"/>
        <w:autoSpaceDN w:val="0"/>
        <w:adjustRightInd w:val="0"/>
        <w:ind w:left="-90" w:hanging="360"/>
        <w:rPr>
          <w:rFonts w:ascii="Garamond" w:hAnsi="Garamond" w:cs="Arial"/>
          <w:color w:val="000000"/>
          <w:sz w:val="22"/>
          <w:szCs w:val="22"/>
        </w:rPr>
      </w:pPr>
      <w:r w:rsidRPr="00EA0A63">
        <w:rPr>
          <w:rFonts w:ascii="Garamond" w:hAnsi="Garamond"/>
          <w:bCs/>
          <w:sz w:val="22"/>
          <w:szCs w:val="22"/>
        </w:rPr>
        <w:t xml:space="preserve">Hastie, P. A., </w:t>
      </w:r>
      <w:r w:rsidRPr="00EA0A63">
        <w:rPr>
          <w:rFonts w:ascii="Garamond" w:hAnsi="Garamond"/>
          <w:b/>
          <w:bCs/>
          <w:sz w:val="22"/>
          <w:szCs w:val="22"/>
        </w:rPr>
        <w:t>Rudisill, M. E.,</w:t>
      </w:r>
      <w:r w:rsidRPr="00EA0A63">
        <w:rPr>
          <w:rFonts w:ascii="Garamond" w:hAnsi="Garamond"/>
          <w:bCs/>
          <w:sz w:val="22"/>
          <w:szCs w:val="22"/>
        </w:rPr>
        <w:t xml:space="preserve"> &amp; Boyd, K. (</w:t>
      </w:r>
      <w:r w:rsidR="000B0B18" w:rsidRPr="00EA0A63">
        <w:rPr>
          <w:rFonts w:ascii="Garamond" w:hAnsi="Garamond"/>
          <w:bCs/>
          <w:sz w:val="22"/>
          <w:szCs w:val="22"/>
        </w:rPr>
        <w:t>2016</w:t>
      </w:r>
      <w:r w:rsidRPr="00EA0A63">
        <w:rPr>
          <w:rFonts w:ascii="Garamond" w:hAnsi="Garamond"/>
          <w:bCs/>
          <w:sz w:val="22"/>
          <w:szCs w:val="22"/>
        </w:rPr>
        <w:t xml:space="preserve">). </w:t>
      </w:r>
      <w:r w:rsidRPr="00EA0A63">
        <w:rPr>
          <w:rFonts w:ascii="Garamond" w:hAnsi="Garamond"/>
          <w:sz w:val="22"/>
          <w:szCs w:val="22"/>
        </w:rPr>
        <w:t>An ecological analysis of a mas</w:t>
      </w:r>
      <w:r w:rsidR="004C658D" w:rsidRPr="00EA0A63">
        <w:rPr>
          <w:rFonts w:ascii="Garamond" w:hAnsi="Garamond"/>
          <w:sz w:val="22"/>
          <w:szCs w:val="22"/>
        </w:rPr>
        <w:t>tery climate physical education</w:t>
      </w:r>
      <w:r w:rsidRPr="00EA0A63">
        <w:rPr>
          <w:rFonts w:ascii="Garamond" w:hAnsi="Garamond"/>
          <w:sz w:val="22"/>
          <w:szCs w:val="22"/>
        </w:rPr>
        <w:t xml:space="preserve">. </w:t>
      </w:r>
      <w:r w:rsidRPr="00EA0A63">
        <w:rPr>
          <w:rFonts w:ascii="Garamond" w:hAnsi="Garamond"/>
          <w:i/>
          <w:sz w:val="22"/>
          <w:szCs w:val="22"/>
        </w:rPr>
        <w:t>Physical Education and Sport Pedagogy</w:t>
      </w:r>
      <w:r w:rsidR="008D0B27" w:rsidRPr="00EA0A63">
        <w:rPr>
          <w:rFonts w:ascii="Garamond" w:hAnsi="Garamond"/>
          <w:sz w:val="22"/>
          <w:szCs w:val="22"/>
        </w:rPr>
        <w:t>,</w:t>
      </w:r>
      <w:r w:rsidRPr="00EA0A63">
        <w:rPr>
          <w:rFonts w:ascii="Garamond" w:hAnsi="Garamond"/>
          <w:sz w:val="22"/>
          <w:szCs w:val="22"/>
        </w:rPr>
        <w:t xml:space="preserve"> </w:t>
      </w:r>
      <w:r w:rsidR="008D0B27" w:rsidRPr="00EA0A63">
        <w:rPr>
          <w:rFonts w:ascii="Garamond" w:hAnsi="Garamond"/>
          <w:i/>
          <w:iCs/>
          <w:color w:val="222222"/>
          <w:sz w:val="22"/>
          <w:szCs w:val="22"/>
          <w:shd w:val="clear" w:color="auto" w:fill="FFFFFF"/>
        </w:rPr>
        <w:t>21</w:t>
      </w:r>
      <w:r w:rsidR="008D0B27" w:rsidRPr="00EA0A63">
        <w:rPr>
          <w:rFonts w:ascii="Garamond" w:hAnsi="Garamond"/>
          <w:color w:val="222222"/>
          <w:sz w:val="22"/>
          <w:szCs w:val="22"/>
          <w:shd w:val="clear" w:color="auto" w:fill="FFFFFF"/>
        </w:rPr>
        <w:t>, 217-232.</w:t>
      </w:r>
      <w:r w:rsidR="008D0B27" w:rsidRPr="00EA0A63">
        <w:rPr>
          <w:color w:val="222222"/>
          <w:shd w:val="clear" w:color="auto" w:fill="FFFFFF"/>
        </w:rPr>
        <w:t xml:space="preserve"> </w:t>
      </w:r>
      <w:r w:rsidRPr="00EA0A63">
        <w:rPr>
          <w:rFonts w:ascii="Garamond" w:hAnsi="Garamond"/>
          <w:sz w:val="22"/>
          <w:szCs w:val="22"/>
        </w:rPr>
        <w:t>doi://</w:t>
      </w:r>
      <w:r w:rsidRPr="00EA0A63">
        <w:rPr>
          <w:rFonts w:ascii="Garamond" w:hAnsi="Garamond" w:cs="Calibri"/>
          <w:sz w:val="22"/>
          <w:szCs w:val="22"/>
        </w:rPr>
        <w:t>10.1080/17408989.2015.1017454</w:t>
      </w:r>
    </w:p>
    <w:p w14:paraId="21F5E4A3" w14:textId="77777777" w:rsidR="00E472D8" w:rsidRDefault="00E472D8" w:rsidP="00BA4632">
      <w:pPr>
        <w:widowControl w:val="0"/>
        <w:tabs>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Cs/>
          <w:sz w:val="22"/>
          <w:szCs w:val="22"/>
        </w:rPr>
      </w:pPr>
    </w:p>
    <w:p w14:paraId="71511090" w14:textId="77777777" w:rsidR="00E472D8" w:rsidRPr="00EA0A63" w:rsidRDefault="00E472D8" w:rsidP="00BA4632">
      <w:pPr>
        <w:autoSpaceDE w:val="0"/>
        <w:autoSpaceDN w:val="0"/>
        <w:spacing w:before="3"/>
        <w:ind w:left="-90" w:hanging="360"/>
        <w:rPr>
          <w:rFonts w:ascii="Garamond" w:eastAsia="MS PGothic" w:hAnsi="Garamond"/>
          <w:sz w:val="22"/>
          <w:szCs w:val="22"/>
        </w:rPr>
      </w:pPr>
      <w:r w:rsidRPr="00EA0A63">
        <w:rPr>
          <w:rFonts w:ascii="Garamond" w:eastAsia="MS PGothic" w:hAnsi="Garamond"/>
          <w:sz w:val="22"/>
          <w:szCs w:val="22"/>
        </w:rPr>
        <w:t xml:space="preserve">Robinson, L. E., Palmer, K. K., Irwin, J. M., Dennis, A.L, Brock, S. J., Webster, E. K., &amp; </w:t>
      </w:r>
      <w:r w:rsidRPr="00EA0A63">
        <w:rPr>
          <w:rFonts w:ascii="Garamond" w:eastAsia="MS PGothic" w:hAnsi="Garamond"/>
          <w:b/>
          <w:sz w:val="22"/>
          <w:szCs w:val="22"/>
        </w:rPr>
        <w:t>Rudisill, M. E.</w:t>
      </w:r>
      <w:r w:rsidRPr="00EA0A63">
        <w:rPr>
          <w:rFonts w:ascii="Garamond" w:eastAsia="MS PGothic" w:hAnsi="Garamond"/>
          <w:sz w:val="22"/>
          <w:szCs w:val="22"/>
        </w:rPr>
        <w:t xml:space="preserve"> (2015). </w:t>
      </w:r>
      <w:r w:rsidRPr="00EA0A63">
        <w:rPr>
          <w:rFonts w:ascii="Garamond" w:hAnsi="Garamond"/>
          <w:sz w:val="22"/>
          <w:szCs w:val="22"/>
        </w:rPr>
        <w:t xml:space="preserve">The effect of a multimedia demonstration on motor skill performance in school-age children. </w:t>
      </w:r>
      <w:r w:rsidRPr="00EA0A63">
        <w:rPr>
          <w:rFonts w:ascii="Garamond" w:hAnsi="Garamond"/>
          <w:i/>
          <w:sz w:val="22"/>
          <w:szCs w:val="22"/>
        </w:rPr>
        <w:t>Journal of Motor Learning and Development</w:t>
      </w:r>
      <w:r w:rsidRPr="00EA0A63">
        <w:rPr>
          <w:rFonts w:ascii="Garamond" w:hAnsi="Garamond"/>
          <w:sz w:val="22"/>
          <w:szCs w:val="22"/>
        </w:rPr>
        <w:t xml:space="preserve">, </w:t>
      </w:r>
      <w:r w:rsidRPr="00EA0A63">
        <w:rPr>
          <w:rFonts w:ascii="Garamond" w:hAnsi="Garamond"/>
          <w:i/>
          <w:sz w:val="22"/>
          <w:szCs w:val="22"/>
        </w:rPr>
        <w:t>3</w:t>
      </w:r>
      <w:r w:rsidRPr="00EA0A63">
        <w:rPr>
          <w:rFonts w:ascii="Garamond" w:hAnsi="Garamond"/>
          <w:sz w:val="22"/>
          <w:szCs w:val="22"/>
        </w:rPr>
        <w:t>, 110-122. http://dx.doi.org/10.1123/jmld.2014-0064</w:t>
      </w:r>
    </w:p>
    <w:p w14:paraId="4DF54BDD" w14:textId="77777777" w:rsidR="00E472D8" w:rsidRDefault="00E472D8" w:rsidP="00BA4632">
      <w:pPr>
        <w:widowControl w:val="0"/>
        <w:tabs>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Cs/>
          <w:sz w:val="22"/>
          <w:szCs w:val="22"/>
        </w:rPr>
      </w:pPr>
    </w:p>
    <w:p w14:paraId="566C3852" w14:textId="77777777" w:rsidR="00B50592" w:rsidRPr="00EA0A63" w:rsidRDefault="009F49BF" w:rsidP="00BA4632">
      <w:pPr>
        <w:widowControl w:val="0"/>
        <w:tabs>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cs="Calibri"/>
          <w:sz w:val="22"/>
          <w:szCs w:val="22"/>
        </w:rPr>
      </w:pPr>
      <w:r w:rsidRPr="00EA0A63">
        <w:rPr>
          <w:rFonts w:ascii="Garamond" w:hAnsi="Garamond"/>
          <w:bCs/>
          <w:sz w:val="22"/>
          <w:szCs w:val="22"/>
        </w:rPr>
        <w:t xml:space="preserve">Logan, S.W., </w:t>
      </w:r>
      <w:r w:rsidR="00B50592" w:rsidRPr="00EA0A63">
        <w:rPr>
          <w:rFonts w:ascii="Garamond" w:hAnsi="Garamond"/>
          <w:bCs/>
          <w:sz w:val="22"/>
          <w:szCs w:val="22"/>
        </w:rPr>
        <w:t xml:space="preserve">Valentini, N. C., Getcehell, N., Robinson, L.E., &amp; </w:t>
      </w:r>
      <w:r w:rsidR="00B50592" w:rsidRPr="00EA0A63">
        <w:rPr>
          <w:rFonts w:ascii="Garamond" w:hAnsi="Garamond"/>
          <w:b/>
          <w:bCs/>
          <w:sz w:val="22"/>
          <w:szCs w:val="22"/>
        </w:rPr>
        <w:t>Rudisill, M. E.</w:t>
      </w:r>
      <w:r w:rsidR="00777741" w:rsidRPr="00EA0A63">
        <w:rPr>
          <w:rFonts w:ascii="Garamond" w:hAnsi="Garamond"/>
          <w:bCs/>
          <w:sz w:val="22"/>
          <w:szCs w:val="22"/>
        </w:rPr>
        <w:t xml:space="preserve"> (</w:t>
      </w:r>
      <w:r w:rsidR="006E647D" w:rsidRPr="00EA0A63">
        <w:rPr>
          <w:rFonts w:ascii="Garamond" w:hAnsi="Garamond"/>
          <w:bCs/>
          <w:sz w:val="22"/>
          <w:szCs w:val="22"/>
        </w:rPr>
        <w:t>2015</w:t>
      </w:r>
      <w:r w:rsidR="00B50592" w:rsidRPr="00EA0A63">
        <w:rPr>
          <w:rFonts w:ascii="Garamond" w:hAnsi="Garamond"/>
          <w:bCs/>
          <w:sz w:val="22"/>
          <w:szCs w:val="22"/>
        </w:rPr>
        <w:t>).</w:t>
      </w:r>
      <w:r w:rsidR="00CD5D32" w:rsidRPr="00EA0A63">
        <w:rPr>
          <w:rFonts w:ascii="Garamond" w:hAnsi="Garamond"/>
          <w:bCs/>
          <w:sz w:val="22"/>
          <w:szCs w:val="22"/>
        </w:rPr>
        <w:t xml:space="preserve"> </w:t>
      </w:r>
      <w:r w:rsidR="00B50592" w:rsidRPr="00EA0A63">
        <w:rPr>
          <w:rFonts w:ascii="Garamond" w:hAnsi="Garamond" w:cs="Calibri"/>
          <w:sz w:val="22"/>
          <w:szCs w:val="22"/>
        </w:rPr>
        <w:t xml:space="preserve">Exploring associations between motor skill assessments in children with, without, and at risk for Developmental Coordination Disorder. </w:t>
      </w:r>
      <w:r w:rsidR="00B50592" w:rsidRPr="00EA0A63">
        <w:rPr>
          <w:rFonts w:ascii="Garamond" w:hAnsi="Garamond" w:cs="Calibri"/>
          <w:i/>
          <w:sz w:val="22"/>
          <w:szCs w:val="22"/>
        </w:rPr>
        <w:t>Journal of Motor Learning and Development</w:t>
      </w:r>
      <w:r w:rsidR="006E647D" w:rsidRPr="00EA0A63">
        <w:rPr>
          <w:rFonts w:ascii="Garamond" w:hAnsi="Garamond" w:cs="Calibri"/>
          <w:sz w:val="22"/>
          <w:szCs w:val="22"/>
        </w:rPr>
        <w:t xml:space="preserve">, </w:t>
      </w:r>
      <w:r w:rsidR="006E647D" w:rsidRPr="00EA0A63">
        <w:rPr>
          <w:rFonts w:ascii="Garamond" w:hAnsi="Garamond" w:cs="Calibri"/>
          <w:i/>
          <w:sz w:val="22"/>
          <w:szCs w:val="22"/>
        </w:rPr>
        <w:t>3</w:t>
      </w:r>
      <w:r w:rsidR="006E647D" w:rsidRPr="00EA0A63">
        <w:rPr>
          <w:rFonts w:ascii="Garamond" w:hAnsi="Garamond" w:cs="Calibri"/>
          <w:sz w:val="22"/>
          <w:szCs w:val="22"/>
        </w:rPr>
        <w:t xml:space="preserve">, 39-52. </w:t>
      </w:r>
      <w:r w:rsidR="0018466A" w:rsidRPr="00EA0A63">
        <w:rPr>
          <w:rFonts w:ascii="Garamond" w:hAnsi="Garamond" w:cs="Calibri"/>
          <w:sz w:val="22"/>
          <w:szCs w:val="22"/>
        </w:rPr>
        <w:t>h</w:t>
      </w:r>
      <w:r w:rsidR="006E647D" w:rsidRPr="00EA0A63">
        <w:rPr>
          <w:rFonts w:ascii="Garamond" w:hAnsi="Garamond" w:cs="Calibri"/>
          <w:sz w:val="22"/>
          <w:szCs w:val="22"/>
        </w:rPr>
        <w:t>tpp://dx.doi.org/10.1123/jmld.2014-0048</w:t>
      </w:r>
    </w:p>
    <w:p w14:paraId="10B9963B" w14:textId="77777777" w:rsidR="00DE2CB9" w:rsidRDefault="00DE2CB9" w:rsidP="00BA4632">
      <w:pPr>
        <w:widowControl w:val="0"/>
        <w:autoSpaceDE w:val="0"/>
        <w:autoSpaceDN w:val="0"/>
        <w:adjustRightInd w:val="0"/>
        <w:ind w:left="-90" w:hanging="360"/>
        <w:rPr>
          <w:rFonts w:ascii="Garamond" w:hAnsi="Garamond" w:cs="Arial"/>
          <w:sz w:val="22"/>
          <w:szCs w:val="22"/>
        </w:rPr>
      </w:pPr>
    </w:p>
    <w:p w14:paraId="3AC51340" w14:textId="77777777" w:rsidR="00D16FBA" w:rsidRPr="00EA0A63" w:rsidRDefault="00D16FBA" w:rsidP="00BA4632">
      <w:pPr>
        <w:widowControl w:val="0"/>
        <w:autoSpaceDE w:val="0"/>
        <w:autoSpaceDN w:val="0"/>
        <w:adjustRightInd w:val="0"/>
        <w:ind w:left="-90" w:hanging="360"/>
        <w:rPr>
          <w:rFonts w:ascii="Garamond" w:hAnsi="Garamond" w:cs="Arial"/>
          <w:sz w:val="22"/>
          <w:szCs w:val="22"/>
        </w:rPr>
      </w:pPr>
      <w:r w:rsidRPr="00EA0A63">
        <w:rPr>
          <w:rFonts w:ascii="Garamond" w:hAnsi="Garamond" w:cs="Arial"/>
          <w:sz w:val="22"/>
          <w:szCs w:val="22"/>
        </w:rPr>
        <w:t xml:space="preserve">Valentini, N. C., Getchell, N., Logan, S., Liang, L., </w:t>
      </w:r>
      <w:r w:rsidRPr="00EA0A63">
        <w:rPr>
          <w:rFonts w:ascii="Garamond" w:hAnsi="Garamond"/>
          <w:sz w:val="22"/>
          <w:szCs w:val="22"/>
        </w:rPr>
        <w:t>Golden, D.,</w:t>
      </w:r>
      <w:r w:rsidRPr="00EA0A63">
        <w:rPr>
          <w:rFonts w:ascii="Times" w:hAnsi="Times"/>
          <w:sz w:val="26"/>
          <w:szCs w:val="26"/>
        </w:rPr>
        <w:t xml:space="preserve"> </w:t>
      </w:r>
      <w:r w:rsidRPr="00EA0A63">
        <w:rPr>
          <w:rFonts w:ascii="Garamond" w:hAnsi="Garamond" w:cs="Arial"/>
          <w:b/>
          <w:sz w:val="22"/>
          <w:szCs w:val="22"/>
        </w:rPr>
        <w:t>Rudisill, M. E.,</w:t>
      </w:r>
      <w:r w:rsidRPr="00EA0A63">
        <w:rPr>
          <w:rFonts w:ascii="Garamond" w:hAnsi="Garamond" w:cs="Arial"/>
          <w:sz w:val="22"/>
          <w:szCs w:val="22"/>
        </w:rPr>
        <w:t xml:space="preserve"> &amp; Robinson, L. E., (2015). Exploring </w:t>
      </w:r>
      <w:r w:rsidR="0079412E" w:rsidRPr="00EA0A63">
        <w:rPr>
          <w:rFonts w:ascii="Garamond" w:hAnsi="Garamond" w:cs="Arial"/>
          <w:sz w:val="22"/>
          <w:szCs w:val="22"/>
        </w:rPr>
        <w:t>a</w:t>
      </w:r>
      <w:r w:rsidRPr="00EA0A63">
        <w:rPr>
          <w:rFonts w:ascii="Garamond" w:hAnsi="Garamond" w:cs="Arial"/>
          <w:sz w:val="22"/>
          <w:szCs w:val="22"/>
        </w:rPr>
        <w:t xml:space="preserve">ssociations </w:t>
      </w:r>
      <w:r w:rsidR="0079412E" w:rsidRPr="00EA0A63">
        <w:rPr>
          <w:rFonts w:ascii="Garamond" w:hAnsi="Garamond" w:cs="Arial"/>
          <w:sz w:val="22"/>
          <w:szCs w:val="22"/>
        </w:rPr>
        <w:t>b</w:t>
      </w:r>
      <w:r w:rsidRPr="00EA0A63">
        <w:rPr>
          <w:rFonts w:ascii="Garamond" w:hAnsi="Garamond" w:cs="Arial"/>
          <w:sz w:val="22"/>
          <w:szCs w:val="22"/>
        </w:rPr>
        <w:t xml:space="preserve">etween </w:t>
      </w:r>
      <w:r w:rsidR="0079412E" w:rsidRPr="00EA0A63">
        <w:rPr>
          <w:rFonts w:ascii="Garamond" w:hAnsi="Garamond" w:cs="Arial"/>
          <w:sz w:val="22"/>
          <w:szCs w:val="22"/>
        </w:rPr>
        <w:t>m</w:t>
      </w:r>
      <w:r w:rsidRPr="00EA0A63">
        <w:rPr>
          <w:rFonts w:ascii="Garamond" w:hAnsi="Garamond" w:cs="Arial"/>
          <w:sz w:val="22"/>
          <w:szCs w:val="22"/>
        </w:rPr>
        <w:t xml:space="preserve">otor </w:t>
      </w:r>
      <w:r w:rsidR="0079412E" w:rsidRPr="00EA0A63">
        <w:rPr>
          <w:rFonts w:ascii="Garamond" w:hAnsi="Garamond" w:cs="Arial"/>
          <w:sz w:val="22"/>
          <w:szCs w:val="22"/>
        </w:rPr>
        <w:t>s</w:t>
      </w:r>
      <w:r w:rsidRPr="00EA0A63">
        <w:rPr>
          <w:rFonts w:ascii="Garamond" w:hAnsi="Garamond" w:cs="Arial"/>
          <w:sz w:val="22"/>
          <w:szCs w:val="22"/>
        </w:rPr>
        <w:t xml:space="preserve">kill </w:t>
      </w:r>
      <w:r w:rsidR="0079412E" w:rsidRPr="00EA0A63">
        <w:rPr>
          <w:rFonts w:ascii="Garamond" w:hAnsi="Garamond" w:cs="Arial"/>
          <w:sz w:val="22"/>
          <w:szCs w:val="22"/>
        </w:rPr>
        <w:t>a</w:t>
      </w:r>
      <w:r w:rsidRPr="00EA0A63">
        <w:rPr>
          <w:rFonts w:ascii="Garamond" w:hAnsi="Garamond" w:cs="Arial"/>
          <w:sz w:val="22"/>
          <w:szCs w:val="22"/>
        </w:rPr>
        <w:t xml:space="preserve">ssessments in </w:t>
      </w:r>
      <w:r w:rsidR="0079412E" w:rsidRPr="00EA0A63">
        <w:rPr>
          <w:rFonts w:ascii="Garamond" w:hAnsi="Garamond" w:cs="Arial"/>
          <w:sz w:val="22"/>
          <w:szCs w:val="22"/>
        </w:rPr>
        <w:t>c</w:t>
      </w:r>
      <w:r w:rsidRPr="00EA0A63">
        <w:rPr>
          <w:rFonts w:ascii="Garamond" w:hAnsi="Garamond" w:cs="Arial"/>
          <w:sz w:val="22"/>
          <w:szCs w:val="22"/>
        </w:rPr>
        <w:t xml:space="preserve">hildren </w:t>
      </w:r>
      <w:r w:rsidR="0079412E" w:rsidRPr="00EA0A63">
        <w:rPr>
          <w:rFonts w:ascii="Garamond" w:hAnsi="Garamond" w:cs="Arial"/>
          <w:sz w:val="22"/>
          <w:szCs w:val="22"/>
        </w:rPr>
        <w:t>w</w:t>
      </w:r>
      <w:r w:rsidRPr="00EA0A63">
        <w:rPr>
          <w:rFonts w:ascii="Garamond" w:hAnsi="Garamond" w:cs="Arial"/>
          <w:sz w:val="22"/>
          <w:szCs w:val="22"/>
        </w:rPr>
        <w:t xml:space="preserve">ith, </w:t>
      </w:r>
      <w:r w:rsidR="0079412E" w:rsidRPr="00EA0A63">
        <w:rPr>
          <w:rFonts w:ascii="Garamond" w:hAnsi="Garamond" w:cs="Arial"/>
          <w:sz w:val="22"/>
          <w:szCs w:val="22"/>
        </w:rPr>
        <w:t>w</w:t>
      </w:r>
      <w:r w:rsidRPr="00EA0A63">
        <w:rPr>
          <w:rFonts w:ascii="Garamond" w:hAnsi="Garamond" w:cs="Arial"/>
          <w:sz w:val="22"/>
          <w:szCs w:val="22"/>
        </w:rPr>
        <w:t xml:space="preserve">ithout, and at </w:t>
      </w:r>
      <w:r w:rsidR="0079412E" w:rsidRPr="00EA0A63">
        <w:rPr>
          <w:rFonts w:ascii="Garamond" w:hAnsi="Garamond" w:cs="Arial"/>
          <w:sz w:val="22"/>
          <w:szCs w:val="22"/>
        </w:rPr>
        <w:t>r</w:t>
      </w:r>
      <w:r w:rsidRPr="00EA0A63">
        <w:rPr>
          <w:rFonts w:ascii="Garamond" w:hAnsi="Garamond" w:cs="Arial"/>
          <w:sz w:val="22"/>
          <w:szCs w:val="22"/>
        </w:rPr>
        <w:t xml:space="preserve">isk for Developmental Coordination Disorder. </w:t>
      </w:r>
      <w:r w:rsidRPr="00EA0A63">
        <w:rPr>
          <w:rFonts w:ascii="Garamond" w:hAnsi="Garamond" w:cs="Arial"/>
          <w:i/>
          <w:sz w:val="22"/>
          <w:szCs w:val="22"/>
        </w:rPr>
        <w:t>Journal of Motor Learning and Development</w:t>
      </w:r>
      <w:r w:rsidRPr="00EA0A63">
        <w:rPr>
          <w:rFonts w:ascii="Garamond" w:hAnsi="Garamond" w:cs="Arial"/>
          <w:sz w:val="22"/>
          <w:szCs w:val="22"/>
        </w:rPr>
        <w:t xml:space="preserve">, </w:t>
      </w:r>
      <w:r w:rsidRPr="00EA0A63">
        <w:rPr>
          <w:rFonts w:ascii="Times" w:hAnsi="Times"/>
          <w:i/>
          <w:iCs/>
          <w:sz w:val="22"/>
          <w:szCs w:val="22"/>
        </w:rPr>
        <w:t>3</w:t>
      </w:r>
      <w:r w:rsidR="001F7609" w:rsidRPr="00EA0A63">
        <w:rPr>
          <w:rFonts w:ascii="Times" w:hAnsi="Times"/>
          <w:i/>
          <w:iCs/>
          <w:sz w:val="22"/>
          <w:szCs w:val="22"/>
        </w:rPr>
        <w:t>,</w:t>
      </w:r>
      <w:r w:rsidRPr="00EA0A63">
        <w:rPr>
          <w:rFonts w:ascii="Times" w:hAnsi="Times"/>
          <w:i/>
          <w:iCs/>
          <w:sz w:val="22"/>
          <w:szCs w:val="22"/>
        </w:rPr>
        <w:t xml:space="preserve"> </w:t>
      </w:r>
      <w:r w:rsidRPr="00EA0A63">
        <w:rPr>
          <w:rFonts w:ascii="Times" w:hAnsi="Times"/>
          <w:sz w:val="22"/>
          <w:szCs w:val="22"/>
        </w:rPr>
        <w:t>39-52</w:t>
      </w:r>
      <w:r w:rsidRPr="00EA0A63">
        <w:rPr>
          <w:rFonts w:ascii="Times" w:hAnsi="Times"/>
          <w:sz w:val="26"/>
          <w:szCs w:val="26"/>
        </w:rPr>
        <w:t xml:space="preserve">. </w:t>
      </w:r>
    </w:p>
    <w:p w14:paraId="35805278" w14:textId="77777777" w:rsidR="00D16FBA" w:rsidRDefault="00D16FBA" w:rsidP="00BA4632">
      <w:pPr>
        <w:ind w:left="-90" w:hanging="360"/>
        <w:contextualSpacing/>
        <w:rPr>
          <w:rFonts w:ascii="Garamond" w:hAnsi="Garamond"/>
          <w:bCs/>
          <w:sz w:val="22"/>
          <w:szCs w:val="22"/>
        </w:rPr>
      </w:pPr>
    </w:p>
    <w:p w14:paraId="16E8A5BB" w14:textId="77777777" w:rsidR="00A51138" w:rsidRPr="00EA0A63" w:rsidRDefault="00A51138" w:rsidP="00BA4632">
      <w:pPr>
        <w:ind w:left="-90" w:hanging="360"/>
        <w:rPr>
          <w:rFonts w:ascii="Garamond" w:hAnsi="Garamond" w:cs="Arial"/>
          <w:i/>
          <w:iCs/>
          <w:sz w:val="22"/>
          <w:szCs w:val="22"/>
        </w:rPr>
      </w:pPr>
      <w:r w:rsidRPr="00EA0A63">
        <w:rPr>
          <w:rFonts w:ascii="Garamond" w:hAnsi="Garamond"/>
          <w:bCs/>
          <w:sz w:val="22"/>
          <w:szCs w:val="22"/>
        </w:rPr>
        <w:t xml:space="preserve">*Logan, S.W., Robinson, L.E., Webster, E.K., &amp; </w:t>
      </w:r>
      <w:r w:rsidRPr="00EA0A63">
        <w:rPr>
          <w:rFonts w:ascii="Garamond" w:hAnsi="Garamond"/>
          <w:b/>
          <w:bCs/>
          <w:sz w:val="22"/>
          <w:szCs w:val="22"/>
        </w:rPr>
        <w:t>Rudisill, M. E.</w:t>
      </w:r>
      <w:r w:rsidRPr="00EA0A63">
        <w:rPr>
          <w:rFonts w:ascii="Garamond" w:hAnsi="Garamond"/>
          <w:bCs/>
          <w:sz w:val="22"/>
          <w:szCs w:val="22"/>
        </w:rPr>
        <w:t xml:space="preserve"> </w:t>
      </w:r>
      <w:r w:rsidR="00777741" w:rsidRPr="00EA0A63">
        <w:rPr>
          <w:rFonts w:ascii="Garamond" w:hAnsi="Garamond"/>
          <w:bCs/>
          <w:sz w:val="22"/>
          <w:szCs w:val="22"/>
        </w:rPr>
        <w:t>(</w:t>
      </w:r>
      <w:r w:rsidR="009F49BF" w:rsidRPr="00EA0A63">
        <w:rPr>
          <w:rFonts w:ascii="Garamond" w:hAnsi="Garamond"/>
          <w:bCs/>
          <w:sz w:val="22"/>
          <w:szCs w:val="22"/>
        </w:rPr>
        <w:t>2015</w:t>
      </w:r>
      <w:r w:rsidR="00F76A5C" w:rsidRPr="00EA0A63">
        <w:rPr>
          <w:rFonts w:ascii="Garamond" w:hAnsi="Garamond"/>
          <w:bCs/>
          <w:sz w:val="22"/>
          <w:szCs w:val="22"/>
        </w:rPr>
        <w:t xml:space="preserve">). </w:t>
      </w:r>
      <w:r w:rsidRPr="00EA0A63">
        <w:rPr>
          <w:rFonts w:ascii="Garamond" w:hAnsi="Garamond"/>
          <w:bCs/>
          <w:sz w:val="22"/>
          <w:szCs w:val="22"/>
        </w:rPr>
        <w:t>The influence of instructional climates on time spent in management tasks and physical activity of 2</w:t>
      </w:r>
      <w:r w:rsidRPr="00EA0A63">
        <w:rPr>
          <w:rFonts w:ascii="Garamond" w:hAnsi="Garamond"/>
          <w:bCs/>
          <w:sz w:val="22"/>
          <w:szCs w:val="22"/>
          <w:vertAlign w:val="superscript"/>
        </w:rPr>
        <w:t>nd</w:t>
      </w:r>
      <w:r w:rsidRPr="00EA0A63">
        <w:rPr>
          <w:rFonts w:ascii="Garamond" w:hAnsi="Garamond"/>
          <w:bCs/>
          <w:sz w:val="22"/>
          <w:szCs w:val="22"/>
        </w:rPr>
        <w:t xml:space="preserve"> grade students during physical education. </w:t>
      </w:r>
      <w:r w:rsidRPr="00EA0A63">
        <w:rPr>
          <w:rFonts w:ascii="Garamond" w:hAnsi="Garamond" w:cs="Arial"/>
          <w:i/>
          <w:iCs/>
          <w:sz w:val="22"/>
          <w:szCs w:val="22"/>
        </w:rPr>
        <w:t>European Physical Education Review</w:t>
      </w:r>
      <w:r w:rsidR="009F49BF" w:rsidRPr="00EA0A63">
        <w:rPr>
          <w:rFonts w:ascii="Garamond" w:hAnsi="Garamond" w:cs="Arial"/>
          <w:i/>
          <w:iCs/>
          <w:sz w:val="22"/>
          <w:szCs w:val="22"/>
        </w:rPr>
        <w:t>, 21 (2), 195-205</w:t>
      </w:r>
      <w:r w:rsidRPr="00EA0A63">
        <w:rPr>
          <w:rFonts w:ascii="Garamond" w:hAnsi="Garamond" w:cs="Arial"/>
          <w:i/>
          <w:iCs/>
          <w:sz w:val="22"/>
          <w:szCs w:val="22"/>
        </w:rPr>
        <w:t>.</w:t>
      </w:r>
    </w:p>
    <w:p w14:paraId="762AAC21" w14:textId="77777777" w:rsidR="00627F1F" w:rsidRPr="00A60E0F" w:rsidRDefault="00627F1F" w:rsidP="00BA4632">
      <w:pPr>
        <w:widowControl w:val="0"/>
        <w:autoSpaceDE w:val="0"/>
        <w:autoSpaceDN w:val="0"/>
        <w:adjustRightInd w:val="0"/>
        <w:ind w:left="-90" w:hanging="360"/>
        <w:rPr>
          <w:rFonts w:ascii="Garamond" w:eastAsia="MS-Mincho" w:hAnsi="Garamond"/>
          <w:sz w:val="22"/>
          <w:szCs w:val="22"/>
        </w:rPr>
      </w:pPr>
    </w:p>
    <w:p w14:paraId="5E1A6CD7" w14:textId="77777777" w:rsidR="009E557F" w:rsidRPr="00EA0A63" w:rsidRDefault="009E557F" w:rsidP="00BA4632">
      <w:pPr>
        <w:widowControl w:val="0"/>
        <w:autoSpaceDE w:val="0"/>
        <w:autoSpaceDN w:val="0"/>
        <w:adjustRightInd w:val="0"/>
        <w:ind w:left="-90" w:hanging="360"/>
        <w:rPr>
          <w:rFonts w:ascii="Garamond" w:hAnsi="Garamond"/>
          <w:sz w:val="22"/>
          <w:szCs w:val="22"/>
        </w:rPr>
      </w:pPr>
      <w:r w:rsidRPr="00EA0A63">
        <w:rPr>
          <w:rFonts w:ascii="Garamond" w:hAnsi="Garamond"/>
          <w:bCs/>
          <w:sz w:val="22"/>
          <w:szCs w:val="22"/>
        </w:rPr>
        <w:t xml:space="preserve">Wadsworth, D. D., </w:t>
      </w:r>
      <w:r w:rsidR="009B569A" w:rsidRPr="00EA0A63">
        <w:rPr>
          <w:rFonts w:ascii="Garamond" w:hAnsi="Garamond"/>
          <w:bCs/>
          <w:sz w:val="22"/>
          <w:szCs w:val="22"/>
        </w:rPr>
        <w:t xml:space="preserve">D., Russell, J., </w:t>
      </w:r>
      <w:r w:rsidRPr="00EA0A63">
        <w:rPr>
          <w:rFonts w:ascii="Garamond" w:hAnsi="Garamond"/>
          <w:b/>
          <w:bCs/>
          <w:sz w:val="22"/>
          <w:szCs w:val="22"/>
        </w:rPr>
        <w:t>Rudisill, M. E</w:t>
      </w:r>
      <w:r w:rsidRPr="00EA0A63">
        <w:rPr>
          <w:rFonts w:ascii="Garamond" w:hAnsi="Garamond"/>
          <w:bCs/>
          <w:sz w:val="22"/>
          <w:szCs w:val="22"/>
        </w:rPr>
        <w:t>.</w:t>
      </w:r>
      <w:r w:rsidR="009B569A" w:rsidRPr="00EA0A63">
        <w:rPr>
          <w:rFonts w:ascii="Garamond" w:hAnsi="Garamond"/>
          <w:bCs/>
          <w:sz w:val="22"/>
          <w:szCs w:val="22"/>
        </w:rPr>
        <w:t xml:space="preserve">, &amp; Pascoe, </w:t>
      </w:r>
      <w:r w:rsidRPr="00EA0A63">
        <w:rPr>
          <w:rFonts w:ascii="Garamond" w:hAnsi="Garamond"/>
          <w:bCs/>
          <w:sz w:val="22"/>
          <w:szCs w:val="22"/>
        </w:rPr>
        <w:t xml:space="preserve"> (2015). </w:t>
      </w:r>
      <w:r w:rsidRPr="00EA0A63">
        <w:rPr>
          <w:rFonts w:ascii="Garamond" w:hAnsi="Garamond"/>
          <w:sz w:val="22"/>
          <w:szCs w:val="22"/>
        </w:rPr>
        <w:t>Providing Access to Physical Activity: The Intersection of Teaching, Outreach, and Scholarship.</w:t>
      </w:r>
      <w:r w:rsidRPr="00EA0A63">
        <w:rPr>
          <w:rFonts w:ascii="Garamond" w:hAnsi="Garamond"/>
          <w:bCs/>
          <w:sz w:val="22"/>
          <w:szCs w:val="22"/>
        </w:rPr>
        <w:t xml:space="preserve"> </w:t>
      </w:r>
      <w:r w:rsidRPr="00EA0A63">
        <w:rPr>
          <w:rFonts w:ascii="Garamond" w:hAnsi="Garamond"/>
          <w:bCs/>
          <w:i/>
          <w:sz w:val="22"/>
          <w:szCs w:val="22"/>
        </w:rPr>
        <w:t>Kinesiology Review</w:t>
      </w:r>
      <w:r w:rsidR="003157B1" w:rsidRPr="00EA0A63">
        <w:rPr>
          <w:rFonts w:ascii="Garamond" w:hAnsi="Garamond"/>
          <w:bCs/>
          <w:sz w:val="22"/>
          <w:szCs w:val="22"/>
        </w:rPr>
        <w:t xml:space="preserve">. </w:t>
      </w:r>
      <w:r w:rsidR="00A0272B" w:rsidRPr="00EA0A63">
        <w:rPr>
          <w:rFonts w:ascii="Garamond" w:hAnsi="Garamond"/>
          <w:sz w:val="22"/>
          <w:szCs w:val="22"/>
        </w:rPr>
        <w:t>http://dx.doi.org/10.1123/kr.2015-0041 (Invited)</w:t>
      </w:r>
    </w:p>
    <w:p w14:paraId="36CE61E0" w14:textId="77777777" w:rsidR="009F49BF" w:rsidRDefault="009F49BF" w:rsidP="00BA4632">
      <w:pPr>
        <w:widowControl w:val="0"/>
        <w:autoSpaceDE w:val="0"/>
        <w:autoSpaceDN w:val="0"/>
        <w:adjustRightInd w:val="0"/>
        <w:ind w:left="-90" w:hanging="360"/>
        <w:rPr>
          <w:rFonts w:ascii="Garamond" w:eastAsia="MS-Mincho" w:hAnsi="Garamond"/>
          <w:sz w:val="22"/>
          <w:szCs w:val="22"/>
        </w:rPr>
      </w:pPr>
    </w:p>
    <w:p w14:paraId="268DAC30" w14:textId="77777777" w:rsidR="00DE0C85" w:rsidRPr="00EA0A63" w:rsidRDefault="00DE0C85" w:rsidP="00BA4632">
      <w:pPr>
        <w:widowControl w:val="0"/>
        <w:autoSpaceDE w:val="0"/>
        <w:autoSpaceDN w:val="0"/>
        <w:adjustRightInd w:val="0"/>
        <w:ind w:left="-90" w:hanging="360"/>
        <w:rPr>
          <w:rFonts w:ascii="Garamond" w:hAnsi="Garamond"/>
          <w:i/>
          <w:sz w:val="22"/>
          <w:szCs w:val="22"/>
        </w:rPr>
      </w:pPr>
      <w:r w:rsidRPr="00EA0A63">
        <w:rPr>
          <w:rFonts w:ascii="Garamond" w:eastAsia="MS-Mincho" w:hAnsi="Garamond"/>
          <w:sz w:val="22"/>
          <w:szCs w:val="22"/>
        </w:rPr>
        <w:t xml:space="preserve">Breslin, C. M., </w:t>
      </w:r>
      <w:r w:rsidRPr="00EA0A63">
        <w:rPr>
          <w:rFonts w:ascii="Garamond" w:eastAsia="MS-Mincho" w:hAnsi="Garamond"/>
          <w:b/>
          <w:sz w:val="22"/>
          <w:szCs w:val="22"/>
        </w:rPr>
        <w:t>Rudisill, M. E</w:t>
      </w:r>
      <w:r w:rsidRPr="00EA0A63">
        <w:rPr>
          <w:rFonts w:ascii="Garamond" w:eastAsia="MS-Mincho" w:hAnsi="Garamond"/>
          <w:sz w:val="22"/>
          <w:szCs w:val="22"/>
        </w:rPr>
        <w:t xml:space="preserve">. &amp; Wadsworth, D. (2015). The effects of a high autonomy physical play environment on heart rate and physical activity of preschool children with and without autism. </w:t>
      </w:r>
      <w:r w:rsidRPr="00EA0A63">
        <w:rPr>
          <w:rFonts w:ascii="Garamond" w:hAnsi="Garamond"/>
          <w:i/>
          <w:sz w:val="22"/>
          <w:szCs w:val="22"/>
        </w:rPr>
        <w:t>The Physical Educator</w:t>
      </w:r>
      <w:r w:rsidR="00AF722F" w:rsidRPr="00EA0A63">
        <w:rPr>
          <w:rFonts w:ascii="Garamond" w:hAnsi="Garamond"/>
          <w:i/>
          <w:sz w:val="22"/>
          <w:szCs w:val="22"/>
        </w:rPr>
        <w:t>, 72</w:t>
      </w:r>
      <w:r w:rsidR="00925E0A" w:rsidRPr="00EA0A63">
        <w:rPr>
          <w:rFonts w:ascii="Garamond" w:hAnsi="Garamond"/>
          <w:sz w:val="22"/>
          <w:szCs w:val="22"/>
        </w:rPr>
        <w:t>(1), 160-178.</w:t>
      </w:r>
    </w:p>
    <w:p w14:paraId="241370CD" w14:textId="77777777" w:rsidR="00DE0C85" w:rsidRPr="00A60E0F" w:rsidRDefault="00DE0C85" w:rsidP="00BA4632">
      <w:pPr>
        <w:widowControl w:val="0"/>
        <w:autoSpaceDE w:val="0"/>
        <w:autoSpaceDN w:val="0"/>
        <w:adjustRightInd w:val="0"/>
        <w:ind w:left="-90" w:hanging="360"/>
        <w:rPr>
          <w:rFonts w:ascii="Garamond" w:hAnsi="Garamond"/>
          <w:sz w:val="26"/>
          <w:szCs w:val="26"/>
        </w:rPr>
      </w:pPr>
    </w:p>
    <w:p w14:paraId="18DB2744" w14:textId="77777777" w:rsidR="00FF76B3" w:rsidRPr="00EA0A63" w:rsidRDefault="00FF76B3" w:rsidP="00BA4632">
      <w:pPr>
        <w:ind w:left="-90" w:hanging="360"/>
        <w:rPr>
          <w:rFonts w:ascii="Garamond" w:hAnsi="Garamond"/>
          <w:sz w:val="22"/>
          <w:szCs w:val="22"/>
        </w:rPr>
      </w:pPr>
      <w:r w:rsidRPr="00EA0A63">
        <w:rPr>
          <w:rFonts w:ascii="Garamond" w:hAnsi="Garamond"/>
          <w:bCs/>
          <w:sz w:val="22"/>
          <w:szCs w:val="22"/>
        </w:rPr>
        <w:t xml:space="preserve">Wadsworth, D. D., </w:t>
      </w:r>
      <w:r w:rsidRPr="00EA0A63">
        <w:rPr>
          <w:rFonts w:ascii="Garamond" w:hAnsi="Garamond"/>
          <w:b/>
          <w:bCs/>
          <w:sz w:val="22"/>
          <w:szCs w:val="22"/>
        </w:rPr>
        <w:t>Rudisill, M. E.,</w:t>
      </w:r>
      <w:r w:rsidRPr="00EA0A63">
        <w:rPr>
          <w:rFonts w:ascii="Garamond" w:hAnsi="Garamond"/>
          <w:bCs/>
          <w:sz w:val="22"/>
          <w:szCs w:val="22"/>
        </w:rPr>
        <w:t xml:space="preserve"> Hastie, P. A., Boyd, K., &amp; </w:t>
      </w:r>
      <w:r w:rsidRPr="00EA0A63">
        <w:rPr>
          <w:rFonts w:ascii="Garamond" w:hAnsi="Garamond"/>
          <w:sz w:val="22"/>
          <w:szCs w:val="22"/>
        </w:rPr>
        <w:t>Rodriguez-Hernandez</w:t>
      </w:r>
      <w:r w:rsidRPr="00EA0A63">
        <w:rPr>
          <w:rFonts w:ascii="Garamond" w:hAnsi="Garamond"/>
          <w:bCs/>
          <w:sz w:val="22"/>
          <w:szCs w:val="22"/>
        </w:rPr>
        <w:t xml:space="preserve">, M. </w:t>
      </w:r>
      <w:r w:rsidR="00F54005" w:rsidRPr="00EA0A63">
        <w:rPr>
          <w:rFonts w:ascii="Garamond" w:hAnsi="Garamond"/>
          <w:bCs/>
          <w:sz w:val="22"/>
          <w:szCs w:val="22"/>
        </w:rPr>
        <w:t xml:space="preserve">(2014). </w:t>
      </w:r>
      <w:r w:rsidRPr="00EA0A63">
        <w:rPr>
          <w:rFonts w:ascii="Garamond" w:hAnsi="Garamond"/>
          <w:sz w:val="22"/>
          <w:szCs w:val="22"/>
        </w:rPr>
        <w:t xml:space="preserve">Comparison of a mastery motivational climate physical education program and free play on preschooler’s physical activity and time on task. </w:t>
      </w:r>
      <w:r w:rsidRPr="00EA0A63">
        <w:rPr>
          <w:rFonts w:ascii="Garamond" w:hAnsi="Garamond"/>
          <w:i/>
          <w:sz w:val="22"/>
          <w:szCs w:val="22"/>
        </w:rPr>
        <w:t>Revista MHSalud</w:t>
      </w:r>
      <w:r w:rsidRPr="00EA0A63">
        <w:rPr>
          <w:rFonts w:ascii="Garamond" w:hAnsi="Garamond"/>
          <w:sz w:val="22"/>
          <w:szCs w:val="22"/>
        </w:rPr>
        <w:t>, 11 (1)</w:t>
      </w:r>
      <w:r w:rsidR="00925E0A" w:rsidRPr="00EA0A63">
        <w:rPr>
          <w:rFonts w:ascii="Garamond" w:hAnsi="Garamond"/>
          <w:sz w:val="22"/>
          <w:szCs w:val="22"/>
        </w:rPr>
        <w:t xml:space="preserve">, </w:t>
      </w:r>
      <w:r w:rsidR="009F49BF" w:rsidRPr="00EA0A63">
        <w:rPr>
          <w:rFonts w:ascii="Garamond" w:hAnsi="Garamond"/>
          <w:sz w:val="22"/>
          <w:szCs w:val="22"/>
        </w:rPr>
        <w:t>26-34</w:t>
      </w:r>
      <w:r w:rsidRPr="00EA0A63">
        <w:rPr>
          <w:rFonts w:ascii="Garamond" w:hAnsi="Garamond"/>
          <w:sz w:val="22"/>
          <w:szCs w:val="22"/>
        </w:rPr>
        <w:t xml:space="preserve">. </w:t>
      </w:r>
      <w:hyperlink r:id="rId13" w:history="1">
        <w:r w:rsidRPr="00EA0A63">
          <w:rPr>
            <w:rFonts w:ascii="Garamond" w:hAnsi="Garamond"/>
            <w:sz w:val="22"/>
            <w:szCs w:val="22"/>
          </w:rPr>
          <w:t>http://dx.doi.org/10.15359/mhs.11-1.3</w:t>
        </w:r>
      </w:hyperlink>
      <w:r w:rsidRPr="00EA0A63">
        <w:rPr>
          <w:rFonts w:ascii="Garamond" w:hAnsi="Garamond"/>
          <w:sz w:val="22"/>
          <w:szCs w:val="22"/>
        </w:rPr>
        <w:t xml:space="preserve"> </w:t>
      </w:r>
    </w:p>
    <w:p w14:paraId="2A7E176C" w14:textId="77777777" w:rsidR="00FF76B3" w:rsidRPr="00A60E0F" w:rsidRDefault="00FF76B3" w:rsidP="00BA4632">
      <w:pPr>
        <w:ind w:left="-90" w:hanging="360"/>
        <w:rPr>
          <w:rFonts w:ascii="Garamond" w:hAnsi="Garamond"/>
          <w:sz w:val="22"/>
          <w:szCs w:val="22"/>
        </w:rPr>
      </w:pPr>
    </w:p>
    <w:p w14:paraId="42555B28" w14:textId="77777777" w:rsidR="009B7AD6" w:rsidRPr="00EA0A63" w:rsidRDefault="009B7AD6" w:rsidP="00BA4632">
      <w:pPr>
        <w:ind w:left="-90" w:hanging="360"/>
        <w:rPr>
          <w:rFonts w:ascii="Garamond" w:hAnsi="Garamond" w:cs="Arial"/>
          <w:color w:val="1A1A1A"/>
          <w:sz w:val="22"/>
          <w:szCs w:val="22"/>
        </w:rPr>
      </w:pPr>
      <w:r w:rsidRPr="00EA0A63">
        <w:rPr>
          <w:rFonts w:ascii="Garamond" w:hAnsi="Garamond"/>
          <w:sz w:val="22"/>
          <w:szCs w:val="22"/>
        </w:rPr>
        <w:t>*</w:t>
      </w:r>
      <w:dir w:val="ltr">
        <w:r w:rsidR="00CF13E9" w:rsidRPr="00EA0A63">
          <w:rPr>
            <w:rFonts w:ascii="Garamond" w:hAnsi="Garamond" w:cs="Arial"/>
            <w:color w:val="1A1A1A"/>
            <w:sz w:val="22"/>
            <w:szCs w:val="22"/>
          </w:rPr>
          <w:t xml:space="preserve">Logan, S. W., Robinson, L. E., </w:t>
        </w:r>
        <w:r w:rsidR="00CF13E9" w:rsidRPr="00EA0A63">
          <w:rPr>
            <w:rFonts w:ascii="Garamond" w:hAnsi="Garamond" w:cs="Arial"/>
            <w:b/>
            <w:color w:val="1A1A1A"/>
            <w:sz w:val="22"/>
            <w:szCs w:val="22"/>
          </w:rPr>
          <w:t>Rudisill, M. E.,</w:t>
        </w:r>
        <w:r w:rsidR="00CF13E9" w:rsidRPr="00EA0A63">
          <w:rPr>
            <w:rFonts w:ascii="Garamond" w:hAnsi="Garamond" w:cs="Arial"/>
            <w:color w:val="1A1A1A"/>
            <w:sz w:val="22"/>
            <w:szCs w:val="22"/>
          </w:rPr>
          <w:t xml:space="preserve"> Wadsworth, D. D., &amp; Morera, M. (2014). The comparison of school-age children's performance on two motor assessments: the Test of Gross Motor Development and the Movement Assessment Battery for Children. </w:t>
        </w:r>
        <w:r w:rsidR="00CF13E9" w:rsidRPr="00EA0A63">
          <w:rPr>
            <w:rFonts w:ascii="Garamond" w:hAnsi="Garamond" w:cs="Arial"/>
            <w:i/>
            <w:iCs/>
            <w:color w:val="1A1A1A"/>
            <w:sz w:val="22"/>
            <w:szCs w:val="22"/>
          </w:rPr>
          <w:t>Physical Education and Sport Pedagogy</w:t>
        </w:r>
        <w:r w:rsidR="00CF13E9" w:rsidRPr="00EA0A63">
          <w:rPr>
            <w:rFonts w:ascii="Garamond" w:hAnsi="Garamond" w:cs="Arial"/>
            <w:color w:val="1A1A1A"/>
            <w:sz w:val="22"/>
            <w:szCs w:val="22"/>
          </w:rPr>
          <w:t>,</w:t>
        </w:r>
        <w:r w:rsidR="00CF13E9" w:rsidRPr="00EA0A63">
          <w:rPr>
            <w:rFonts w:ascii="Garamond" w:hAnsi="Garamond" w:cs="Arial"/>
            <w:i/>
            <w:iCs/>
            <w:color w:val="1A1A1A"/>
            <w:sz w:val="22"/>
            <w:szCs w:val="22"/>
          </w:rPr>
          <w:t>19</w:t>
        </w:r>
        <w:r w:rsidR="00CF13E9" w:rsidRPr="00EA0A63">
          <w:rPr>
            <w:rFonts w:ascii="Garamond" w:hAnsi="Garamond" w:cs="Arial"/>
            <w:color w:val="1A1A1A"/>
            <w:sz w:val="22"/>
            <w:szCs w:val="22"/>
          </w:rPr>
          <w:t>(1), 48-59.</w:t>
        </w:r>
        <w:r w:rsidR="00CF13E9" w:rsidRPr="00EA0A63">
          <w:rPr>
            <w:rFonts w:ascii="MS Mincho" w:eastAsia="MS Mincho" w:hAnsi="MS Mincho" w:cs="MS Mincho" w:hint="eastAsia"/>
            <w:color w:val="1A1A1A"/>
            <w:sz w:val="22"/>
            <w:szCs w:val="22"/>
          </w:rPr>
          <w:t>‬</w:t>
        </w:r>
        <w:r w:rsidR="00C51C74" w:rsidRPr="00EA0A63">
          <w:rPr>
            <w:rFonts w:ascii="MS Mincho" w:eastAsia="MS Mincho" w:hAnsi="MS Mincho" w:cs="MS Mincho" w:hint="eastAsia"/>
          </w:rPr>
          <w:t>‬</w:t>
        </w:r>
        <w:r w:rsidR="00FD6174" w:rsidRPr="00EA0A63">
          <w:rPr>
            <w:rFonts w:ascii="MS Mincho" w:eastAsia="MS Mincho" w:hAnsi="MS Mincho" w:cs="MS Mincho" w:hint="eastAsia"/>
          </w:rPr>
          <w:t>‬</w:t>
        </w:r>
        <w:r w:rsidR="00600ADF" w:rsidRPr="00EA0A63">
          <w:rPr>
            <w:rFonts w:ascii="MS Mincho" w:eastAsia="MS Mincho" w:hAnsi="MS Mincho" w:cs="MS Mincho" w:hint="eastAsia"/>
          </w:rPr>
          <w:t>‬</w:t>
        </w:r>
        <w:r w:rsidR="00140F44" w:rsidRPr="00EA0A63">
          <w:rPr>
            <w:rFonts w:ascii="MS Mincho" w:eastAsia="MS Mincho" w:hAnsi="MS Mincho" w:cs="MS Mincho" w:hint="eastAsia"/>
          </w:rPr>
          <w:t>‬</w:t>
        </w:r>
        <w:r w:rsidR="006508D3" w:rsidRPr="00EA0A63">
          <w:rPr>
            <w:rFonts w:ascii="MS Mincho" w:eastAsia="MS Mincho" w:hAnsi="MS Mincho" w:cs="MS Mincho" w:hint="eastAsia"/>
          </w:rPr>
          <w:t>‬</w:t>
        </w:r>
        <w:r w:rsidR="001A7720" w:rsidRPr="00EA0A63">
          <w:rPr>
            <w:rFonts w:ascii="MS Mincho" w:eastAsia="MS Mincho" w:hAnsi="MS Mincho" w:cs="MS Mincho" w:hint="eastAsia"/>
          </w:rPr>
          <w:t>‬</w:t>
        </w:r>
        <w:r w:rsidR="00CC75EF" w:rsidRPr="00EA0A63">
          <w:rPr>
            <w:rFonts w:ascii="MS Mincho" w:eastAsia="MS Mincho" w:hAnsi="MS Mincho" w:cs="MS Mincho" w:hint="eastAsia"/>
          </w:rPr>
          <w:t>‬</w:t>
        </w:r>
        <w:r w:rsidR="004368F4" w:rsidRPr="00EA0A63">
          <w:rPr>
            <w:rFonts w:ascii="MS Mincho" w:eastAsia="MS Mincho" w:hAnsi="MS Mincho" w:cs="MS Mincho" w:hint="eastAsia"/>
          </w:rPr>
          <w:t>‬</w:t>
        </w:r>
        <w:r w:rsidR="008E4ADF" w:rsidRPr="00EA0A63">
          <w:rPr>
            <w:rFonts w:ascii="MS Mincho" w:eastAsia="MS Mincho" w:hAnsi="MS Mincho" w:cs="MS Mincho" w:hint="eastAsia"/>
          </w:rPr>
          <w:t>‬</w:t>
        </w:r>
        <w:r w:rsidR="0044547B">
          <w:t>‬</w:t>
        </w:r>
        <w:r w:rsidR="00386F4D">
          <w:t>‬</w:t>
        </w:r>
        <w:r w:rsidR="00612412">
          <w:t>‬</w:t>
        </w:r>
        <w:r w:rsidR="00AC6284">
          <w:t>‬</w:t>
        </w:r>
        <w:r w:rsidR="001613CD">
          <w:t>‬</w:t>
        </w:r>
        <w:r w:rsidR="007017FE">
          <w:t>‬</w:t>
        </w:r>
        <w:r w:rsidR="008E3275">
          <w:t>‬</w:t>
        </w:r>
        <w:r w:rsidR="00376514">
          <w:t>‬</w:t>
        </w:r>
        <w:r w:rsidR="001B0D79">
          <w:t>‬</w:t>
        </w:r>
        <w:r w:rsidR="001D2F82">
          <w:t>‬</w:t>
        </w:r>
        <w:r w:rsidR="00A907A6">
          <w:t>‬</w:t>
        </w:r>
        <w:r w:rsidR="009A290A">
          <w:t>‬</w:t>
        </w:r>
        <w:r w:rsidR="00C73D8B">
          <w:t>‬</w:t>
        </w:r>
        <w:r w:rsidR="00376049">
          <w:t>‬</w:t>
        </w:r>
        <w:r w:rsidR="006D479A">
          <w:t>‬</w:t>
        </w:r>
        <w:r w:rsidR="007A6C43">
          <w:t>‬</w:t>
        </w:r>
        <w:r w:rsidR="003A6B70">
          <w:t>‬</w:t>
        </w:r>
        <w:r w:rsidR="00000000">
          <w:t>‬</w:t>
        </w:r>
      </w:dir>
    </w:p>
    <w:p w14:paraId="5F96EDF6" w14:textId="77777777" w:rsidR="00CF13E9" w:rsidRPr="00A60E0F" w:rsidRDefault="00CF13E9" w:rsidP="00BA4632">
      <w:pPr>
        <w:ind w:left="-90" w:hanging="360"/>
        <w:rPr>
          <w:rFonts w:ascii="Garamond" w:hAnsi="Garamond"/>
          <w:sz w:val="22"/>
          <w:szCs w:val="22"/>
        </w:rPr>
      </w:pPr>
    </w:p>
    <w:p w14:paraId="3C33EDCE" w14:textId="77777777" w:rsidR="001C49D4" w:rsidRPr="00EA0A63" w:rsidRDefault="001752E1" w:rsidP="00BA4632">
      <w:pPr>
        <w:widowControl w:val="0"/>
        <w:autoSpaceDE w:val="0"/>
        <w:autoSpaceDN w:val="0"/>
        <w:adjustRightInd w:val="0"/>
        <w:ind w:left="-90" w:hanging="360"/>
        <w:rPr>
          <w:rFonts w:ascii="Garamond" w:hAnsi="Garamond"/>
          <w:sz w:val="22"/>
          <w:szCs w:val="22"/>
          <w:u w:val="single"/>
        </w:rPr>
      </w:pPr>
      <w:r w:rsidRPr="00EA0A63">
        <w:rPr>
          <w:rFonts w:ascii="Garamond" w:hAnsi="Garamond"/>
          <w:sz w:val="22"/>
          <w:szCs w:val="22"/>
        </w:rPr>
        <w:t xml:space="preserve">*Morera, M., </w:t>
      </w:r>
      <w:r w:rsidRPr="00EA0A63">
        <w:rPr>
          <w:rFonts w:ascii="Garamond" w:hAnsi="Garamond"/>
          <w:b/>
          <w:sz w:val="22"/>
          <w:szCs w:val="22"/>
        </w:rPr>
        <w:t>Rudisill, M.</w:t>
      </w:r>
      <w:r w:rsidRPr="00EA0A63">
        <w:rPr>
          <w:rFonts w:ascii="Garamond" w:hAnsi="Garamond"/>
          <w:sz w:val="22"/>
          <w:szCs w:val="22"/>
        </w:rPr>
        <w:t xml:space="preserve">, Wadsworth, D., &amp; Robinson, L. (2014). The Influence of Time Spent in Outdoor Play on Daily and Aerobic Step Count in Costa Rican Children. </w:t>
      </w:r>
      <w:r w:rsidRPr="00EA0A63">
        <w:rPr>
          <w:rFonts w:ascii="Garamond" w:hAnsi="Garamond"/>
          <w:i/>
          <w:iCs/>
          <w:sz w:val="22"/>
          <w:szCs w:val="22"/>
        </w:rPr>
        <w:t>Journal of Outdoor Recreation, Education, and Leadership, 6</w:t>
      </w:r>
      <w:r w:rsidRPr="00EA0A63">
        <w:rPr>
          <w:rFonts w:ascii="Garamond" w:hAnsi="Garamond"/>
          <w:sz w:val="22"/>
          <w:szCs w:val="22"/>
        </w:rPr>
        <w:t xml:space="preserve">(1), 33–43. </w:t>
      </w:r>
      <w:hyperlink r:id="rId14" w:history="1">
        <w:r w:rsidRPr="00EA0A63">
          <w:rPr>
            <w:rFonts w:ascii="Garamond" w:hAnsi="Garamond"/>
            <w:color w:val="273118"/>
            <w:sz w:val="22"/>
            <w:szCs w:val="22"/>
            <w:u w:val="single" w:color="273118"/>
          </w:rPr>
          <w:t>http://dx.doi.org/10.7768/1948-5123.1199</w:t>
        </w:r>
      </w:hyperlink>
    </w:p>
    <w:p w14:paraId="2F36BFD8" w14:textId="77777777" w:rsidR="001C49D4" w:rsidRDefault="001C49D4" w:rsidP="00BA4632">
      <w:pPr>
        <w:widowControl w:val="0"/>
        <w:autoSpaceDE w:val="0"/>
        <w:autoSpaceDN w:val="0"/>
        <w:adjustRightInd w:val="0"/>
        <w:ind w:left="-90" w:hanging="360"/>
        <w:rPr>
          <w:rFonts w:ascii="Garamond" w:hAnsi="Garamond"/>
          <w:sz w:val="22"/>
          <w:szCs w:val="22"/>
          <w:u w:val="single"/>
        </w:rPr>
      </w:pPr>
    </w:p>
    <w:p w14:paraId="626A8A4C" w14:textId="77777777" w:rsidR="00C40FA3" w:rsidRPr="00EA0A63" w:rsidRDefault="00A225C0" w:rsidP="00BA4632">
      <w:pPr>
        <w:widowControl w:val="0"/>
        <w:autoSpaceDE w:val="0"/>
        <w:autoSpaceDN w:val="0"/>
        <w:adjustRightInd w:val="0"/>
        <w:ind w:left="-90" w:hanging="360"/>
        <w:rPr>
          <w:rFonts w:ascii="Garamond" w:hAnsi="Garamond"/>
        </w:rPr>
      </w:pPr>
      <w:r w:rsidRPr="00EA0A63">
        <w:rPr>
          <w:rFonts w:ascii="Garamond" w:hAnsi="Garamond"/>
          <w:sz w:val="22"/>
          <w:szCs w:val="22"/>
        </w:rPr>
        <w:t xml:space="preserve">*Moore, T. Sorokulova, I., Pustovyy, O., Globa, L., Pascoe, D., </w:t>
      </w:r>
      <w:r w:rsidRPr="00EA0A63">
        <w:rPr>
          <w:rFonts w:ascii="Garamond" w:hAnsi="Garamond"/>
          <w:b/>
          <w:sz w:val="22"/>
          <w:szCs w:val="22"/>
        </w:rPr>
        <w:t>Rudisill, M.</w:t>
      </w:r>
      <w:r w:rsidRPr="00EA0A63">
        <w:rPr>
          <w:rFonts w:ascii="Garamond" w:hAnsi="Garamond"/>
          <w:sz w:val="22"/>
          <w:szCs w:val="22"/>
        </w:rPr>
        <w:t xml:space="preserve"> &amp; Vodyanoy, V. (</w:t>
      </w:r>
      <w:r w:rsidR="000E7460" w:rsidRPr="00EA0A63">
        <w:rPr>
          <w:rFonts w:ascii="Garamond" w:hAnsi="Garamond"/>
          <w:sz w:val="22"/>
          <w:szCs w:val="22"/>
        </w:rPr>
        <w:t>2014</w:t>
      </w:r>
      <w:r w:rsidRPr="00EA0A63">
        <w:rPr>
          <w:rFonts w:ascii="Garamond" w:hAnsi="Garamond"/>
          <w:sz w:val="22"/>
          <w:szCs w:val="22"/>
        </w:rPr>
        <w:t xml:space="preserve">). Microscopic and thermodynamic evaluation of vesicles shed by erythrocytes at elevated temperatures. </w:t>
      </w:r>
      <w:r w:rsidRPr="00EA0A63">
        <w:rPr>
          <w:rFonts w:ascii="Garamond" w:hAnsi="Garamond"/>
          <w:i/>
          <w:sz w:val="22"/>
          <w:szCs w:val="22"/>
        </w:rPr>
        <w:t>Journal Micr</w:t>
      </w:r>
      <w:r w:rsidR="001C49D4" w:rsidRPr="00EA0A63">
        <w:rPr>
          <w:rFonts w:ascii="Garamond" w:hAnsi="Garamond"/>
          <w:i/>
          <w:sz w:val="22"/>
          <w:szCs w:val="22"/>
        </w:rPr>
        <w:t xml:space="preserve">oscopy Research and Techniques, </w:t>
      </w:r>
      <w:r w:rsidR="001C49D4" w:rsidRPr="00EA0A63">
        <w:rPr>
          <w:rFonts w:ascii="Garamond" w:hAnsi="Garamond"/>
          <w:i/>
        </w:rPr>
        <w:t>76,</w:t>
      </w:r>
      <w:r w:rsidR="001C49D4" w:rsidRPr="00EA0A63">
        <w:rPr>
          <w:rFonts w:ascii="Garamond" w:hAnsi="Garamond"/>
        </w:rPr>
        <w:t xml:space="preserve"> 1163-1176. </w:t>
      </w:r>
      <w:r w:rsidR="001C49D4" w:rsidRPr="00EA0A63">
        <w:rPr>
          <w:rFonts w:ascii="Garamond" w:hAnsi="Garamond" w:cs="Arial"/>
          <w:color w:val="424242"/>
          <w:sz w:val="22"/>
          <w:szCs w:val="22"/>
        </w:rPr>
        <w:t>doi: 10.1586/17434440.2014.882767</w:t>
      </w:r>
    </w:p>
    <w:p w14:paraId="2C4874BB" w14:textId="77777777" w:rsidR="00997DBD" w:rsidRDefault="00997DBD" w:rsidP="00BA4632">
      <w:pPr>
        <w:ind w:left="-90" w:hanging="360"/>
        <w:rPr>
          <w:rFonts w:ascii="Garamond" w:hAnsi="Garamond"/>
          <w:sz w:val="22"/>
          <w:szCs w:val="22"/>
          <w:highlight w:val="lightGray"/>
        </w:rPr>
      </w:pPr>
    </w:p>
    <w:p w14:paraId="72B2EBB8" w14:textId="77777777" w:rsidR="009B569A" w:rsidRPr="00EA0A63" w:rsidRDefault="009B569A" w:rsidP="00BA4632">
      <w:pPr>
        <w:ind w:left="-90" w:hanging="360"/>
        <w:rPr>
          <w:rFonts w:ascii="Garamond" w:hAnsi="Garamond"/>
          <w:sz w:val="22"/>
          <w:szCs w:val="22"/>
        </w:rPr>
      </w:pPr>
      <w:r w:rsidRPr="00EA0A63">
        <w:rPr>
          <w:rFonts w:ascii="Garamond" w:eastAsia="MS-Mincho" w:hAnsi="Garamond"/>
          <w:b/>
          <w:sz w:val="22"/>
          <w:szCs w:val="22"/>
        </w:rPr>
        <w:t>Rudisill, M. E.</w:t>
      </w:r>
      <w:r w:rsidRPr="00EA0A63">
        <w:rPr>
          <w:rFonts w:ascii="Garamond" w:eastAsia="MS-Mincho" w:hAnsi="Garamond"/>
          <w:sz w:val="22"/>
          <w:szCs w:val="22"/>
        </w:rPr>
        <w:t xml:space="preserve"> (2014). </w:t>
      </w:r>
      <w:r w:rsidRPr="00EA0A63">
        <w:rPr>
          <w:rFonts w:ascii="Garamond" w:eastAsia="MS Mincho" w:hAnsi="Garamond" w:cs="Calibri"/>
          <w:iCs/>
          <w:sz w:val="22"/>
          <w:szCs w:val="22"/>
          <w:lang w:eastAsia="ja-JP"/>
        </w:rPr>
        <w:t xml:space="preserve">Engaging faculty in educational transformation and innovation by connecting to the campus mission </w:t>
      </w:r>
      <w:r w:rsidRPr="00EA0A63">
        <w:rPr>
          <w:rFonts w:ascii="Garamond" w:eastAsia="MS-Mincho" w:hAnsi="Garamond"/>
          <w:sz w:val="22"/>
          <w:szCs w:val="22"/>
        </w:rPr>
        <w:t>(</w:t>
      </w:r>
      <w:r w:rsidRPr="00EA0A63">
        <w:rPr>
          <w:rFonts w:ascii="Garamond" w:hAnsi="Garamond"/>
          <w:sz w:val="22"/>
          <w:szCs w:val="22"/>
        </w:rPr>
        <w:t xml:space="preserve">Special Issue), </w:t>
      </w:r>
      <w:r w:rsidRPr="00EA0A63">
        <w:rPr>
          <w:rFonts w:ascii="Garamond" w:eastAsia="MS-Mincho" w:hAnsi="Garamond"/>
          <w:i/>
          <w:sz w:val="22"/>
          <w:szCs w:val="22"/>
        </w:rPr>
        <w:t>Kinesiology Review</w:t>
      </w:r>
      <w:r w:rsidRPr="00EA0A63">
        <w:rPr>
          <w:rFonts w:ascii="Garamond" w:eastAsia="MS-Mincho" w:hAnsi="Garamond"/>
          <w:sz w:val="22"/>
          <w:szCs w:val="22"/>
        </w:rPr>
        <w:t xml:space="preserve">, </w:t>
      </w:r>
      <w:r w:rsidRPr="00EA0A63">
        <w:rPr>
          <w:rFonts w:ascii="Garamond" w:hAnsi="Garamond"/>
          <w:i/>
          <w:sz w:val="22"/>
          <w:szCs w:val="22"/>
        </w:rPr>
        <w:t>3, 192-199.</w:t>
      </w:r>
      <w:r w:rsidR="00A0272B" w:rsidRPr="00EA0A63">
        <w:rPr>
          <w:rFonts w:ascii="Garamond" w:hAnsi="Garamond"/>
          <w:i/>
          <w:sz w:val="22"/>
          <w:szCs w:val="22"/>
        </w:rPr>
        <w:t xml:space="preserve"> </w:t>
      </w:r>
      <w:r w:rsidR="00A0272B" w:rsidRPr="00EA0A63">
        <w:rPr>
          <w:rFonts w:ascii="Garamond" w:hAnsi="Garamond"/>
          <w:sz w:val="22"/>
          <w:szCs w:val="22"/>
        </w:rPr>
        <w:t>(Invited)</w:t>
      </w:r>
    </w:p>
    <w:p w14:paraId="5509DE1D" w14:textId="77777777" w:rsidR="009B569A" w:rsidRPr="00BF4F8D" w:rsidRDefault="009B569A" w:rsidP="00BA4632">
      <w:pPr>
        <w:pStyle w:val="Heading2"/>
        <w:spacing w:before="0" w:beforeAutospacing="0" w:after="0" w:afterAutospacing="0"/>
        <w:ind w:left="-90" w:hanging="360"/>
        <w:rPr>
          <w:rFonts w:ascii="Garamond" w:hAnsi="Garamond"/>
          <w:b w:val="0"/>
          <w:sz w:val="22"/>
          <w:szCs w:val="22"/>
        </w:rPr>
      </w:pPr>
    </w:p>
    <w:p w14:paraId="769AEA81" w14:textId="77777777" w:rsidR="00997DBD" w:rsidRPr="00EA0A63" w:rsidRDefault="00997DBD" w:rsidP="00BA4632">
      <w:pPr>
        <w:ind w:left="-90" w:hanging="360"/>
        <w:rPr>
          <w:rFonts w:ascii="Garamond" w:hAnsi="Garamond"/>
          <w:sz w:val="22"/>
          <w:szCs w:val="22"/>
        </w:rPr>
      </w:pPr>
      <w:r w:rsidRPr="00EA0A63">
        <w:rPr>
          <w:rFonts w:ascii="Garamond" w:hAnsi="Garamond"/>
          <w:sz w:val="22"/>
          <w:szCs w:val="22"/>
        </w:rPr>
        <w:t>Russell, J., Wadsworth, D.D., Hastie, P., &amp;</w:t>
      </w:r>
      <w:r w:rsidRPr="00EA0A63">
        <w:rPr>
          <w:rFonts w:ascii="Garamond" w:hAnsi="Garamond"/>
          <w:b/>
          <w:sz w:val="22"/>
          <w:szCs w:val="22"/>
        </w:rPr>
        <w:t xml:space="preserve"> Rudisill, M.E. </w:t>
      </w:r>
      <w:r w:rsidRPr="00EA0A63">
        <w:rPr>
          <w:rFonts w:ascii="Garamond" w:hAnsi="Garamond"/>
          <w:sz w:val="22"/>
          <w:szCs w:val="22"/>
        </w:rPr>
        <w:t xml:space="preserve">(2014). </w:t>
      </w:r>
      <w:r w:rsidRPr="00EA0A63">
        <w:rPr>
          <w:rFonts w:ascii="Garamond" w:hAnsi="Garamond" w:cs="Times"/>
          <w:sz w:val="22"/>
          <w:szCs w:val="22"/>
        </w:rPr>
        <w:t>I</w:t>
      </w:r>
      <w:r w:rsidRPr="00EA0A63">
        <w:rPr>
          <w:rFonts w:ascii="Garamond" w:hAnsi="Garamond"/>
          <w:sz w:val="22"/>
          <w:szCs w:val="22"/>
        </w:rPr>
        <w:t xml:space="preserve">ncorporating e-learning to Enhance Instruction and Student Experiences in Collegiate Physical Activity Courses (Special Issue.), </w:t>
      </w:r>
      <w:r w:rsidRPr="00EA0A63">
        <w:rPr>
          <w:rFonts w:ascii="Garamond" w:eastAsia="MS-Mincho" w:hAnsi="Garamond"/>
          <w:i/>
          <w:sz w:val="22"/>
          <w:szCs w:val="22"/>
        </w:rPr>
        <w:t>Kinesiology Review</w:t>
      </w:r>
      <w:r w:rsidRPr="00EA0A63">
        <w:rPr>
          <w:rFonts w:ascii="Garamond" w:eastAsia="MS-Mincho" w:hAnsi="Garamond"/>
          <w:sz w:val="22"/>
          <w:szCs w:val="22"/>
        </w:rPr>
        <w:t xml:space="preserve">, </w:t>
      </w:r>
      <w:r w:rsidRPr="00EA0A63">
        <w:rPr>
          <w:rFonts w:ascii="Garamond" w:hAnsi="Garamond"/>
          <w:i/>
          <w:sz w:val="22"/>
          <w:szCs w:val="22"/>
        </w:rPr>
        <w:t xml:space="preserve">3, </w:t>
      </w:r>
      <w:r w:rsidRPr="00EA0A63">
        <w:rPr>
          <w:rFonts w:ascii="Garamond" w:hAnsi="Garamond"/>
          <w:sz w:val="22"/>
          <w:szCs w:val="22"/>
        </w:rPr>
        <w:t>247-252</w:t>
      </w:r>
      <w:r w:rsidRPr="00EA0A63">
        <w:rPr>
          <w:rFonts w:ascii="Garamond" w:hAnsi="Garamond"/>
          <w:i/>
          <w:sz w:val="22"/>
          <w:szCs w:val="22"/>
        </w:rPr>
        <w:t>.</w:t>
      </w:r>
      <w:r w:rsidR="00A0272B" w:rsidRPr="00EA0A63">
        <w:rPr>
          <w:rFonts w:ascii="Garamond" w:hAnsi="Garamond"/>
          <w:i/>
          <w:sz w:val="22"/>
          <w:szCs w:val="22"/>
        </w:rPr>
        <w:t xml:space="preserve"> </w:t>
      </w:r>
      <w:r w:rsidR="00A0272B" w:rsidRPr="00EA0A63">
        <w:rPr>
          <w:rFonts w:ascii="Garamond" w:hAnsi="Garamond"/>
          <w:sz w:val="22"/>
          <w:szCs w:val="22"/>
        </w:rPr>
        <w:t>(Invited)</w:t>
      </w:r>
    </w:p>
    <w:p w14:paraId="30234D40" w14:textId="77777777" w:rsidR="00997DBD" w:rsidRPr="00997DBD" w:rsidRDefault="00997DBD" w:rsidP="00BA4632">
      <w:pPr>
        <w:ind w:left="-90" w:hanging="360"/>
        <w:rPr>
          <w:rFonts w:ascii="Garamond" w:eastAsia="MS Mincho" w:hAnsi="Garamond" w:cs="Calibri"/>
          <w:iCs/>
          <w:lang w:eastAsia="ja-JP"/>
        </w:rPr>
      </w:pPr>
    </w:p>
    <w:p w14:paraId="555769CA" w14:textId="77777777" w:rsidR="00997DBD" w:rsidRPr="00A60E0F" w:rsidRDefault="00997DBD" w:rsidP="00BA4632">
      <w:pPr>
        <w:pStyle w:val="Heading2"/>
        <w:spacing w:before="0" w:beforeAutospacing="0" w:after="0" w:afterAutospacing="0"/>
        <w:ind w:left="-90" w:hanging="360"/>
        <w:rPr>
          <w:rFonts w:ascii="Garamond" w:hAnsi="Garamond"/>
          <w:b w:val="0"/>
          <w:sz w:val="22"/>
          <w:szCs w:val="22"/>
        </w:rPr>
      </w:pPr>
      <w:r w:rsidRPr="00997DBD">
        <w:rPr>
          <w:rFonts w:ascii="Garamond" w:eastAsia="MS-Mincho" w:hAnsi="Garamond"/>
          <w:sz w:val="22"/>
          <w:szCs w:val="22"/>
        </w:rPr>
        <w:t xml:space="preserve">Rudisill, M. E. </w:t>
      </w:r>
      <w:r w:rsidRPr="00997DBD">
        <w:rPr>
          <w:rFonts w:ascii="Garamond" w:eastAsia="MS-Mincho" w:hAnsi="Garamond"/>
          <w:b w:val="0"/>
          <w:sz w:val="22"/>
          <w:szCs w:val="22"/>
        </w:rPr>
        <w:t>(2013).</w:t>
      </w:r>
      <w:r w:rsidRPr="00997DBD">
        <w:rPr>
          <w:rFonts w:ascii="Garamond" w:eastAsia="MS-Mincho" w:hAnsi="Garamond"/>
          <w:sz w:val="22"/>
          <w:szCs w:val="22"/>
        </w:rPr>
        <w:t xml:space="preserve"> </w:t>
      </w:r>
      <w:r w:rsidRPr="00997DBD">
        <w:rPr>
          <w:rFonts w:ascii="Garamond" w:eastAsia="MS-Mincho" w:hAnsi="Garamond"/>
          <w:b w:val="0"/>
          <w:sz w:val="22"/>
          <w:szCs w:val="22"/>
        </w:rPr>
        <w:t>Diversity Enhancement in Kinesiology</w:t>
      </w:r>
      <w:r w:rsidRPr="00997DBD">
        <w:rPr>
          <w:rFonts w:ascii="Garamond" w:eastAsia="MS-Mincho" w:hAnsi="Garamond"/>
          <w:sz w:val="22"/>
          <w:szCs w:val="22"/>
        </w:rPr>
        <w:t xml:space="preserve"> (</w:t>
      </w:r>
      <w:r w:rsidRPr="00997DBD">
        <w:rPr>
          <w:rFonts w:ascii="Garamond" w:hAnsi="Garamond"/>
          <w:b w:val="0"/>
          <w:sz w:val="22"/>
          <w:szCs w:val="22"/>
        </w:rPr>
        <w:t>Special Issue): Diversity Enhancement in Kinesiology),</w:t>
      </w:r>
      <w:r w:rsidRPr="00997DBD">
        <w:rPr>
          <w:rFonts w:ascii="Garamond" w:hAnsi="Garamond"/>
          <w:sz w:val="22"/>
          <w:szCs w:val="22"/>
        </w:rPr>
        <w:t xml:space="preserve"> </w:t>
      </w:r>
      <w:r w:rsidRPr="00997DBD">
        <w:rPr>
          <w:rFonts w:ascii="Garamond" w:eastAsia="MS-Mincho" w:hAnsi="Garamond"/>
          <w:b w:val="0"/>
          <w:i/>
          <w:sz w:val="22"/>
          <w:szCs w:val="22"/>
        </w:rPr>
        <w:t>Kinesiology Review</w:t>
      </w:r>
      <w:r w:rsidRPr="00997DBD">
        <w:rPr>
          <w:rFonts w:ascii="Garamond" w:eastAsia="MS-Mincho" w:hAnsi="Garamond"/>
          <w:b w:val="0"/>
          <w:sz w:val="22"/>
          <w:szCs w:val="22"/>
        </w:rPr>
        <w:t xml:space="preserve">, </w:t>
      </w:r>
      <w:r w:rsidRPr="00997DBD">
        <w:rPr>
          <w:rFonts w:ascii="Garamond" w:hAnsi="Garamond"/>
          <w:b w:val="0"/>
          <w:i/>
          <w:sz w:val="22"/>
          <w:szCs w:val="22"/>
        </w:rPr>
        <w:t>2,</w:t>
      </w:r>
      <w:r w:rsidRPr="00997DBD">
        <w:rPr>
          <w:rFonts w:ascii="Garamond" w:hAnsi="Garamond"/>
          <w:b w:val="0"/>
          <w:sz w:val="22"/>
          <w:szCs w:val="22"/>
        </w:rPr>
        <w:t xml:space="preserve"> </w:t>
      </w:r>
      <w:r w:rsidRPr="00997DBD">
        <w:rPr>
          <w:rFonts w:ascii="Garamond" w:hAnsi="Garamond"/>
          <w:b w:val="0"/>
          <w:i/>
          <w:sz w:val="22"/>
          <w:szCs w:val="22"/>
        </w:rPr>
        <w:t>4,</w:t>
      </w:r>
      <w:r w:rsidRPr="00997DBD">
        <w:rPr>
          <w:rFonts w:ascii="Garamond" w:hAnsi="Garamond"/>
          <w:b w:val="0"/>
          <w:sz w:val="22"/>
          <w:szCs w:val="22"/>
        </w:rPr>
        <w:t xml:space="preserve"> i - ii.</w:t>
      </w:r>
    </w:p>
    <w:p w14:paraId="1582468C" w14:textId="77777777" w:rsidR="00C40FA3" w:rsidRPr="00A60E0F" w:rsidRDefault="00C40FA3" w:rsidP="00BA4632">
      <w:pPr>
        <w:ind w:left="-90" w:hanging="360"/>
        <w:rPr>
          <w:rFonts w:ascii="Garamond" w:hAnsi="Garamond"/>
          <w:i/>
          <w:sz w:val="22"/>
          <w:szCs w:val="22"/>
        </w:rPr>
      </w:pPr>
    </w:p>
    <w:p w14:paraId="41D92C5F" w14:textId="77777777" w:rsidR="00A225C0" w:rsidRPr="00EA0A63" w:rsidRDefault="0096693B" w:rsidP="00BA4632">
      <w:pPr>
        <w:ind w:left="-90" w:hanging="360"/>
        <w:rPr>
          <w:rFonts w:ascii="Garamond" w:hAnsi="Garamond"/>
        </w:rPr>
      </w:pPr>
      <w:r w:rsidRPr="00EA0A63">
        <w:rPr>
          <w:rFonts w:ascii="Garamond" w:hAnsi="Garamond"/>
          <w:sz w:val="22"/>
          <w:szCs w:val="22"/>
        </w:rPr>
        <w:t xml:space="preserve">*Breslin, C. M., Robinson, L. E., &amp; </w:t>
      </w:r>
      <w:r w:rsidRPr="00EA0A63">
        <w:rPr>
          <w:rFonts w:ascii="Garamond" w:hAnsi="Garamond"/>
          <w:b/>
          <w:sz w:val="22"/>
          <w:szCs w:val="22"/>
        </w:rPr>
        <w:t>Rudisill, M. E.</w:t>
      </w:r>
      <w:r w:rsidRPr="00EA0A63">
        <w:rPr>
          <w:rFonts w:ascii="Garamond" w:hAnsi="Garamond"/>
          <w:sz w:val="22"/>
          <w:szCs w:val="22"/>
        </w:rPr>
        <w:t xml:space="preserve"> (2013). The effects of picture task cards on performance of the Test of Gross Motor Development by typically developing children. </w:t>
      </w:r>
      <w:r w:rsidRPr="00EA0A63">
        <w:rPr>
          <w:rFonts w:ascii="Garamond" w:hAnsi="Garamond"/>
          <w:i/>
          <w:sz w:val="22"/>
          <w:szCs w:val="22"/>
        </w:rPr>
        <w:t>Early Child Development</w:t>
      </w:r>
      <w:r w:rsidR="00A225C0" w:rsidRPr="00EA0A63">
        <w:rPr>
          <w:rFonts w:ascii="Garamond" w:hAnsi="Garamond"/>
          <w:i/>
          <w:sz w:val="22"/>
          <w:szCs w:val="22"/>
        </w:rPr>
        <w:t xml:space="preserve"> and Care, </w:t>
      </w:r>
      <w:r w:rsidR="00A225C0" w:rsidRPr="00EA0A63">
        <w:rPr>
          <w:rStyle w:val="Emphasis"/>
          <w:rFonts w:ascii="Garamond" w:hAnsi="Garamond"/>
        </w:rPr>
        <w:t xml:space="preserve">183, </w:t>
      </w:r>
      <w:r w:rsidR="00A225C0" w:rsidRPr="00EA0A63">
        <w:rPr>
          <w:rFonts w:ascii="Garamond" w:hAnsi="Garamond"/>
        </w:rPr>
        <w:t>200-206</w:t>
      </w:r>
      <w:r w:rsidR="00A225C0" w:rsidRPr="00EA0A63">
        <w:rPr>
          <w:rStyle w:val="Emphasis"/>
          <w:rFonts w:ascii="Garamond" w:hAnsi="Garamond"/>
        </w:rPr>
        <w:t>.</w:t>
      </w:r>
      <w:r w:rsidR="00A225C0" w:rsidRPr="00EA0A63">
        <w:rPr>
          <w:rFonts w:ascii="Garamond" w:hAnsi="Garamond"/>
        </w:rPr>
        <w:t xml:space="preserve"> doi://10.1080/03004430.2012.665369</w:t>
      </w:r>
    </w:p>
    <w:p w14:paraId="4388053D" w14:textId="77777777" w:rsidR="00C40FA3" w:rsidRPr="00A60E0F" w:rsidRDefault="00C40FA3" w:rsidP="00BA4632">
      <w:pPr>
        <w:ind w:left="-90" w:hanging="360"/>
        <w:rPr>
          <w:rFonts w:ascii="Garamond" w:hAnsi="Garamond"/>
          <w:sz w:val="22"/>
          <w:szCs w:val="22"/>
        </w:rPr>
      </w:pPr>
    </w:p>
    <w:p w14:paraId="543DCF00" w14:textId="77777777" w:rsidR="0060081D" w:rsidRPr="00EA0A63" w:rsidRDefault="0060081D" w:rsidP="00BA4632">
      <w:pPr>
        <w:widowControl w:val="0"/>
        <w:autoSpaceDE w:val="0"/>
        <w:autoSpaceDN w:val="0"/>
        <w:adjustRightInd w:val="0"/>
        <w:ind w:left="-90" w:hanging="360"/>
        <w:rPr>
          <w:rFonts w:ascii="Garamond" w:hAnsi="Garamond" w:cs="Calibri"/>
          <w:sz w:val="22"/>
          <w:szCs w:val="22"/>
        </w:rPr>
      </w:pPr>
      <w:r w:rsidRPr="00EA0A63">
        <w:rPr>
          <w:rFonts w:ascii="Garamond" w:hAnsi="Garamond" w:cs="Calibri"/>
          <w:sz w:val="22"/>
          <w:szCs w:val="22"/>
        </w:rPr>
        <w:t>*More</w:t>
      </w:r>
      <w:r w:rsidR="002371C3" w:rsidRPr="00EA0A63">
        <w:rPr>
          <w:rFonts w:ascii="Garamond" w:hAnsi="Garamond" w:cs="Calibri"/>
          <w:sz w:val="22"/>
          <w:szCs w:val="22"/>
        </w:rPr>
        <w:t>r</w:t>
      </w:r>
      <w:r w:rsidRPr="00EA0A63">
        <w:rPr>
          <w:rFonts w:ascii="Garamond" w:hAnsi="Garamond" w:cs="Calibri"/>
          <w:sz w:val="22"/>
          <w:szCs w:val="22"/>
        </w:rPr>
        <w:t xml:space="preserve">a, M., </w:t>
      </w:r>
      <w:r w:rsidRPr="00EA0A63">
        <w:rPr>
          <w:rFonts w:ascii="Garamond" w:hAnsi="Garamond" w:cs="Calibri"/>
          <w:b/>
          <w:sz w:val="22"/>
          <w:szCs w:val="22"/>
        </w:rPr>
        <w:t xml:space="preserve">Rudisill, M. E., </w:t>
      </w:r>
      <w:r w:rsidRPr="00EA0A63">
        <w:rPr>
          <w:rFonts w:ascii="Garamond" w:hAnsi="Garamond" w:cs="Calibri"/>
          <w:sz w:val="22"/>
          <w:szCs w:val="22"/>
        </w:rPr>
        <w:t>Wadsworth, D. D. (2013). Body mass</w:t>
      </w:r>
      <w:r w:rsidR="000D2138" w:rsidRPr="00EA0A63">
        <w:rPr>
          <w:rFonts w:ascii="Garamond" w:hAnsi="Garamond" w:cs="Calibri"/>
          <w:sz w:val="22"/>
          <w:szCs w:val="22"/>
        </w:rPr>
        <w:t xml:space="preserve"> </w:t>
      </w:r>
      <w:r w:rsidRPr="00EA0A63">
        <w:rPr>
          <w:rFonts w:ascii="Garamond" w:hAnsi="Garamond" w:cs="Calibri"/>
          <w:sz w:val="22"/>
          <w:szCs w:val="22"/>
        </w:rPr>
        <w:t>index and weekday and weekend days step counts for fifth grade Costa Rican children</w:t>
      </w:r>
      <w:r w:rsidR="00551BCC" w:rsidRPr="00EA0A63">
        <w:rPr>
          <w:rFonts w:ascii="Garamond" w:hAnsi="Garamond" w:cs="Calibri"/>
          <w:sz w:val="22"/>
          <w:szCs w:val="22"/>
        </w:rPr>
        <w:t xml:space="preserve">. </w:t>
      </w:r>
      <w:r w:rsidR="00551BCC" w:rsidRPr="00EA0A63">
        <w:rPr>
          <w:rFonts w:ascii="Garamond" w:hAnsi="Garamond" w:cs="Calibri"/>
          <w:i/>
          <w:sz w:val="22"/>
          <w:szCs w:val="22"/>
        </w:rPr>
        <w:t>Ciencia cultura y deporte</w:t>
      </w:r>
      <w:r w:rsidR="00E06F35" w:rsidRPr="00EA0A63">
        <w:rPr>
          <w:rFonts w:ascii="Garamond" w:hAnsi="Garamond" w:cs="Calibri"/>
          <w:sz w:val="22"/>
          <w:szCs w:val="22"/>
        </w:rPr>
        <w:t xml:space="preserve">, </w:t>
      </w:r>
      <w:r w:rsidR="00E06F35" w:rsidRPr="00EA0A63">
        <w:rPr>
          <w:rFonts w:ascii="Garamond" w:hAnsi="Garamond" w:cs="Calibri"/>
          <w:i/>
          <w:sz w:val="22"/>
          <w:szCs w:val="22"/>
        </w:rPr>
        <w:t>8</w:t>
      </w:r>
      <w:r w:rsidR="00E06F35" w:rsidRPr="00EA0A63">
        <w:rPr>
          <w:rFonts w:ascii="Garamond" w:hAnsi="Garamond" w:cs="Calibri"/>
          <w:sz w:val="22"/>
          <w:szCs w:val="22"/>
        </w:rPr>
        <w:t>, 191-197.</w:t>
      </w:r>
    </w:p>
    <w:p w14:paraId="623B04AC" w14:textId="77777777" w:rsidR="004A11DD" w:rsidRPr="00A60E0F" w:rsidRDefault="004A11DD" w:rsidP="00BA4632">
      <w:pPr>
        <w:ind w:left="-90" w:hanging="360"/>
        <w:rPr>
          <w:rFonts w:ascii="Garamond" w:hAnsi="Garamond" w:cs="Calibri"/>
          <w:sz w:val="22"/>
          <w:szCs w:val="22"/>
        </w:rPr>
      </w:pPr>
    </w:p>
    <w:p w14:paraId="0D2F13E1" w14:textId="77777777" w:rsidR="004A11DD" w:rsidRPr="00EA0A63" w:rsidRDefault="004A11DD" w:rsidP="00BA4632">
      <w:pPr>
        <w:ind w:left="-90" w:hanging="360"/>
        <w:rPr>
          <w:rFonts w:ascii="Garamond" w:hAnsi="Garamond" w:cs="Calibri"/>
          <w:i/>
          <w:sz w:val="22"/>
          <w:szCs w:val="22"/>
        </w:rPr>
      </w:pPr>
      <w:r w:rsidRPr="00EA0A63">
        <w:rPr>
          <w:rFonts w:ascii="Garamond" w:hAnsi="Garamond" w:cs="Calibri"/>
          <w:sz w:val="22"/>
          <w:szCs w:val="22"/>
        </w:rPr>
        <w:t xml:space="preserve">Breslin, C. M., &amp; </w:t>
      </w:r>
      <w:r w:rsidRPr="00EA0A63">
        <w:rPr>
          <w:rFonts w:ascii="Garamond" w:hAnsi="Garamond" w:cs="Calibri"/>
          <w:b/>
          <w:sz w:val="22"/>
          <w:szCs w:val="22"/>
        </w:rPr>
        <w:t>Rudisill, M.</w:t>
      </w:r>
      <w:r w:rsidR="0060081D" w:rsidRPr="00EA0A63">
        <w:rPr>
          <w:rFonts w:ascii="Garamond" w:hAnsi="Garamond" w:cs="Calibri"/>
          <w:b/>
          <w:sz w:val="22"/>
          <w:szCs w:val="22"/>
        </w:rPr>
        <w:t xml:space="preserve"> </w:t>
      </w:r>
      <w:r w:rsidRPr="00EA0A63">
        <w:rPr>
          <w:rFonts w:ascii="Garamond" w:hAnsi="Garamond" w:cs="Calibri"/>
          <w:b/>
          <w:sz w:val="22"/>
          <w:szCs w:val="22"/>
        </w:rPr>
        <w:t>E.</w:t>
      </w:r>
      <w:r w:rsidRPr="00EA0A63">
        <w:rPr>
          <w:rFonts w:ascii="Garamond" w:hAnsi="Garamond" w:cs="Calibri"/>
          <w:sz w:val="22"/>
          <w:szCs w:val="22"/>
        </w:rPr>
        <w:t xml:space="preserve">, </w:t>
      </w:r>
      <w:r w:rsidR="00724046" w:rsidRPr="00EA0A63">
        <w:rPr>
          <w:rFonts w:ascii="Garamond" w:hAnsi="Garamond" w:cs="Calibri"/>
          <w:sz w:val="22"/>
          <w:szCs w:val="22"/>
        </w:rPr>
        <w:t xml:space="preserve">(2013). </w:t>
      </w:r>
      <w:r w:rsidRPr="00EA0A63">
        <w:rPr>
          <w:rFonts w:ascii="Garamond" w:hAnsi="Garamond" w:cs="Calibri"/>
          <w:sz w:val="22"/>
          <w:szCs w:val="22"/>
        </w:rPr>
        <w:t xml:space="preserve">Relationship between Assessment Time, Time on Task, and Motor Skill Performance in Children with Autism Spectrum Disorders. </w:t>
      </w:r>
      <w:r w:rsidRPr="00EA0A63">
        <w:rPr>
          <w:rFonts w:ascii="Garamond" w:hAnsi="Garamond" w:cs="Calibri"/>
          <w:i/>
          <w:sz w:val="22"/>
          <w:szCs w:val="22"/>
        </w:rPr>
        <w:t>Adap</w:t>
      </w:r>
      <w:r w:rsidR="00CF330C" w:rsidRPr="00EA0A63">
        <w:rPr>
          <w:rFonts w:ascii="Garamond" w:hAnsi="Garamond" w:cs="Calibri"/>
          <w:i/>
          <w:sz w:val="22"/>
          <w:szCs w:val="22"/>
        </w:rPr>
        <w:t xml:space="preserve">ted Physical Activity Quarterly, 30, </w:t>
      </w:r>
      <w:r w:rsidR="00CF330C" w:rsidRPr="00EA0A63">
        <w:rPr>
          <w:rStyle w:val="HTMLCite"/>
          <w:rFonts w:ascii="Garamond" w:hAnsi="Garamond"/>
        </w:rPr>
        <w:t>338-350.</w:t>
      </w:r>
    </w:p>
    <w:p w14:paraId="621A4699" w14:textId="77777777" w:rsidR="005A7890" w:rsidRPr="00A60E0F" w:rsidRDefault="005A7890" w:rsidP="00BA4632">
      <w:pPr>
        <w:widowControl w:val="0"/>
        <w:autoSpaceDE w:val="0"/>
        <w:autoSpaceDN w:val="0"/>
        <w:adjustRightInd w:val="0"/>
        <w:ind w:left="-90" w:hanging="360"/>
        <w:rPr>
          <w:rFonts w:ascii="Garamond" w:hAnsi="Garamond" w:cs="Calibri"/>
          <w:bCs/>
          <w:sz w:val="22"/>
          <w:szCs w:val="22"/>
        </w:rPr>
      </w:pPr>
    </w:p>
    <w:p w14:paraId="25134DB3" w14:textId="77777777" w:rsidR="002612CA" w:rsidRPr="00EA0A63" w:rsidRDefault="002612CA" w:rsidP="00BA4632">
      <w:pPr>
        <w:widowControl w:val="0"/>
        <w:autoSpaceDE w:val="0"/>
        <w:autoSpaceDN w:val="0"/>
        <w:adjustRightInd w:val="0"/>
        <w:ind w:left="-90" w:hanging="360"/>
        <w:rPr>
          <w:rFonts w:ascii="Garamond" w:hAnsi="Garamond" w:cs="Times"/>
          <w:sz w:val="22"/>
          <w:szCs w:val="22"/>
        </w:rPr>
      </w:pPr>
      <w:r w:rsidRPr="00EA0A63">
        <w:rPr>
          <w:rFonts w:ascii="Garamond" w:hAnsi="Garamond" w:cs="Calibri"/>
          <w:bCs/>
          <w:sz w:val="22"/>
          <w:szCs w:val="22"/>
        </w:rPr>
        <w:t>Buchanan, A. M.,</w:t>
      </w:r>
      <w:r w:rsidRPr="00EA0A63">
        <w:rPr>
          <w:rFonts w:ascii="Garamond" w:hAnsi="Garamond" w:cs="Calibri"/>
          <w:sz w:val="22"/>
          <w:szCs w:val="22"/>
        </w:rPr>
        <w:t xml:space="preserve"> Hinton, V., &amp; </w:t>
      </w:r>
      <w:r w:rsidRPr="00EA0A63">
        <w:rPr>
          <w:rFonts w:ascii="Garamond" w:hAnsi="Garamond" w:cs="Calibri"/>
          <w:b/>
          <w:sz w:val="22"/>
          <w:szCs w:val="22"/>
        </w:rPr>
        <w:t>Rudisill, M. E.</w:t>
      </w:r>
      <w:r w:rsidRPr="00EA0A63">
        <w:rPr>
          <w:rFonts w:ascii="Garamond" w:hAnsi="Garamond" w:cs="Calibri"/>
          <w:sz w:val="22"/>
          <w:szCs w:val="22"/>
        </w:rPr>
        <w:t xml:space="preserve"> </w:t>
      </w:r>
      <w:r w:rsidR="00C76459" w:rsidRPr="00EA0A63">
        <w:rPr>
          <w:rFonts w:ascii="Garamond" w:hAnsi="Garamond" w:cs="Calibri"/>
          <w:sz w:val="22"/>
          <w:szCs w:val="22"/>
        </w:rPr>
        <w:t xml:space="preserve"> (</w:t>
      </w:r>
      <w:r w:rsidR="00A04FBF" w:rsidRPr="00EA0A63">
        <w:rPr>
          <w:rFonts w:ascii="Garamond" w:hAnsi="Garamond" w:cs="Calibri"/>
          <w:sz w:val="22"/>
          <w:szCs w:val="22"/>
        </w:rPr>
        <w:t>2013</w:t>
      </w:r>
      <w:r w:rsidRPr="00EA0A63">
        <w:rPr>
          <w:rFonts w:ascii="Garamond" w:hAnsi="Garamond" w:cs="Calibri"/>
          <w:sz w:val="22"/>
          <w:szCs w:val="22"/>
        </w:rPr>
        <w:t>). Using p</w:t>
      </w:r>
      <w:r w:rsidRPr="00EA0A63">
        <w:rPr>
          <w:rFonts w:ascii="Garamond" w:hAnsi="Garamond" w:cs="Times"/>
          <w:sz w:val="22"/>
          <w:szCs w:val="22"/>
        </w:rPr>
        <w:t xml:space="preserve">ositive behavior support (PBS) in physical education. </w:t>
      </w:r>
      <w:r w:rsidRPr="00EA0A63">
        <w:rPr>
          <w:rFonts w:ascii="Garamond" w:hAnsi="Garamond" w:cs="Calibri"/>
          <w:i/>
          <w:iCs/>
          <w:sz w:val="22"/>
          <w:szCs w:val="22"/>
        </w:rPr>
        <w:t>The Journal of Physical Education, Recreation, &amp; Dance</w:t>
      </w:r>
      <w:r w:rsidR="002371C3" w:rsidRPr="00EA0A63">
        <w:rPr>
          <w:rFonts w:ascii="Garamond" w:hAnsi="Garamond" w:cs="Calibri"/>
          <w:i/>
          <w:iCs/>
          <w:sz w:val="22"/>
          <w:szCs w:val="22"/>
        </w:rPr>
        <w:t xml:space="preserve">, </w:t>
      </w:r>
      <w:r w:rsidR="002371C3" w:rsidRPr="00EA0A63">
        <w:rPr>
          <w:rFonts w:ascii="Garamond" w:hAnsi="Garamond" w:cs="Calibri"/>
          <w:iCs/>
          <w:sz w:val="22"/>
          <w:szCs w:val="22"/>
        </w:rPr>
        <w:t>84 (5), 44-50</w:t>
      </w:r>
      <w:r w:rsidRPr="00EA0A63">
        <w:rPr>
          <w:rFonts w:ascii="Garamond" w:hAnsi="Garamond" w:cs="Calibri"/>
          <w:iCs/>
          <w:sz w:val="22"/>
          <w:szCs w:val="22"/>
        </w:rPr>
        <w:t>.</w:t>
      </w:r>
      <w:r w:rsidRPr="00EA0A63">
        <w:rPr>
          <w:rFonts w:ascii="Garamond" w:hAnsi="Garamond" w:cs="Calibri"/>
          <w:i/>
          <w:iCs/>
          <w:sz w:val="22"/>
          <w:szCs w:val="22"/>
        </w:rPr>
        <w:t xml:space="preserve"> </w:t>
      </w:r>
    </w:p>
    <w:p w14:paraId="70989801" w14:textId="77777777" w:rsidR="00E61D9A" w:rsidRPr="00A60E0F" w:rsidRDefault="00E61D9A" w:rsidP="00BA4632">
      <w:pPr>
        <w:pStyle w:val="articlecategory"/>
        <w:ind w:left="-90" w:hanging="360"/>
        <w:rPr>
          <w:rFonts w:ascii="Garamond" w:hAnsi="Garamond"/>
        </w:rPr>
      </w:pPr>
      <w:r w:rsidRPr="00A60E0F">
        <w:rPr>
          <w:rFonts w:ascii="Garamond" w:hAnsi="Garamond" w:cs="TimesNewRomanPS-BoldMT-Identity"/>
          <w:bCs/>
          <w:sz w:val="22"/>
          <w:szCs w:val="22"/>
        </w:rPr>
        <w:t>Wadsworth, D. D.</w:t>
      </w:r>
      <w:r w:rsidRPr="00A60E0F">
        <w:rPr>
          <w:rFonts w:ascii="Garamond" w:hAnsi="Garamond" w:cs="TimesNewRomanPS-BoldMT-Identity"/>
          <w:sz w:val="22"/>
          <w:szCs w:val="22"/>
        </w:rPr>
        <w:t xml:space="preserve">, Robinson, L. E., </w:t>
      </w:r>
      <w:r w:rsidRPr="00A60E0F">
        <w:rPr>
          <w:rFonts w:ascii="Garamond" w:hAnsi="Garamond" w:cs="TimesNewRomanPS-BoldMT-Identity"/>
          <w:b/>
          <w:sz w:val="22"/>
          <w:szCs w:val="22"/>
        </w:rPr>
        <w:t>Rudisill, M. E.</w:t>
      </w:r>
      <w:r w:rsidRPr="00A60E0F">
        <w:rPr>
          <w:rFonts w:ascii="Garamond" w:hAnsi="Garamond" w:cs="TimesNewRomanPS-BoldMT-Identity"/>
          <w:sz w:val="22"/>
          <w:szCs w:val="22"/>
        </w:rPr>
        <w:t xml:space="preserve"> &amp; *Gell, N. (2013). The influence of motivational climates on the physical activity in rural, African American Children. </w:t>
      </w:r>
      <w:r w:rsidRPr="00A60E0F">
        <w:rPr>
          <w:rFonts w:ascii="Garamond" w:hAnsi="Garamond" w:cs="TimesNewRomanPS-BoldMT-Identity"/>
          <w:i/>
          <w:iCs/>
          <w:sz w:val="22"/>
          <w:szCs w:val="22"/>
        </w:rPr>
        <w:t>Journal of</w:t>
      </w:r>
      <w:r w:rsidRPr="00A60E0F">
        <w:rPr>
          <w:rFonts w:ascii="Garamond" w:hAnsi="Garamond" w:cs="TimesNewRomanPS-BoldMT-Identity"/>
          <w:sz w:val="22"/>
          <w:szCs w:val="22"/>
        </w:rPr>
        <w:t xml:space="preserve"> </w:t>
      </w:r>
      <w:r w:rsidRPr="00A60E0F">
        <w:rPr>
          <w:rFonts w:ascii="Garamond" w:hAnsi="Garamond" w:cs="TimesNewRomanPS-BoldMT-Identity"/>
          <w:i/>
          <w:iCs/>
          <w:sz w:val="22"/>
          <w:szCs w:val="22"/>
        </w:rPr>
        <w:t xml:space="preserve">School Health, </w:t>
      </w:r>
      <w:hyperlink r:id="rId15" w:history="1">
        <w:r w:rsidRPr="00A60E0F">
          <w:rPr>
            <w:rFonts w:ascii="Garamond" w:hAnsi="Garamond"/>
            <w:i/>
          </w:rPr>
          <w:t>83, 5,</w:t>
        </w:r>
      </w:hyperlink>
      <w:r w:rsidRPr="00A60E0F">
        <w:rPr>
          <w:rFonts w:ascii="Garamond" w:hAnsi="Garamond"/>
        </w:rPr>
        <w:t xml:space="preserve"> 306–313.</w:t>
      </w:r>
      <w:r w:rsidRPr="00A60E0F">
        <w:rPr>
          <w:rFonts w:ascii="Garamond" w:hAnsi="Garamond" w:cs="TimesNewRomanPS-BoldMT-Identity"/>
          <w:i/>
          <w:iCs/>
          <w:sz w:val="22"/>
          <w:szCs w:val="22"/>
        </w:rPr>
        <w:t xml:space="preserve"> </w:t>
      </w:r>
    </w:p>
    <w:p w14:paraId="290C3F3F" w14:textId="77777777" w:rsidR="009B3C9A" w:rsidRPr="00EA0A63" w:rsidRDefault="009B3C9A" w:rsidP="00BA4632">
      <w:pPr>
        <w:widowControl w:val="0"/>
        <w:autoSpaceDE w:val="0"/>
        <w:autoSpaceDN w:val="0"/>
        <w:adjustRightInd w:val="0"/>
        <w:ind w:left="-90" w:hanging="360"/>
        <w:rPr>
          <w:rFonts w:ascii="Garamond" w:hAnsi="Garamond"/>
          <w:sz w:val="22"/>
          <w:szCs w:val="22"/>
        </w:rPr>
      </w:pPr>
      <w:r w:rsidRPr="00EA0A63">
        <w:rPr>
          <w:rFonts w:ascii="Garamond" w:hAnsi="Garamond"/>
          <w:sz w:val="22"/>
          <w:szCs w:val="22"/>
        </w:rPr>
        <w:t xml:space="preserve">Hastie, P. A., </w:t>
      </w:r>
      <w:r w:rsidRPr="00EA0A63">
        <w:rPr>
          <w:rFonts w:ascii="Garamond" w:hAnsi="Garamond"/>
          <w:b/>
          <w:sz w:val="22"/>
          <w:szCs w:val="22"/>
        </w:rPr>
        <w:t>Rudisill, M. E.,</w:t>
      </w:r>
      <w:r w:rsidRPr="00EA0A63">
        <w:rPr>
          <w:rFonts w:ascii="Garamond" w:hAnsi="Garamond"/>
          <w:sz w:val="22"/>
          <w:szCs w:val="22"/>
        </w:rPr>
        <w:t xml:space="preserve"> &amp; </w:t>
      </w:r>
      <w:r w:rsidR="001E7BAA" w:rsidRPr="00EA0A63">
        <w:rPr>
          <w:rFonts w:ascii="Garamond" w:hAnsi="Garamond"/>
          <w:sz w:val="22"/>
          <w:szCs w:val="22"/>
        </w:rPr>
        <w:t>Wadsworth</w:t>
      </w:r>
      <w:r w:rsidR="002672BC" w:rsidRPr="00EA0A63">
        <w:rPr>
          <w:rFonts w:ascii="Garamond" w:hAnsi="Garamond"/>
          <w:sz w:val="22"/>
          <w:szCs w:val="22"/>
        </w:rPr>
        <w:t>, D. D.,</w:t>
      </w:r>
      <w:r w:rsidRPr="00EA0A63">
        <w:rPr>
          <w:rFonts w:ascii="Garamond" w:hAnsi="Garamond"/>
          <w:sz w:val="22"/>
          <w:szCs w:val="22"/>
        </w:rPr>
        <w:t xml:space="preserve"> (</w:t>
      </w:r>
      <w:r w:rsidR="00D91D1B" w:rsidRPr="00EA0A63">
        <w:rPr>
          <w:rFonts w:ascii="Garamond" w:hAnsi="Garamond"/>
          <w:sz w:val="22"/>
          <w:szCs w:val="22"/>
        </w:rPr>
        <w:t>201</w:t>
      </w:r>
      <w:r w:rsidR="00105745" w:rsidRPr="00EA0A63">
        <w:rPr>
          <w:rFonts w:ascii="Garamond" w:hAnsi="Garamond"/>
          <w:sz w:val="22"/>
          <w:szCs w:val="22"/>
        </w:rPr>
        <w:t>3</w:t>
      </w:r>
      <w:r w:rsidRPr="00EA0A63">
        <w:rPr>
          <w:rFonts w:ascii="Garamond" w:hAnsi="Garamond"/>
          <w:sz w:val="22"/>
          <w:szCs w:val="22"/>
        </w:rPr>
        <w:t xml:space="preserve">). Providing students with voice and choice: Lessons from intervention research on autonomy-supportive climates in physical education. </w:t>
      </w:r>
      <w:r w:rsidR="00A15AF9" w:rsidRPr="00EA0A63">
        <w:rPr>
          <w:rFonts w:ascii="Garamond" w:hAnsi="Garamond"/>
          <w:i/>
          <w:sz w:val="22"/>
          <w:szCs w:val="22"/>
        </w:rPr>
        <w:t>Sport, Education and Society</w:t>
      </w:r>
      <w:r w:rsidR="00105745" w:rsidRPr="00EA0A63">
        <w:rPr>
          <w:rFonts w:ascii="Garamond" w:hAnsi="Garamond"/>
          <w:i/>
          <w:sz w:val="22"/>
          <w:szCs w:val="22"/>
        </w:rPr>
        <w:t>, 18(1), 38-56</w:t>
      </w:r>
      <w:r w:rsidR="004E0508" w:rsidRPr="00EA0A63">
        <w:rPr>
          <w:rFonts w:ascii="Garamond" w:hAnsi="Garamond"/>
          <w:i/>
          <w:sz w:val="22"/>
          <w:szCs w:val="22"/>
        </w:rPr>
        <w:t>.</w:t>
      </w:r>
    </w:p>
    <w:p w14:paraId="55E3287B" w14:textId="77777777" w:rsidR="001E7BAA" w:rsidRPr="00A60E0F" w:rsidRDefault="001E7BAA" w:rsidP="00BA4632">
      <w:pPr>
        <w:widowControl w:val="0"/>
        <w:autoSpaceDE w:val="0"/>
        <w:autoSpaceDN w:val="0"/>
        <w:adjustRightInd w:val="0"/>
        <w:ind w:left="-90" w:hanging="360"/>
        <w:rPr>
          <w:rFonts w:ascii="Garamond" w:hAnsi="Garamond"/>
          <w:sz w:val="22"/>
          <w:szCs w:val="22"/>
        </w:rPr>
      </w:pPr>
    </w:p>
    <w:p w14:paraId="0694D34C" w14:textId="77777777" w:rsidR="001E7BAA" w:rsidRPr="00EA0A63" w:rsidRDefault="001E7BAA" w:rsidP="00BA4632">
      <w:pPr>
        <w:widowControl w:val="0"/>
        <w:autoSpaceDE w:val="0"/>
        <w:autoSpaceDN w:val="0"/>
        <w:adjustRightInd w:val="0"/>
        <w:ind w:left="-90" w:hanging="360"/>
        <w:rPr>
          <w:rFonts w:ascii="Garamond" w:hAnsi="Garamond"/>
          <w:sz w:val="22"/>
          <w:szCs w:val="22"/>
        </w:rPr>
      </w:pPr>
      <w:r w:rsidRPr="00EA0A63">
        <w:rPr>
          <w:rFonts w:ascii="Garamond" w:hAnsi="Garamond"/>
          <w:sz w:val="22"/>
          <w:szCs w:val="22"/>
        </w:rPr>
        <w:t>*</w:t>
      </w:r>
      <w:r w:rsidR="00D23178" w:rsidRPr="00EA0A63">
        <w:rPr>
          <w:rFonts w:ascii="Garamond" w:hAnsi="Garamond"/>
          <w:sz w:val="22"/>
          <w:szCs w:val="22"/>
        </w:rPr>
        <w:t xml:space="preserve">Spessato, B. C., Gabbard, C., Valentini, N. C., &amp; </w:t>
      </w:r>
      <w:r w:rsidR="00D23178" w:rsidRPr="00EA0A63">
        <w:rPr>
          <w:rFonts w:ascii="Garamond" w:hAnsi="Garamond"/>
          <w:b/>
          <w:sz w:val="22"/>
          <w:szCs w:val="22"/>
        </w:rPr>
        <w:t>Rudisill, M. E.</w:t>
      </w:r>
      <w:r w:rsidR="00D23178" w:rsidRPr="00EA0A63">
        <w:rPr>
          <w:rFonts w:ascii="Garamond" w:hAnsi="Garamond"/>
          <w:sz w:val="22"/>
          <w:szCs w:val="22"/>
        </w:rPr>
        <w:t xml:space="preserve"> </w:t>
      </w:r>
      <w:r w:rsidR="004F108B" w:rsidRPr="00EA0A63">
        <w:rPr>
          <w:rFonts w:ascii="Garamond" w:hAnsi="Garamond"/>
          <w:sz w:val="22"/>
          <w:szCs w:val="22"/>
        </w:rPr>
        <w:t>(</w:t>
      </w:r>
      <w:r w:rsidRPr="00EA0A63">
        <w:rPr>
          <w:rFonts w:ascii="Garamond" w:hAnsi="Garamond"/>
          <w:sz w:val="22"/>
          <w:szCs w:val="22"/>
        </w:rPr>
        <w:t>2012</w:t>
      </w:r>
      <w:r w:rsidR="004F108B" w:rsidRPr="00EA0A63">
        <w:rPr>
          <w:rFonts w:ascii="Garamond" w:hAnsi="Garamond"/>
          <w:sz w:val="22"/>
          <w:szCs w:val="22"/>
        </w:rPr>
        <w:t xml:space="preserve">). </w:t>
      </w:r>
      <w:r w:rsidR="00D23178" w:rsidRPr="00EA0A63">
        <w:rPr>
          <w:rFonts w:ascii="Garamond" w:hAnsi="Garamond"/>
          <w:sz w:val="22"/>
          <w:szCs w:val="22"/>
        </w:rPr>
        <w:t>Gender differences in Brazilian children's fundamental move</w:t>
      </w:r>
      <w:r w:rsidR="00E61D9A" w:rsidRPr="00EA0A63">
        <w:rPr>
          <w:rFonts w:ascii="Garamond" w:hAnsi="Garamond"/>
          <w:sz w:val="22"/>
          <w:szCs w:val="22"/>
        </w:rPr>
        <w:t>ment skill performance.</w:t>
      </w:r>
      <w:r w:rsidR="00D23178" w:rsidRPr="00EA0A63">
        <w:rPr>
          <w:rFonts w:ascii="Garamond" w:hAnsi="Garamond"/>
          <w:sz w:val="22"/>
          <w:szCs w:val="22"/>
        </w:rPr>
        <w:t xml:space="preserve"> </w:t>
      </w:r>
      <w:r w:rsidR="00D23178" w:rsidRPr="00EA0A63">
        <w:rPr>
          <w:rFonts w:ascii="Garamond" w:hAnsi="Garamond"/>
          <w:i/>
          <w:sz w:val="22"/>
          <w:szCs w:val="22"/>
        </w:rPr>
        <w:t>Early Child Development and Care</w:t>
      </w:r>
      <w:r w:rsidR="00D23178" w:rsidRPr="00EA0A63">
        <w:rPr>
          <w:rFonts w:ascii="Garamond" w:hAnsi="Garamond"/>
          <w:sz w:val="22"/>
          <w:szCs w:val="22"/>
        </w:rPr>
        <w:t xml:space="preserve">, </w:t>
      </w:r>
      <w:r w:rsidR="00A15AF9" w:rsidRPr="00EA0A63">
        <w:rPr>
          <w:rFonts w:ascii="Garamond" w:hAnsi="Garamond"/>
          <w:sz w:val="22"/>
          <w:szCs w:val="22"/>
        </w:rPr>
        <w:t>182</w:t>
      </w:r>
      <w:r w:rsidR="00D23178" w:rsidRPr="00EA0A63">
        <w:rPr>
          <w:rFonts w:ascii="Garamond" w:hAnsi="Garamond"/>
          <w:sz w:val="22"/>
          <w:szCs w:val="22"/>
        </w:rPr>
        <w:t xml:space="preserve">, </w:t>
      </w:r>
      <w:r w:rsidR="00A15AF9" w:rsidRPr="00EA0A63">
        <w:rPr>
          <w:rFonts w:ascii="Garamond" w:hAnsi="Garamond"/>
          <w:sz w:val="22"/>
          <w:szCs w:val="22"/>
        </w:rPr>
        <w:t>1-6</w:t>
      </w:r>
      <w:r w:rsidR="004E0508" w:rsidRPr="00EA0A63">
        <w:rPr>
          <w:rFonts w:ascii="Garamond" w:hAnsi="Garamond"/>
          <w:sz w:val="22"/>
          <w:szCs w:val="22"/>
        </w:rPr>
        <w:t>.</w:t>
      </w:r>
    </w:p>
    <w:p w14:paraId="167AD192" w14:textId="77777777" w:rsidR="00830DF5" w:rsidRPr="00A60E0F" w:rsidRDefault="00830DF5" w:rsidP="00BA4632">
      <w:pPr>
        <w:widowControl w:val="0"/>
        <w:autoSpaceDE w:val="0"/>
        <w:autoSpaceDN w:val="0"/>
        <w:adjustRightInd w:val="0"/>
        <w:ind w:left="-90" w:hanging="360"/>
        <w:rPr>
          <w:rFonts w:ascii="Garamond" w:hAnsi="Garamond"/>
          <w:sz w:val="22"/>
          <w:szCs w:val="22"/>
          <w:highlight w:val="yellow"/>
        </w:rPr>
      </w:pPr>
    </w:p>
    <w:p w14:paraId="00C6820B" w14:textId="77777777" w:rsidR="00365160" w:rsidRPr="00EA0A63" w:rsidRDefault="00365160" w:rsidP="00BA4632">
      <w:pPr>
        <w:widowControl w:val="0"/>
        <w:autoSpaceDE w:val="0"/>
        <w:autoSpaceDN w:val="0"/>
        <w:adjustRightInd w:val="0"/>
        <w:ind w:left="-90" w:hanging="360"/>
        <w:rPr>
          <w:rFonts w:ascii="Garamond" w:hAnsi="Garamond"/>
          <w:sz w:val="22"/>
          <w:szCs w:val="22"/>
        </w:rPr>
      </w:pPr>
      <w:r w:rsidRPr="00EA0A63">
        <w:rPr>
          <w:rFonts w:ascii="Garamond" w:hAnsi="Garamond"/>
          <w:sz w:val="22"/>
          <w:szCs w:val="22"/>
        </w:rPr>
        <w:t xml:space="preserve">Robinson, L. E., </w:t>
      </w:r>
      <w:r w:rsidRPr="00EA0A63">
        <w:rPr>
          <w:rFonts w:ascii="Garamond" w:hAnsi="Garamond"/>
          <w:b/>
          <w:sz w:val="22"/>
          <w:szCs w:val="22"/>
        </w:rPr>
        <w:t>Rudisill, M. E.</w:t>
      </w:r>
      <w:r w:rsidRPr="00EA0A63">
        <w:rPr>
          <w:rFonts w:ascii="Garamond" w:hAnsi="Garamond"/>
          <w:sz w:val="22"/>
          <w:szCs w:val="22"/>
        </w:rPr>
        <w:t xml:space="preserve">, Weimar, W. </w:t>
      </w:r>
      <w:r w:rsidR="004F108B" w:rsidRPr="00EA0A63">
        <w:rPr>
          <w:rFonts w:ascii="Garamond" w:hAnsi="Garamond"/>
          <w:sz w:val="22"/>
          <w:szCs w:val="22"/>
        </w:rPr>
        <w:t xml:space="preserve">H., </w:t>
      </w:r>
      <w:r w:rsidR="002672BC" w:rsidRPr="00EA0A63">
        <w:rPr>
          <w:rFonts w:ascii="Garamond" w:hAnsi="Garamond"/>
          <w:sz w:val="22"/>
          <w:szCs w:val="22"/>
        </w:rPr>
        <w:t>*</w:t>
      </w:r>
      <w:r w:rsidRPr="00EA0A63">
        <w:rPr>
          <w:rFonts w:ascii="Garamond" w:hAnsi="Garamond"/>
          <w:sz w:val="22"/>
          <w:szCs w:val="22"/>
        </w:rPr>
        <w:t xml:space="preserve">Shroyer, J. F., </w:t>
      </w:r>
      <w:r w:rsidR="002672BC" w:rsidRPr="00EA0A63">
        <w:rPr>
          <w:rFonts w:ascii="Garamond" w:hAnsi="Garamond"/>
          <w:sz w:val="22"/>
          <w:szCs w:val="22"/>
        </w:rPr>
        <w:t>*</w:t>
      </w:r>
      <w:r w:rsidRPr="00EA0A63">
        <w:rPr>
          <w:rFonts w:ascii="Garamond" w:hAnsi="Garamond"/>
          <w:sz w:val="22"/>
          <w:szCs w:val="22"/>
        </w:rPr>
        <w:t xml:space="preserve">Breslin, C. M., &amp; </w:t>
      </w:r>
      <w:r w:rsidR="002672BC" w:rsidRPr="00EA0A63">
        <w:rPr>
          <w:rFonts w:ascii="Garamond" w:hAnsi="Garamond"/>
          <w:sz w:val="22"/>
          <w:szCs w:val="22"/>
        </w:rPr>
        <w:t>*</w:t>
      </w:r>
      <w:r w:rsidRPr="00EA0A63">
        <w:rPr>
          <w:rFonts w:ascii="Garamond" w:hAnsi="Garamond"/>
          <w:sz w:val="22"/>
          <w:szCs w:val="22"/>
        </w:rPr>
        <w:t xml:space="preserve">Morera, M. (2011). The Influence of Footwear on Preschooler’s Locomotor Skill Performance. </w:t>
      </w:r>
      <w:r w:rsidRPr="00EA0A63">
        <w:rPr>
          <w:rFonts w:ascii="Garamond" w:hAnsi="Garamond"/>
          <w:i/>
          <w:sz w:val="22"/>
          <w:szCs w:val="22"/>
        </w:rPr>
        <w:t>Perceptual and Motor Skills</w:t>
      </w:r>
      <w:r w:rsidRPr="00EA0A63">
        <w:rPr>
          <w:rFonts w:ascii="Garamond" w:hAnsi="Garamond"/>
          <w:sz w:val="22"/>
          <w:szCs w:val="22"/>
        </w:rPr>
        <w:t>.</w:t>
      </w:r>
      <w:r w:rsidR="004F108B" w:rsidRPr="00EA0A63">
        <w:rPr>
          <w:rFonts w:ascii="Garamond" w:hAnsi="Garamond"/>
          <w:sz w:val="22"/>
          <w:szCs w:val="22"/>
        </w:rPr>
        <w:t xml:space="preserve"> </w:t>
      </w:r>
      <w:r w:rsidR="004F108B" w:rsidRPr="00EA0A63">
        <w:rPr>
          <w:rFonts w:ascii="Garamond" w:hAnsi="Garamond" w:cs="Helvetica"/>
          <w:i/>
          <w:sz w:val="22"/>
          <w:szCs w:val="22"/>
        </w:rPr>
        <w:t>113(2)</w:t>
      </w:r>
      <w:r w:rsidR="004F108B" w:rsidRPr="00EA0A63">
        <w:rPr>
          <w:rFonts w:ascii="Garamond" w:hAnsi="Garamond" w:cs="Helvetica"/>
          <w:sz w:val="22"/>
          <w:szCs w:val="22"/>
        </w:rPr>
        <w:t>, 534–538.</w:t>
      </w:r>
    </w:p>
    <w:p w14:paraId="5A7795B8" w14:textId="77777777" w:rsidR="00864B8B" w:rsidRPr="00A60E0F" w:rsidRDefault="00864B8B" w:rsidP="00BA4632">
      <w:pPr>
        <w:widowControl w:val="0"/>
        <w:autoSpaceDE w:val="0"/>
        <w:autoSpaceDN w:val="0"/>
        <w:adjustRightInd w:val="0"/>
        <w:ind w:left="-90" w:hanging="360"/>
        <w:rPr>
          <w:rFonts w:ascii="Garamond" w:hAnsi="Garamond"/>
          <w:sz w:val="22"/>
          <w:szCs w:val="22"/>
        </w:rPr>
      </w:pPr>
    </w:p>
    <w:p w14:paraId="38B796C0" w14:textId="77777777" w:rsidR="00FA0C89" w:rsidRPr="00EA0A63" w:rsidRDefault="002672BC" w:rsidP="00BA4632">
      <w:pPr>
        <w:widowControl w:val="0"/>
        <w:autoSpaceDE w:val="0"/>
        <w:autoSpaceDN w:val="0"/>
        <w:adjustRightInd w:val="0"/>
        <w:ind w:left="-90" w:hanging="360"/>
        <w:rPr>
          <w:rFonts w:ascii="Garamond" w:eastAsia="MS-Mincho" w:hAnsi="Garamond"/>
          <w:i/>
          <w:sz w:val="22"/>
          <w:szCs w:val="22"/>
        </w:rPr>
      </w:pPr>
      <w:r w:rsidRPr="00EA0A63">
        <w:rPr>
          <w:rFonts w:ascii="Garamond" w:hAnsi="Garamond"/>
          <w:sz w:val="22"/>
          <w:szCs w:val="22"/>
        </w:rPr>
        <w:t>*</w:t>
      </w:r>
      <w:r w:rsidR="00FA0C89" w:rsidRPr="00EA0A63">
        <w:rPr>
          <w:rFonts w:ascii="Garamond" w:hAnsi="Garamond"/>
          <w:sz w:val="22"/>
          <w:szCs w:val="22"/>
        </w:rPr>
        <w:t xml:space="preserve">Breslin, C. M. &amp; </w:t>
      </w:r>
      <w:r w:rsidR="00FA0C89" w:rsidRPr="00EA0A63">
        <w:rPr>
          <w:rFonts w:ascii="Garamond" w:hAnsi="Garamond"/>
          <w:b/>
          <w:sz w:val="22"/>
          <w:szCs w:val="22"/>
        </w:rPr>
        <w:t>Rudisill, M. E.</w:t>
      </w:r>
      <w:r w:rsidR="00FA0C89" w:rsidRPr="00EA0A63">
        <w:rPr>
          <w:rFonts w:ascii="Garamond" w:hAnsi="Garamond"/>
          <w:sz w:val="22"/>
          <w:szCs w:val="22"/>
        </w:rPr>
        <w:t xml:space="preserve"> (</w:t>
      </w:r>
      <w:r w:rsidR="00AD755C" w:rsidRPr="00EA0A63">
        <w:rPr>
          <w:rFonts w:ascii="Garamond" w:hAnsi="Garamond"/>
          <w:sz w:val="22"/>
          <w:szCs w:val="22"/>
        </w:rPr>
        <w:t>2011</w:t>
      </w:r>
      <w:r w:rsidR="00FA0C89" w:rsidRPr="00EA0A63">
        <w:rPr>
          <w:rFonts w:ascii="Garamond" w:hAnsi="Garamond"/>
          <w:sz w:val="22"/>
          <w:szCs w:val="22"/>
        </w:rPr>
        <w:t xml:space="preserve">). The Effect of Visual Supports on the Performance of the Test of Gross Motor Development for Children with Autism Spectrum Disorder. </w:t>
      </w:r>
      <w:r w:rsidR="00FA0C89" w:rsidRPr="00EA0A63">
        <w:rPr>
          <w:rFonts w:ascii="Garamond" w:hAnsi="Garamond"/>
          <w:i/>
          <w:sz w:val="22"/>
          <w:szCs w:val="22"/>
        </w:rPr>
        <w:t>Adapted Physical Activity Quarterly</w:t>
      </w:r>
      <w:r w:rsidR="00FA0C89" w:rsidRPr="00EA0A63">
        <w:rPr>
          <w:rFonts w:ascii="Garamond" w:hAnsi="Garamond"/>
          <w:sz w:val="22"/>
          <w:szCs w:val="22"/>
        </w:rPr>
        <w:t xml:space="preserve">. </w:t>
      </w:r>
    </w:p>
    <w:p w14:paraId="761F200F" w14:textId="77777777" w:rsidR="00FA0C89" w:rsidRPr="00A60E0F" w:rsidRDefault="00FA0C89" w:rsidP="00BA4632">
      <w:pPr>
        <w:widowControl w:val="0"/>
        <w:autoSpaceDE w:val="0"/>
        <w:autoSpaceDN w:val="0"/>
        <w:adjustRightInd w:val="0"/>
        <w:ind w:left="-90" w:hanging="360"/>
        <w:rPr>
          <w:rFonts w:ascii="Garamond" w:hAnsi="Garamond" w:cs="ArialMT"/>
          <w:sz w:val="22"/>
          <w:szCs w:val="22"/>
        </w:rPr>
      </w:pPr>
    </w:p>
    <w:p w14:paraId="231DD743" w14:textId="77777777" w:rsidR="00FA0C89" w:rsidRPr="00A60E0F" w:rsidRDefault="00FA0C89" w:rsidP="00BA4632">
      <w:pPr>
        <w:pStyle w:val="Text-Citation"/>
        <w:ind w:left="-90"/>
        <w:rPr>
          <w:rFonts w:ascii="Garamond" w:hAnsi="Garamond"/>
          <w:sz w:val="22"/>
          <w:szCs w:val="22"/>
        </w:rPr>
      </w:pPr>
      <w:r w:rsidRPr="00A60E0F">
        <w:rPr>
          <w:rFonts w:ascii="Garamond" w:hAnsi="Garamond" w:cs="ArialMT"/>
          <w:sz w:val="22"/>
          <w:szCs w:val="22"/>
        </w:rPr>
        <w:t xml:space="preserve">Quindry, J. C., D. Yount, H. </w:t>
      </w:r>
      <w:r w:rsidR="002672BC" w:rsidRPr="00A60E0F">
        <w:rPr>
          <w:rFonts w:ascii="Garamond" w:hAnsi="Garamond" w:cs="ArialMT"/>
          <w:sz w:val="22"/>
          <w:szCs w:val="22"/>
        </w:rPr>
        <w:t>*</w:t>
      </w:r>
      <w:r w:rsidRPr="00A60E0F">
        <w:rPr>
          <w:rFonts w:ascii="Garamond" w:hAnsi="Garamond" w:cs="ArialMT"/>
          <w:sz w:val="22"/>
          <w:szCs w:val="22"/>
        </w:rPr>
        <w:t xml:space="preserve">O’Bryant &amp; </w:t>
      </w:r>
      <w:r w:rsidRPr="00A60E0F">
        <w:rPr>
          <w:rFonts w:ascii="Garamond" w:hAnsi="Garamond" w:cs="ArialMT"/>
          <w:b/>
          <w:sz w:val="22"/>
          <w:szCs w:val="22"/>
        </w:rPr>
        <w:t>Rudisill, M. E.</w:t>
      </w:r>
      <w:r w:rsidRPr="00A60E0F">
        <w:rPr>
          <w:rFonts w:ascii="Garamond" w:hAnsi="Garamond" w:cs="ArialMT"/>
          <w:sz w:val="22"/>
          <w:szCs w:val="22"/>
        </w:rPr>
        <w:t xml:space="preserve"> (2011). Exercise retention is differentially motivated by age-dependent factors. </w:t>
      </w:r>
      <w:r w:rsidRPr="00A60E0F">
        <w:rPr>
          <w:rFonts w:ascii="Garamond" w:hAnsi="Garamond" w:cs="ArialMT"/>
          <w:i/>
          <w:sz w:val="22"/>
          <w:szCs w:val="22"/>
        </w:rPr>
        <w:t xml:space="preserve">American Journal of Health Behavior, </w:t>
      </w:r>
      <w:r w:rsidRPr="00A60E0F">
        <w:rPr>
          <w:rFonts w:ascii="Garamond" w:hAnsi="Garamond"/>
          <w:i/>
          <w:iCs/>
          <w:sz w:val="22"/>
          <w:szCs w:val="22"/>
        </w:rPr>
        <w:t>35</w:t>
      </w:r>
      <w:r w:rsidR="004F108B" w:rsidRPr="00A60E0F">
        <w:rPr>
          <w:rFonts w:ascii="Garamond" w:hAnsi="Garamond"/>
          <w:sz w:val="22"/>
          <w:szCs w:val="22"/>
        </w:rPr>
        <w:t xml:space="preserve">(3), </w:t>
      </w:r>
      <w:r w:rsidRPr="00A60E0F">
        <w:rPr>
          <w:rFonts w:ascii="Garamond" w:hAnsi="Garamond"/>
          <w:sz w:val="22"/>
          <w:szCs w:val="22"/>
        </w:rPr>
        <w:t>334-345</w:t>
      </w:r>
      <w:r w:rsidRPr="00A60E0F">
        <w:rPr>
          <w:rFonts w:ascii="Garamond" w:hAnsi="Garamond" w:cs="ArialMT"/>
          <w:i/>
          <w:sz w:val="22"/>
          <w:szCs w:val="22"/>
        </w:rPr>
        <w:t xml:space="preserve">. </w:t>
      </w:r>
    </w:p>
    <w:p w14:paraId="4AD7E9E6" w14:textId="77777777" w:rsidR="00FA0C89" w:rsidRPr="00A60E0F" w:rsidRDefault="00FA0C89" w:rsidP="00BA4632">
      <w:pPr>
        <w:widowControl w:val="0"/>
        <w:autoSpaceDE w:val="0"/>
        <w:autoSpaceDN w:val="0"/>
        <w:adjustRightInd w:val="0"/>
        <w:ind w:left="-90" w:hanging="360"/>
        <w:rPr>
          <w:rFonts w:ascii="Garamond" w:hAnsi="Garamond"/>
          <w:bCs/>
          <w:sz w:val="22"/>
          <w:szCs w:val="22"/>
        </w:rPr>
      </w:pPr>
    </w:p>
    <w:p w14:paraId="5834FE1C" w14:textId="77777777" w:rsidR="00FA0C89" w:rsidRPr="00EA0A63" w:rsidRDefault="00FA0C89" w:rsidP="00BA4632">
      <w:pPr>
        <w:widowControl w:val="0"/>
        <w:autoSpaceDE w:val="0"/>
        <w:autoSpaceDN w:val="0"/>
        <w:adjustRightInd w:val="0"/>
        <w:ind w:left="-90" w:hanging="360"/>
        <w:rPr>
          <w:rFonts w:ascii="Garamond" w:hAnsi="Garamond" w:cs="ArialMT"/>
          <w:sz w:val="22"/>
          <w:szCs w:val="22"/>
        </w:rPr>
      </w:pPr>
      <w:r w:rsidRPr="00EA0A63">
        <w:rPr>
          <w:rFonts w:ascii="Garamond" w:hAnsi="Garamond"/>
          <w:bCs/>
          <w:sz w:val="22"/>
          <w:szCs w:val="22"/>
        </w:rPr>
        <w:t>Robinson, L. E.,</w:t>
      </w:r>
      <w:r w:rsidRPr="00EA0A63">
        <w:rPr>
          <w:rFonts w:ascii="Garamond" w:hAnsi="Garamond"/>
          <w:b/>
          <w:bCs/>
          <w:sz w:val="22"/>
          <w:szCs w:val="22"/>
        </w:rPr>
        <w:t xml:space="preserve"> </w:t>
      </w:r>
      <w:r w:rsidRPr="00EA0A63">
        <w:rPr>
          <w:rFonts w:ascii="Garamond" w:hAnsi="Garamond"/>
          <w:b/>
          <w:sz w:val="22"/>
          <w:szCs w:val="22"/>
        </w:rPr>
        <w:t>Rudisill, M. E</w:t>
      </w:r>
      <w:r w:rsidRPr="00EA0A63">
        <w:rPr>
          <w:rFonts w:ascii="Garamond" w:hAnsi="Garamond"/>
          <w:sz w:val="22"/>
          <w:szCs w:val="22"/>
        </w:rPr>
        <w:t xml:space="preserve">., &amp; Goodway, J. D. (2009). Instructional climates in preschool children who are at-risk. Part II: Perceived physical competence. </w:t>
      </w:r>
      <w:r w:rsidRPr="00EA0A63">
        <w:rPr>
          <w:rFonts w:ascii="Garamond" w:hAnsi="Garamond"/>
          <w:i/>
          <w:iCs/>
          <w:sz w:val="22"/>
          <w:szCs w:val="22"/>
        </w:rPr>
        <w:t xml:space="preserve">Research Quarterly for Exercise and Sport, 80(3), 543-551. </w:t>
      </w:r>
    </w:p>
    <w:p w14:paraId="0405650C" w14:textId="77777777" w:rsidR="00FA0C89" w:rsidRPr="00A60E0F" w:rsidRDefault="00FA0C89" w:rsidP="00BA4632">
      <w:pPr>
        <w:widowControl w:val="0"/>
        <w:autoSpaceDE w:val="0"/>
        <w:autoSpaceDN w:val="0"/>
        <w:adjustRightInd w:val="0"/>
        <w:ind w:left="-90" w:hanging="360"/>
        <w:rPr>
          <w:rFonts w:ascii="Garamond" w:hAnsi="Garamond"/>
          <w:sz w:val="22"/>
          <w:szCs w:val="22"/>
        </w:rPr>
      </w:pPr>
    </w:p>
    <w:p w14:paraId="5E022DE9" w14:textId="77777777" w:rsidR="00FA0C89" w:rsidRPr="00EA0A63"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*Martin, E. H., </w:t>
      </w:r>
      <w:r w:rsidRPr="00EA0A63">
        <w:rPr>
          <w:rFonts w:ascii="Garamond" w:hAnsi="Garamond"/>
          <w:b/>
          <w:sz w:val="22"/>
          <w:szCs w:val="22"/>
        </w:rPr>
        <w:t>Rudisill, M. E.</w:t>
      </w:r>
      <w:r w:rsidRPr="00EA0A63">
        <w:rPr>
          <w:rFonts w:ascii="Garamond" w:hAnsi="Garamond"/>
          <w:sz w:val="22"/>
          <w:szCs w:val="22"/>
        </w:rPr>
        <w:t xml:space="preserve"> &amp; Hastie, P. (2009). The effectiveness of a mastery motivational climate motor skill intervention in a naturalistic physical education setting. </w:t>
      </w:r>
      <w:r w:rsidRPr="00EA0A63">
        <w:rPr>
          <w:rFonts w:ascii="Garamond" w:hAnsi="Garamond"/>
          <w:i/>
          <w:sz w:val="22"/>
          <w:szCs w:val="22"/>
        </w:rPr>
        <w:t xml:space="preserve">Physical Education and Sport Pedagogy, 14, 227 </w:t>
      </w:r>
      <w:r w:rsidR="004E0508" w:rsidRPr="00EA0A63">
        <w:rPr>
          <w:rFonts w:ascii="Garamond" w:hAnsi="Garamond"/>
          <w:i/>
          <w:sz w:val="22"/>
          <w:szCs w:val="22"/>
        </w:rPr>
        <w:t>–</w:t>
      </w:r>
      <w:r w:rsidRPr="00EA0A63">
        <w:rPr>
          <w:rFonts w:ascii="Garamond" w:hAnsi="Garamond"/>
          <w:i/>
          <w:sz w:val="22"/>
          <w:szCs w:val="22"/>
        </w:rPr>
        <w:t xml:space="preserve"> 240</w:t>
      </w:r>
      <w:r w:rsidR="004E0508" w:rsidRPr="00EA0A63">
        <w:rPr>
          <w:rFonts w:ascii="Garamond" w:hAnsi="Garamond"/>
          <w:i/>
          <w:sz w:val="22"/>
          <w:szCs w:val="22"/>
        </w:rPr>
        <w:t>.</w:t>
      </w:r>
    </w:p>
    <w:p w14:paraId="14A83876" w14:textId="77777777" w:rsidR="00FA0C89" w:rsidRPr="00A60E0F" w:rsidRDefault="00FA0C89" w:rsidP="00BA4632">
      <w:pPr>
        <w:widowControl w:val="0"/>
        <w:autoSpaceDE w:val="0"/>
        <w:autoSpaceDN w:val="0"/>
        <w:adjustRightInd w:val="0"/>
        <w:ind w:left="-90" w:hanging="360"/>
        <w:rPr>
          <w:rFonts w:ascii="Garamond" w:eastAsia="MS-Mincho" w:hAnsi="Garamond"/>
          <w:sz w:val="22"/>
          <w:szCs w:val="22"/>
        </w:rPr>
      </w:pPr>
    </w:p>
    <w:p w14:paraId="148AC12A" w14:textId="77777777" w:rsidR="00FA0C89" w:rsidRPr="00EA0A63" w:rsidRDefault="00FA0C89" w:rsidP="00BA4632">
      <w:pPr>
        <w:widowControl w:val="0"/>
        <w:autoSpaceDE w:val="0"/>
        <w:autoSpaceDN w:val="0"/>
        <w:adjustRightInd w:val="0"/>
        <w:ind w:left="-90" w:hanging="360"/>
        <w:rPr>
          <w:rFonts w:ascii="Garamond" w:eastAsia="MS-Mincho" w:hAnsi="Garamond"/>
          <w:sz w:val="22"/>
          <w:szCs w:val="22"/>
        </w:rPr>
      </w:pPr>
      <w:r w:rsidRPr="00EA0A63">
        <w:rPr>
          <w:rFonts w:ascii="Garamond" w:eastAsia="MS-Mincho" w:hAnsi="Garamond"/>
          <w:sz w:val="22"/>
          <w:szCs w:val="22"/>
        </w:rPr>
        <w:t xml:space="preserve">*Wall, S. J., </w:t>
      </w:r>
      <w:r w:rsidRPr="00EA0A63">
        <w:rPr>
          <w:rFonts w:ascii="Garamond" w:eastAsia="MS-Mincho" w:hAnsi="Garamond"/>
          <w:b/>
          <w:sz w:val="22"/>
          <w:szCs w:val="22"/>
        </w:rPr>
        <w:t>Rudisill, M. E</w:t>
      </w:r>
      <w:r w:rsidRPr="00EA0A63">
        <w:rPr>
          <w:rFonts w:ascii="Garamond" w:eastAsia="MS-Mincho" w:hAnsi="Garamond"/>
          <w:sz w:val="22"/>
          <w:szCs w:val="22"/>
        </w:rPr>
        <w:t xml:space="preserve">., &amp;  Gladden, L. B. (2009). Cortisol Response to Physical Activity in African American Toddlers Attending Full-Time Day Care. </w:t>
      </w:r>
      <w:r w:rsidRPr="00EA0A63">
        <w:rPr>
          <w:rFonts w:ascii="Garamond" w:eastAsia="MS-Mincho" w:hAnsi="Garamond"/>
          <w:i/>
          <w:sz w:val="22"/>
          <w:szCs w:val="22"/>
        </w:rPr>
        <w:t xml:space="preserve">Research Quarterly for Exercise and Sport, 80(4), </w:t>
      </w:r>
      <w:r w:rsidRPr="00EA0A63">
        <w:rPr>
          <w:rFonts w:ascii="Garamond" w:hAnsi="Garamond"/>
          <w:sz w:val="22"/>
          <w:szCs w:val="22"/>
        </w:rPr>
        <w:t>739–746</w:t>
      </w:r>
      <w:r w:rsidR="004E0508" w:rsidRPr="00EA0A63">
        <w:rPr>
          <w:rFonts w:ascii="Garamond" w:eastAsia="MS-Mincho" w:hAnsi="Garamond"/>
          <w:i/>
          <w:sz w:val="22"/>
          <w:szCs w:val="22"/>
        </w:rPr>
        <w:t>.</w:t>
      </w:r>
    </w:p>
    <w:p w14:paraId="2A2127E0" w14:textId="77777777" w:rsidR="00FA0C89" w:rsidRPr="00A60E0F" w:rsidRDefault="00FA0C89" w:rsidP="00BA4632">
      <w:pPr>
        <w:ind w:left="-90" w:hanging="360"/>
        <w:rPr>
          <w:rFonts w:ascii="Garamond" w:hAnsi="Garamond"/>
          <w:sz w:val="22"/>
          <w:szCs w:val="22"/>
        </w:rPr>
      </w:pPr>
    </w:p>
    <w:p w14:paraId="55037804" w14:textId="77777777" w:rsidR="00FA0C89" w:rsidRPr="00EA0A63" w:rsidRDefault="00FA0C89" w:rsidP="00BA4632">
      <w:pPr>
        <w:widowControl w:val="0"/>
        <w:autoSpaceDE w:val="0"/>
        <w:autoSpaceDN w:val="0"/>
        <w:adjustRightInd w:val="0"/>
        <w:spacing w:after="60"/>
        <w:ind w:left="-90" w:hanging="360"/>
        <w:rPr>
          <w:rFonts w:ascii="Garamond" w:hAnsi="Garamond" w:cs="Helvetica Neue"/>
          <w:b/>
          <w:bCs/>
          <w:color w:val="343434"/>
          <w:sz w:val="28"/>
          <w:szCs w:val="28"/>
        </w:rPr>
      </w:pPr>
      <w:r w:rsidRPr="00EA0A63">
        <w:rPr>
          <w:rFonts w:ascii="Garamond" w:hAnsi="Garamond"/>
          <w:sz w:val="22"/>
          <w:szCs w:val="22"/>
        </w:rPr>
        <w:t xml:space="preserve">*Breslin, C. M., *Garner, J., </w:t>
      </w:r>
      <w:r w:rsidRPr="00EA0A63">
        <w:rPr>
          <w:rFonts w:ascii="Garamond" w:hAnsi="Garamond"/>
          <w:b/>
          <w:sz w:val="22"/>
          <w:szCs w:val="22"/>
        </w:rPr>
        <w:t>Rudisill, M. E.</w:t>
      </w:r>
      <w:r w:rsidRPr="00EA0A63">
        <w:rPr>
          <w:rFonts w:ascii="Garamond" w:hAnsi="Garamond"/>
          <w:sz w:val="22"/>
          <w:szCs w:val="22"/>
        </w:rPr>
        <w:t xml:space="preserve">, *Parish, L.E., *St.Onge, Paul. M., &amp; Weimar, W. (2009). </w:t>
      </w:r>
      <w:hyperlink r:id="rId16" w:history="1">
        <w:r w:rsidR="00014EAF" w:rsidRPr="00EA0A63">
          <w:rPr>
            <w:rFonts w:ascii="Garamond" w:hAnsi="Garamond" w:cs="Helvetica Neue"/>
            <w:bCs/>
            <w:color w:val="343434"/>
            <w:sz w:val="22"/>
            <w:szCs w:val="22"/>
          </w:rPr>
          <w:t>The influence of task constraints on the glenohumeral horizontal abduction angle of the overarm throw of novice throwers.</w:t>
        </w:r>
      </w:hyperlink>
      <w:r w:rsidRPr="00EA0A63">
        <w:rPr>
          <w:rFonts w:ascii="Garamond" w:hAnsi="Garamond"/>
          <w:sz w:val="22"/>
          <w:szCs w:val="22"/>
        </w:rPr>
        <w:t xml:space="preserve"> </w:t>
      </w:r>
      <w:r w:rsidRPr="00EA0A63">
        <w:rPr>
          <w:rFonts w:ascii="Garamond" w:hAnsi="Garamond"/>
          <w:i/>
          <w:sz w:val="22"/>
          <w:szCs w:val="22"/>
        </w:rPr>
        <w:t>Research Quarterly for Exercise and Sport</w:t>
      </w:r>
      <w:r w:rsidRPr="00EA0A63">
        <w:rPr>
          <w:rFonts w:ascii="Garamond" w:hAnsi="Garamond"/>
          <w:sz w:val="22"/>
          <w:szCs w:val="22"/>
        </w:rPr>
        <w:t xml:space="preserve">. 80(2), 375–379. </w:t>
      </w:r>
    </w:p>
    <w:p w14:paraId="012021C6" w14:textId="77777777" w:rsidR="002E2739" w:rsidRPr="00A60E0F" w:rsidRDefault="002E2739" w:rsidP="00BA4632">
      <w:pPr>
        <w:widowControl w:val="0"/>
        <w:tabs>
          <w:tab w:val="left" w:pos="0"/>
        </w:tabs>
        <w:autoSpaceDE w:val="0"/>
        <w:autoSpaceDN w:val="0"/>
        <w:adjustRightInd w:val="0"/>
        <w:ind w:left="-90" w:hanging="360"/>
        <w:rPr>
          <w:rFonts w:ascii="Garamond" w:hAnsi="Garamond"/>
          <w:sz w:val="22"/>
          <w:szCs w:val="22"/>
        </w:rPr>
      </w:pPr>
    </w:p>
    <w:p w14:paraId="48BC671F" w14:textId="77777777" w:rsidR="002E2739" w:rsidRPr="00EA0A63" w:rsidRDefault="002E2739" w:rsidP="00BA4632">
      <w:pPr>
        <w:widowControl w:val="0"/>
        <w:tabs>
          <w:tab w:val="left" w:pos="0"/>
        </w:tabs>
        <w:autoSpaceDE w:val="0"/>
        <w:autoSpaceDN w:val="0"/>
        <w:adjustRightInd w:val="0"/>
        <w:ind w:left="-90" w:hanging="360"/>
        <w:rPr>
          <w:rFonts w:ascii="Garamond" w:hAnsi="Garamond"/>
          <w:sz w:val="22"/>
          <w:szCs w:val="22"/>
        </w:rPr>
      </w:pPr>
      <w:r w:rsidRPr="00EA0A63">
        <w:rPr>
          <w:rFonts w:ascii="Garamond" w:hAnsi="Garamond"/>
          <w:sz w:val="22"/>
          <w:szCs w:val="22"/>
          <w:vertAlign w:val="superscript"/>
        </w:rPr>
        <w:t>1</w:t>
      </w:r>
      <w:r w:rsidRPr="00EA0A63">
        <w:rPr>
          <w:rFonts w:ascii="Garamond" w:hAnsi="Garamond"/>
          <w:sz w:val="22"/>
          <w:szCs w:val="22"/>
        </w:rPr>
        <w:t xml:space="preserve">*Breslin, C. M., Morton, J. R., &amp; </w:t>
      </w:r>
      <w:r w:rsidRPr="00EA0A63">
        <w:rPr>
          <w:rFonts w:ascii="Garamond" w:hAnsi="Garamond"/>
          <w:b/>
          <w:sz w:val="22"/>
          <w:szCs w:val="22"/>
        </w:rPr>
        <w:t>Rudisill, M. E.</w:t>
      </w:r>
      <w:r w:rsidRPr="00EA0A63">
        <w:rPr>
          <w:rFonts w:ascii="Garamond" w:hAnsi="Garamond"/>
          <w:sz w:val="22"/>
          <w:szCs w:val="22"/>
        </w:rPr>
        <w:t xml:space="preserve"> (2009). Implementing a Physical Activity Curriculum into the School Day: Helping Early Childhood Teachers Meet the Challenge" </w:t>
      </w:r>
      <w:r w:rsidRPr="00EA0A63">
        <w:rPr>
          <w:rFonts w:ascii="Garamond" w:hAnsi="Garamond"/>
          <w:i/>
          <w:sz w:val="22"/>
          <w:szCs w:val="22"/>
        </w:rPr>
        <w:t>Early Childhood Education Journal</w:t>
      </w:r>
      <w:r w:rsidR="00FE0E61" w:rsidRPr="00EA0A63">
        <w:rPr>
          <w:rFonts w:ascii="Garamond" w:hAnsi="Garamond"/>
          <w:sz w:val="22"/>
          <w:szCs w:val="22"/>
        </w:rPr>
        <w:t xml:space="preserve">, </w:t>
      </w:r>
      <w:r w:rsidR="00FE0E61" w:rsidRPr="00EA0A63">
        <w:rPr>
          <w:rFonts w:ascii="Garamond" w:hAnsi="Garamond" w:cs="Arial"/>
          <w:i/>
          <w:color w:val="424242"/>
          <w:sz w:val="22"/>
          <w:szCs w:val="22"/>
        </w:rPr>
        <w:t>35</w:t>
      </w:r>
      <w:r w:rsidR="00FE0E61" w:rsidRPr="00EA0A63">
        <w:rPr>
          <w:rFonts w:ascii="Garamond" w:hAnsi="Garamond" w:cs="Arial"/>
          <w:color w:val="424242"/>
          <w:sz w:val="22"/>
          <w:szCs w:val="22"/>
        </w:rPr>
        <w:t>, 429-437</w:t>
      </w:r>
      <w:r w:rsidR="00FE0E61" w:rsidRPr="00EA0A63">
        <w:rPr>
          <w:rFonts w:ascii="Arial" w:hAnsi="Arial" w:cs="Arial"/>
          <w:color w:val="424242"/>
          <w:sz w:val="26"/>
          <w:szCs w:val="26"/>
        </w:rPr>
        <w:t xml:space="preserve">. </w:t>
      </w:r>
      <w:r w:rsidR="00FE0E61" w:rsidRPr="00EA0A63">
        <w:rPr>
          <w:sz w:val="17"/>
          <w:szCs w:val="17"/>
        </w:rPr>
        <w:t>DOI 10.1007/s10643-007-0200-9</w:t>
      </w:r>
    </w:p>
    <w:p w14:paraId="7ECCE0F5" w14:textId="77777777" w:rsidR="00FA0C89" w:rsidRPr="00A60E0F" w:rsidRDefault="00FA0C89" w:rsidP="00BA4632">
      <w:pPr>
        <w:widowControl w:val="0"/>
        <w:tabs>
          <w:tab w:val="left" w:pos="0"/>
        </w:tabs>
        <w:autoSpaceDE w:val="0"/>
        <w:autoSpaceDN w:val="0"/>
        <w:adjustRightInd w:val="0"/>
        <w:ind w:left="-90" w:hanging="360"/>
        <w:rPr>
          <w:rFonts w:ascii="Garamond" w:hAnsi="Garamond"/>
          <w:sz w:val="22"/>
          <w:szCs w:val="22"/>
        </w:rPr>
      </w:pPr>
    </w:p>
    <w:p w14:paraId="14DF145D" w14:textId="77777777" w:rsidR="00FA0C89" w:rsidRPr="00EA0A63" w:rsidRDefault="00FA0C89" w:rsidP="00BA4632">
      <w:pPr>
        <w:widowControl w:val="0"/>
        <w:tabs>
          <w:tab w:val="left" w:pos="0"/>
        </w:tabs>
        <w:autoSpaceDE w:val="0"/>
        <w:autoSpaceDN w:val="0"/>
        <w:adjustRightInd w:val="0"/>
        <w:ind w:left="-90" w:hanging="360"/>
        <w:rPr>
          <w:rFonts w:ascii="Garamond" w:hAnsi="Garamond"/>
          <w:sz w:val="22"/>
          <w:szCs w:val="22"/>
        </w:rPr>
      </w:pPr>
      <w:r w:rsidRPr="00EA0A63">
        <w:rPr>
          <w:rFonts w:ascii="Garamond" w:hAnsi="Garamond" w:cs="TimesNewRomanPS-BoldMT"/>
          <w:sz w:val="22"/>
          <w:szCs w:val="22"/>
        </w:rPr>
        <w:t xml:space="preserve">*Adalbjornsson, C. F., </w:t>
      </w:r>
      <w:r w:rsidRPr="00EA0A63">
        <w:rPr>
          <w:rFonts w:ascii="Garamond" w:hAnsi="Garamond" w:cs="TimesNewRomanPS-BoldMT"/>
          <w:bCs/>
          <w:sz w:val="22"/>
          <w:szCs w:val="22"/>
        </w:rPr>
        <w:t>Fischman, M. G.</w:t>
      </w:r>
      <w:r w:rsidRPr="00EA0A63">
        <w:rPr>
          <w:rFonts w:ascii="Garamond" w:hAnsi="Garamond" w:cs="TimesNewRomanPS-BoldMT"/>
          <w:sz w:val="22"/>
          <w:szCs w:val="22"/>
        </w:rPr>
        <w:t xml:space="preserve">, &amp; </w:t>
      </w:r>
      <w:r w:rsidRPr="00EA0A63">
        <w:rPr>
          <w:rFonts w:ascii="Garamond" w:hAnsi="Garamond" w:cs="TimesNewRomanPS-BoldMT"/>
          <w:b/>
          <w:sz w:val="22"/>
          <w:szCs w:val="22"/>
        </w:rPr>
        <w:t>Rudisill, M. E.</w:t>
      </w:r>
      <w:r w:rsidRPr="00EA0A63">
        <w:rPr>
          <w:rFonts w:ascii="Garamond" w:hAnsi="Garamond" w:cs="TimesNewRomanPS-BoldMT"/>
          <w:sz w:val="22"/>
          <w:szCs w:val="22"/>
        </w:rPr>
        <w:t xml:space="preserve"> (2008). The end-state comfort effect in young children. </w:t>
      </w:r>
      <w:r w:rsidRPr="00EA0A63">
        <w:rPr>
          <w:rFonts w:ascii="Garamond" w:hAnsi="Garamond" w:cs="TimesNewRomanPS-BoldMT"/>
          <w:i/>
          <w:iCs/>
          <w:sz w:val="22"/>
          <w:szCs w:val="22"/>
        </w:rPr>
        <w:t xml:space="preserve">Research Quarterly for Exercise and Sport, 79, </w:t>
      </w:r>
      <w:r w:rsidRPr="00EA0A63">
        <w:rPr>
          <w:rFonts w:ascii="Garamond" w:hAnsi="Garamond" w:cs="TimesNewRomanPS-BoldMT"/>
          <w:sz w:val="22"/>
          <w:szCs w:val="22"/>
        </w:rPr>
        <w:t>36-41</w:t>
      </w:r>
      <w:r w:rsidRPr="00EA0A63">
        <w:rPr>
          <w:rFonts w:ascii="Garamond" w:hAnsi="Garamond" w:cs="TimesNewRomanPS-BoldMT"/>
          <w:i/>
          <w:iCs/>
          <w:sz w:val="22"/>
          <w:szCs w:val="22"/>
        </w:rPr>
        <w:t>.</w:t>
      </w:r>
      <w:r w:rsidRPr="00EA0A63">
        <w:rPr>
          <w:rFonts w:ascii="Garamond" w:hAnsi="Garamond"/>
          <w:sz w:val="22"/>
          <w:szCs w:val="22"/>
        </w:rPr>
        <w:t xml:space="preserve"> </w:t>
      </w:r>
    </w:p>
    <w:p w14:paraId="4D1CE2EA" w14:textId="77777777" w:rsidR="00FA0C89" w:rsidRPr="00A60E0F" w:rsidRDefault="00FA0C89" w:rsidP="00BA4632">
      <w:pPr>
        <w:widowControl w:val="0"/>
        <w:autoSpaceDE w:val="0"/>
        <w:autoSpaceDN w:val="0"/>
        <w:adjustRightInd w:val="0"/>
        <w:ind w:left="-90" w:hanging="360"/>
        <w:rPr>
          <w:rFonts w:ascii="Garamond" w:hAnsi="Garamond"/>
          <w:sz w:val="22"/>
          <w:szCs w:val="22"/>
        </w:rPr>
      </w:pPr>
    </w:p>
    <w:p w14:paraId="683A0E83" w14:textId="77777777" w:rsidR="00FA0C89" w:rsidRPr="00EA0A63" w:rsidRDefault="00FA0C89" w:rsidP="00BA4632">
      <w:pPr>
        <w:ind w:left="-90" w:hanging="360"/>
        <w:rPr>
          <w:rFonts w:ascii="Garamond" w:hAnsi="Garamond"/>
          <w:sz w:val="22"/>
          <w:szCs w:val="22"/>
        </w:rPr>
      </w:pPr>
      <w:r w:rsidRPr="00EA0A63">
        <w:rPr>
          <w:rFonts w:ascii="Garamond" w:hAnsi="Garamond"/>
          <w:sz w:val="22"/>
          <w:szCs w:val="22"/>
        </w:rPr>
        <w:t>Stodden, D. , Goodway, J. D., Langendorfer, S. J., Roberton, M. A</w:t>
      </w:r>
      <w:r w:rsidRPr="00EA0A63">
        <w:rPr>
          <w:rFonts w:ascii="Garamond" w:hAnsi="Garamond"/>
          <w:b/>
          <w:sz w:val="22"/>
          <w:szCs w:val="22"/>
        </w:rPr>
        <w:t>., Rudisill, M. E</w:t>
      </w:r>
      <w:r w:rsidRPr="00EA0A63">
        <w:rPr>
          <w:rFonts w:ascii="Garamond" w:hAnsi="Garamond"/>
          <w:sz w:val="22"/>
          <w:szCs w:val="22"/>
        </w:rPr>
        <w:t xml:space="preserve">., Garcia, C. &amp; Garcia, L. E. (2008). A Developmental Perspective on the Role of Motor Skill Development in Physical Activity: An Emergent Concept. </w:t>
      </w:r>
      <w:r w:rsidRPr="00EA0A63">
        <w:rPr>
          <w:rFonts w:ascii="Garamond" w:hAnsi="Garamond"/>
          <w:i/>
          <w:sz w:val="22"/>
          <w:szCs w:val="22"/>
        </w:rPr>
        <w:t xml:space="preserve"> Quest, 60, </w:t>
      </w:r>
      <w:r w:rsidRPr="00EA0A63">
        <w:rPr>
          <w:rFonts w:ascii="Garamond" w:hAnsi="Garamond"/>
          <w:sz w:val="22"/>
          <w:szCs w:val="22"/>
        </w:rPr>
        <w:t>290-306.</w:t>
      </w:r>
    </w:p>
    <w:p w14:paraId="164B99D3" w14:textId="77777777" w:rsidR="00FA0C89" w:rsidRPr="00A60E0F" w:rsidRDefault="00FA0C89" w:rsidP="00BA4632">
      <w:pPr>
        <w:widowControl w:val="0"/>
        <w:tabs>
          <w:tab w:val="left" w:pos="0"/>
        </w:tabs>
        <w:autoSpaceDE w:val="0"/>
        <w:autoSpaceDN w:val="0"/>
        <w:adjustRightInd w:val="0"/>
        <w:ind w:left="-90" w:hanging="360"/>
        <w:rPr>
          <w:rFonts w:ascii="Garamond" w:hAnsi="Garamond"/>
          <w:sz w:val="22"/>
          <w:szCs w:val="22"/>
        </w:rPr>
      </w:pPr>
    </w:p>
    <w:p w14:paraId="6D58EC25" w14:textId="77777777" w:rsidR="00FA0C89" w:rsidRPr="00EA0A63" w:rsidRDefault="00FA0C89" w:rsidP="00BA4632">
      <w:pPr>
        <w:widowControl w:val="0"/>
        <w:autoSpaceDE w:val="0"/>
        <w:autoSpaceDN w:val="0"/>
        <w:adjustRightInd w:val="0"/>
        <w:ind w:left="-90" w:hanging="360"/>
        <w:rPr>
          <w:rFonts w:ascii="Garamond" w:hAnsi="Garamond"/>
          <w:sz w:val="22"/>
          <w:szCs w:val="22"/>
        </w:rPr>
      </w:pPr>
      <w:r w:rsidRPr="00EA0A63">
        <w:rPr>
          <w:rFonts w:ascii="Garamond" w:hAnsi="Garamond"/>
          <w:sz w:val="22"/>
          <w:szCs w:val="22"/>
          <w:vertAlign w:val="superscript"/>
        </w:rPr>
        <w:t>1</w:t>
      </w:r>
      <w:r w:rsidRPr="00EA0A63">
        <w:rPr>
          <w:rFonts w:ascii="Garamond" w:hAnsi="Garamond"/>
          <w:sz w:val="22"/>
          <w:szCs w:val="22"/>
        </w:rPr>
        <w:t xml:space="preserve">*Breslin, C. M., Morton, J. R., &amp; </w:t>
      </w:r>
      <w:r w:rsidRPr="00EA0A63">
        <w:rPr>
          <w:rFonts w:ascii="Garamond" w:hAnsi="Garamond"/>
          <w:b/>
          <w:sz w:val="22"/>
          <w:szCs w:val="22"/>
        </w:rPr>
        <w:t>Rudisill, M. E.</w:t>
      </w:r>
      <w:r w:rsidRPr="00EA0A63">
        <w:rPr>
          <w:rFonts w:ascii="Garamond" w:hAnsi="Garamond"/>
          <w:sz w:val="22"/>
          <w:szCs w:val="22"/>
        </w:rPr>
        <w:t xml:space="preserve">  (2008). Implementing a Physical Activity Curriculum into the School Day: Helping Early Childhood Teachers Meet the Challenge" </w:t>
      </w:r>
      <w:r w:rsidRPr="00EA0A63">
        <w:rPr>
          <w:rFonts w:ascii="Garamond" w:hAnsi="Garamond"/>
          <w:i/>
          <w:sz w:val="22"/>
          <w:szCs w:val="22"/>
        </w:rPr>
        <w:t>Early Childhood Education Journal</w:t>
      </w:r>
      <w:r w:rsidRPr="00EA0A63">
        <w:rPr>
          <w:rFonts w:ascii="Garamond" w:hAnsi="Garamond"/>
          <w:sz w:val="22"/>
          <w:szCs w:val="22"/>
        </w:rPr>
        <w:t xml:space="preserve">. </w:t>
      </w:r>
    </w:p>
    <w:p w14:paraId="07684600" w14:textId="77777777" w:rsidR="00FA0C89" w:rsidRPr="00A60E0F" w:rsidRDefault="00FA0C89" w:rsidP="00BA4632">
      <w:pPr>
        <w:widowControl w:val="0"/>
        <w:autoSpaceDE w:val="0"/>
        <w:autoSpaceDN w:val="0"/>
        <w:adjustRightInd w:val="0"/>
        <w:ind w:left="-90" w:hanging="360"/>
        <w:rPr>
          <w:rFonts w:ascii="Garamond" w:hAnsi="Garamond"/>
          <w:sz w:val="22"/>
          <w:szCs w:val="22"/>
        </w:rPr>
      </w:pPr>
    </w:p>
    <w:p w14:paraId="46521989" w14:textId="77777777" w:rsidR="00FA0C89" w:rsidRPr="00EA0A63" w:rsidRDefault="00FA0C89" w:rsidP="00BA4632">
      <w:pPr>
        <w:widowControl w:val="0"/>
        <w:autoSpaceDE w:val="0"/>
        <w:autoSpaceDN w:val="0"/>
        <w:adjustRightInd w:val="0"/>
        <w:ind w:left="-90" w:hanging="360"/>
        <w:rPr>
          <w:rFonts w:ascii="Garamond" w:hAnsi="Garamond"/>
          <w:sz w:val="22"/>
          <w:szCs w:val="22"/>
        </w:rPr>
      </w:pPr>
      <w:r w:rsidRPr="00EA0A63">
        <w:rPr>
          <w:rFonts w:ascii="Garamond" w:hAnsi="Garamond"/>
          <w:sz w:val="22"/>
          <w:szCs w:val="22"/>
        </w:rPr>
        <w:t xml:space="preserve">Baldwin, S. C., Buchanan, A. M., &amp; </w:t>
      </w:r>
      <w:r w:rsidRPr="00EA0A63">
        <w:rPr>
          <w:rFonts w:ascii="Garamond" w:hAnsi="Garamond"/>
          <w:b/>
          <w:sz w:val="22"/>
          <w:szCs w:val="22"/>
        </w:rPr>
        <w:t>Rudisill, M. E.</w:t>
      </w:r>
      <w:r w:rsidRPr="00EA0A63">
        <w:rPr>
          <w:rFonts w:ascii="Garamond" w:hAnsi="Garamond"/>
          <w:sz w:val="22"/>
          <w:szCs w:val="22"/>
        </w:rPr>
        <w:t xml:space="preserve"> (2007). What teacher candidates learned about diversity, social justice, and themselves from service-learning experiences.  </w:t>
      </w:r>
      <w:r w:rsidRPr="00EA0A63">
        <w:rPr>
          <w:rFonts w:ascii="Garamond" w:hAnsi="Garamond"/>
          <w:i/>
          <w:sz w:val="22"/>
          <w:szCs w:val="22"/>
        </w:rPr>
        <w:t xml:space="preserve">Journal of Teacher Education, </w:t>
      </w:r>
      <w:r w:rsidRPr="00EA0A63">
        <w:rPr>
          <w:rFonts w:ascii="Garamond" w:hAnsi="Garamond"/>
          <w:bCs/>
          <w:i/>
          <w:iCs/>
          <w:sz w:val="22"/>
          <w:szCs w:val="22"/>
        </w:rPr>
        <w:t>58</w:t>
      </w:r>
      <w:r w:rsidRPr="00EA0A63">
        <w:rPr>
          <w:rFonts w:ascii="Garamond" w:hAnsi="Garamond"/>
          <w:bCs/>
          <w:iCs/>
          <w:sz w:val="22"/>
          <w:szCs w:val="22"/>
        </w:rPr>
        <w:t>(4), 315-327</w:t>
      </w:r>
      <w:r w:rsidRPr="00EA0A63">
        <w:rPr>
          <w:rFonts w:ascii="Garamond" w:hAnsi="Garamond"/>
          <w:i/>
          <w:sz w:val="22"/>
          <w:szCs w:val="22"/>
        </w:rPr>
        <w:t>.</w:t>
      </w:r>
      <w:r w:rsidRPr="00EA0A63">
        <w:rPr>
          <w:rFonts w:ascii="Garamond" w:hAnsi="Garamond"/>
          <w:sz w:val="22"/>
          <w:szCs w:val="22"/>
        </w:rPr>
        <w:t xml:space="preserve"> </w:t>
      </w:r>
    </w:p>
    <w:p w14:paraId="56AA64B3" w14:textId="77777777" w:rsidR="00FA0C89" w:rsidRPr="00A60E0F" w:rsidRDefault="00FA0C89" w:rsidP="00BA4632">
      <w:pPr>
        <w:widowControl w:val="0"/>
        <w:autoSpaceDE w:val="0"/>
        <w:autoSpaceDN w:val="0"/>
        <w:adjustRightInd w:val="0"/>
        <w:ind w:left="-90" w:hanging="360"/>
        <w:rPr>
          <w:rFonts w:ascii="Garamond" w:hAnsi="Garamond"/>
          <w:sz w:val="22"/>
          <w:szCs w:val="22"/>
        </w:rPr>
      </w:pPr>
    </w:p>
    <w:p w14:paraId="61E60F40" w14:textId="77777777" w:rsidR="00FA0C89" w:rsidRPr="00EA0A63" w:rsidRDefault="00FA0C89" w:rsidP="00BA4632">
      <w:pPr>
        <w:widowControl w:val="0"/>
        <w:autoSpaceDE w:val="0"/>
        <w:autoSpaceDN w:val="0"/>
        <w:adjustRightInd w:val="0"/>
        <w:ind w:left="-90" w:hanging="360"/>
        <w:rPr>
          <w:rFonts w:ascii="Garamond" w:hAnsi="Garamond"/>
          <w:sz w:val="22"/>
          <w:szCs w:val="22"/>
        </w:rPr>
      </w:pPr>
      <w:r w:rsidRPr="00EA0A63">
        <w:rPr>
          <w:rFonts w:ascii="Garamond" w:hAnsi="Garamond"/>
          <w:sz w:val="22"/>
          <w:szCs w:val="22"/>
        </w:rPr>
        <w:t xml:space="preserve">*Parish, L. E., </w:t>
      </w:r>
      <w:r w:rsidRPr="00EA0A63">
        <w:rPr>
          <w:rFonts w:ascii="Garamond" w:hAnsi="Garamond"/>
          <w:b/>
          <w:sz w:val="22"/>
          <w:szCs w:val="22"/>
        </w:rPr>
        <w:t>Rudisill, M. E</w:t>
      </w:r>
      <w:r w:rsidRPr="00EA0A63">
        <w:rPr>
          <w:rFonts w:ascii="Garamond" w:hAnsi="Garamond"/>
          <w:sz w:val="22"/>
          <w:szCs w:val="22"/>
        </w:rPr>
        <w:t>., &amp; *St. Onge, P. M. (2007). Mastery motivational climate: Influence on physical play heart rate and intensity in African American toddlers.</w:t>
      </w:r>
      <w:r w:rsidRPr="00EA0A63">
        <w:rPr>
          <w:rFonts w:ascii="Garamond" w:hAnsi="Garamond"/>
          <w:i/>
          <w:sz w:val="22"/>
          <w:szCs w:val="22"/>
        </w:rPr>
        <w:t xml:space="preserve"> Research Quarterly for Exercise and Sport</w:t>
      </w:r>
      <w:r w:rsidRPr="00EA0A63">
        <w:rPr>
          <w:rFonts w:ascii="Garamond" w:hAnsi="Garamond"/>
          <w:sz w:val="22"/>
          <w:szCs w:val="22"/>
        </w:rPr>
        <w:t xml:space="preserve">. </w:t>
      </w:r>
      <w:r w:rsidRPr="00EA0A63">
        <w:rPr>
          <w:rFonts w:ascii="Garamond" w:hAnsi="Garamond"/>
          <w:i/>
          <w:sz w:val="22"/>
          <w:szCs w:val="22"/>
        </w:rPr>
        <w:t>78</w:t>
      </w:r>
      <w:r w:rsidRPr="00EA0A63">
        <w:rPr>
          <w:rFonts w:ascii="Garamond" w:hAnsi="Garamond"/>
          <w:sz w:val="22"/>
          <w:szCs w:val="22"/>
        </w:rPr>
        <w:t xml:space="preserve">, 171-178. </w:t>
      </w:r>
    </w:p>
    <w:p w14:paraId="51E3FD7D" w14:textId="77777777" w:rsidR="00FA0C89" w:rsidRPr="00A60E0F" w:rsidRDefault="00FA0C89" w:rsidP="00BA4632">
      <w:pPr>
        <w:widowControl w:val="0"/>
        <w:autoSpaceDE w:val="0"/>
        <w:autoSpaceDN w:val="0"/>
        <w:adjustRightInd w:val="0"/>
        <w:ind w:left="-90" w:hanging="360"/>
        <w:rPr>
          <w:rFonts w:ascii="Garamond" w:hAnsi="Garamond"/>
          <w:sz w:val="22"/>
          <w:szCs w:val="22"/>
        </w:rPr>
      </w:pPr>
    </w:p>
    <w:p w14:paraId="32808C30" w14:textId="77777777" w:rsidR="00FA0C89" w:rsidRPr="00EA0A63" w:rsidRDefault="00FA0C89" w:rsidP="00BA4632">
      <w:pPr>
        <w:widowControl w:val="0"/>
        <w:autoSpaceDE w:val="0"/>
        <w:autoSpaceDN w:val="0"/>
        <w:adjustRightInd w:val="0"/>
        <w:ind w:left="-90" w:hanging="360"/>
        <w:rPr>
          <w:rFonts w:ascii="Garamond" w:hAnsi="Garamond"/>
          <w:i/>
          <w:sz w:val="22"/>
          <w:szCs w:val="22"/>
        </w:rPr>
      </w:pPr>
      <w:r w:rsidRPr="00EA0A63">
        <w:rPr>
          <w:rFonts w:ascii="Garamond" w:hAnsi="Garamond"/>
          <w:sz w:val="22"/>
          <w:szCs w:val="22"/>
        </w:rPr>
        <w:t xml:space="preserve">*Stodden, D. &amp; </w:t>
      </w:r>
      <w:r w:rsidRPr="00EA0A63">
        <w:rPr>
          <w:rFonts w:ascii="Garamond" w:hAnsi="Garamond"/>
          <w:b/>
          <w:sz w:val="22"/>
          <w:szCs w:val="22"/>
        </w:rPr>
        <w:t>Rudisill, M.E.</w:t>
      </w:r>
      <w:r w:rsidRPr="00EA0A63">
        <w:rPr>
          <w:rFonts w:ascii="Garamond" w:hAnsi="Garamond"/>
          <w:sz w:val="22"/>
          <w:szCs w:val="22"/>
        </w:rPr>
        <w:t xml:space="preserve"> (2006). Integration of biomechanical and developmental concepts in the acquisition of throwing: Effects on developmental characteristics and gender differences. </w:t>
      </w:r>
      <w:r w:rsidRPr="00EA0A63">
        <w:rPr>
          <w:rFonts w:ascii="Garamond" w:hAnsi="Garamond"/>
          <w:i/>
          <w:sz w:val="22"/>
          <w:szCs w:val="22"/>
        </w:rPr>
        <w:t xml:space="preserve">Journal of Human Movement Studies, 51, </w:t>
      </w:r>
      <w:r w:rsidRPr="00EA0A63">
        <w:rPr>
          <w:rFonts w:ascii="Garamond" w:hAnsi="Garamond"/>
          <w:sz w:val="22"/>
          <w:szCs w:val="22"/>
        </w:rPr>
        <w:t>117-141.</w:t>
      </w:r>
      <w:r w:rsidRPr="00EA0A63">
        <w:rPr>
          <w:rFonts w:ascii="Garamond" w:hAnsi="Garamond"/>
          <w:i/>
          <w:sz w:val="22"/>
          <w:szCs w:val="22"/>
        </w:rPr>
        <w:t xml:space="preserve"> </w:t>
      </w:r>
    </w:p>
    <w:p w14:paraId="088ED6DF" w14:textId="77777777" w:rsidR="00FA0C89" w:rsidRPr="00A60E0F" w:rsidRDefault="00FA0C89" w:rsidP="00BA4632">
      <w:pPr>
        <w:widowControl w:val="0"/>
        <w:autoSpaceDE w:val="0"/>
        <w:autoSpaceDN w:val="0"/>
        <w:adjustRightInd w:val="0"/>
        <w:ind w:left="-90" w:hanging="360"/>
        <w:rPr>
          <w:rFonts w:ascii="Garamond" w:hAnsi="Garamond"/>
          <w:sz w:val="22"/>
          <w:szCs w:val="22"/>
        </w:rPr>
      </w:pPr>
    </w:p>
    <w:p w14:paraId="6AD5DCC9" w14:textId="77777777" w:rsidR="00FA0C89" w:rsidRPr="00EA0A63" w:rsidRDefault="00FA0C89" w:rsidP="00BA4632">
      <w:pPr>
        <w:widowControl w:val="0"/>
        <w:autoSpaceDE w:val="0"/>
        <w:autoSpaceDN w:val="0"/>
        <w:adjustRightInd w:val="0"/>
        <w:ind w:left="-90" w:hanging="360"/>
        <w:rPr>
          <w:rFonts w:ascii="Garamond" w:hAnsi="Garamond"/>
          <w:sz w:val="22"/>
          <w:szCs w:val="22"/>
        </w:rPr>
      </w:pPr>
      <w:r w:rsidRPr="00EA0A63">
        <w:rPr>
          <w:rFonts w:ascii="Garamond" w:hAnsi="Garamond"/>
          <w:sz w:val="22"/>
          <w:szCs w:val="22"/>
        </w:rPr>
        <w:t xml:space="preserve">Parish, L. E. &amp; </w:t>
      </w:r>
      <w:r w:rsidRPr="00EA0A63">
        <w:rPr>
          <w:rFonts w:ascii="Garamond" w:hAnsi="Garamond"/>
          <w:b/>
          <w:sz w:val="22"/>
          <w:szCs w:val="22"/>
        </w:rPr>
        <w:t>Rudisill, M. E.</w:t>
      </w:r>
      <w:r w:rsidRPr="00EA0A63">
        <w:rPr>
          <w:rFonts w:ascii="Garamond" w:hAnsi="Garamond"/>
          <w:sz w:val="22"/>
          <w:szCs w:val="22"/>
        </w:rPr>
        <w:t xml:space="preserve"> (2006). HAPPE: Promoting physical play among toddlers.</w:t>
      </w:r>
      <w:r w:rsidRPr="00EA0A63">
        <w:rPr>
          <w:rFonts w:ascii="Garamond" w:hAnsi="Garamond"/>
          <w:i/>
          <w:sz w:val="22"/>
          <w:szCs w:val="22"/>
        </w:rPr>
        <w:t xml:space="preserve"> Young Children</w:t>
      </w:r>
      <w:r w:rsidRPr="00EA0A63">
        <w:rPr>
          <w:rFonts w:ascii="Garamond" w:hAnsi="Garamond"/>
          <w:sz w:val="22"/>
          <w:szCs w:val="22"/>
        </w:rPr>
        <w:t xml:space="preserve">, 61(3), 32. </w:t>
      </w:r>
    </w:p>
    <w:p w14:paraId="2983F891" w14:textId="77777777" w:rsidR="00FA0C89" w:rsidRPr="00A60E0F" w:rsidRDefault="00FA0C89" w:rsidP="00BA4632">
      <w:pPr>
        <w:widowControl w:val="0"/>
        <w:tabs>
          <w:tab w:val="left" w:pos="-1080"/>
          <w:tab w:val="left" w:pos="-720"/>
          <w:tab w:val="left" w:pos="36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46E39BBB" w14:textId="77777777" w:rsidR="00FA0C89" w:rsidRPr="00EA0A63" w:rsidRDefault="00FA0C89" w:rsidP="00BA4632">
      <w:pPr>
        <w:widowControl w:val="0"/>
        <w:tabs>
          <w:tab w:val="left" w:pos="-1080"/>
          <w:tab w:val="left" w:pos="-720"/>
          <w:tab w:val="left" w:pos="36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Valentini, N.C. &amp; </w:t>
      </w:r>
      <w:r w:rsidRPr="00EA0A63">
        <w:rPr>
          <w:rFonts w:ascii="Garamond" w:hAnsi="Garamond"/>
          <w:b/>
          <w:sz w:val="22"/>
          <w:szCs w:val="22"/>
        </w:rPr>
        <w:t>Rudisill, M.E</w:t>
      </w:r>
      <w:r w:rsidRPr="00EA0A63">
        <w:rPr>
          <w:rFonts w:ascii="Garamond" w:hAnsi="Garamond"/>
          <w:sz w:val="22"/>
          <w:szCs w:val="22"/>
        </w:rPr>
        <w:t xml:space="preserve">. (2005). Goal Orientation and Mastery Climate: A review of contemporary: A Review of Contemporary Research and Insights to intervention. Revista: Estudo de Psicologia [ORIENTAÇÃO DE METAS E CONTEXTO PARA A MAESTRIA: UMA REVISÃO DE PESQUISAS CONTEMPORÂNEAS E CONSIDERAÇÕES PARA INTERVENÇÕES], </w:t>
      </w:r>
      <w:r w:rsidRPr="00EA0A63">
        <w:rPr>
          <w:rFonts w:ascii="Garamond" w:hAnsi="Garamond"/>
          <w:i/>
          <w:sz w:val="22"/>
          <w:szCs w:val="22"/>
        </w:rPr>
        <w:t>23</w:t>
      </w:r>
      <w:r w:rsidRPr="00EA0A63">
        <w:rPr>
          <w:rFonts w:ascii="Garamond" w:hAnsi="Garamond"/>
          <w:sz w:val="22"/>
          <w:szCs w:val="22"/>
        </w:rPr>
        <w:t xml:space="preserve">, 159-171. </w:t>
      </w:r>
    </w:p>
    <w:p w14:paraId="24DA3299" w14:textId="77777777" w:rsidR="00FA0C89" w:rsidRPr="00A60E0F"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p>
    <w:p w14:paraId="61D3CD01" w14:textId="77777777" w:rsidR="00FA0C89" w:rsidRPr="00EA0A63"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Valentini, N.C. &amp; </w:t>
      </w:r>
      <w:r w:rsidRPr="00EA0A63">
        <w:rPr>
          <w:rFonts w:ascii="Garamond" w:hAnsi="Garamond"/>
          <w:b/>
          <w:sz w:val="22"/>
          <w:szCs w:val="22"/>
        </w:rPr>
        <w:t>Rudisill, M.E.</w:t>
      </w:r>
      <w:r w:rsidRPr="00EA0A63">
        <w:rPr>
          <w:rFonts w:ascii="Garamond" w:hAnsi="Garamond"/>
          <w:sz w:val="22"/>
          <w:szCs w:val="22"/>
        </w:rPr>
        <w:t xml:space="preserve"> (2004). Effectiveness of an inclusive mastery climate intervention on the motor skill development of children. </w:t>
      </w:r>
      <w:r w:rsidRPr="00EA0A63">
        <w:rPr>
          <w:rFonts w:ascii="Garamond" w:hAnsi="Garamond"/>
          <w:i/>
          <w:sz w:val="22"/>
          <w:szCs w:val="22"/>
        </w:rPr>
        <w:t xml:space="preserve">Adapted Physical Activity Quarterly, 21, </w:t>
      </w:r>
      <w:r w:rsidRPr="00EA0A63">
        <w:rPr>
          <w:rFonts w:ascii="Garamond" w:hAnsi="Garamond"/>
          <w:sz w:val="22"/>
          <w:szCs w:val="22"/>
        </w:rPr>
        <w:t>285-294</w:t>
      </w:r>
      <w:r w:rsidRPr="00EA0A63">
        <w:rPr>
          <w:rFonts w:ascii="Garamond" w:hAnsi="Garamond"/>
          <w:i/>
          <w:sz w:val="22"/>
          <w:szCs w:val="22"/>
        </w:rPr>
        <w:t xml:space="preserve">. </w:t>
      </w:r>
    </w:p>
    <w:p w14:paraId="156C8CC3" w14:textId="77777777" w:rsidR="00FA0C89" w:rsidRPr="00A60E0F"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p>
    <w:p w14:paraId="0060CFD0" w14:textId="77777777" w:rsidR="00FA0C89" w:rsidRPr="00EA0A63"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*Mowling, C. M., *Eiler, K., Brock, S. J., &amp; </w:t>
      </w:r>
      <w:r w:rsidRPr="00EA0A63">
        <w:rPr>
          <w:rFonts w:ascii="Garamond" w:hAnsi="Garamond"/>
          <w:b/>
          <w:sz w:val="22"/>
          <w:szCs w:val="22"/>
        </w:rPr>
        <w:t>Rudisill, M. E.</w:t>
      </w:r>
      <w:r w:rsidRPr="00EA0A63">
        <w:rPr>
          <w:rFonts w:ascii="Garamond" w:hAnsi="Garamond"/>
          <w:sz w:val="22"/>
          <w:szCs w:val="22"/>
        </w:rPr>
        <w:t xml:space="preserve"> (2004). The Blame Game: Student Motivation in Physical Education. </w:t>
      </w:r>
      <w:r w:rsidRPr="00EA0A63">
        <w:rPr>
          <w:rFonts w:ascii="Garamond" w:hAnsi="Garamond"/>
          <w:i/>
          <w:sz w:val="22"/>
          <w:szCs w:val="22"/>
        </w:rPr>
        <w:t xml:space="preserve">Journal of Physical Education, Recreation, and Dance, 75, </w:t>
      </w:r>
      <w:r w:rsidRPr="00EA0A63">
        <w:rPr>
          <w:rFonts w:ascii="Garamond" w:hAnsi="Garamond"/>
          <w:sz w:val="22"/>
          <w:szCs w:val="22"/>
        </w:rPr>
        <w:t>40-45</w:t>
      </w:r>
      <w:r w:rsidRPr="00EA0A63">
        <w:rPr>
          <w:rFonts w:ascii="Garamond" w:hAnsi="Garamond"/>
          <w:i/>
          <w:sz w:val="22"/>
          <w:szCs w:val="22"/>
        </w:rPr>
        <w:t xml:space="preserve">. </w:t>
      </w:r>
    </w:p>
    <w:p w14:paraId="1D11102B" w14:textId="77777777" w:rsidR="00FA0C89" w:rsidRPr="00A60E0F"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p>
    <w:p w14:paraId="32A5FE8A" w14:textId="77777777" w:rsidR="00FA0C89" w:rsidRPr="00EA0A63"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*Valentini, N.C., &amp; </w:t>
      </w:r>
      <w:r w:rsidRPr="00EA0A63">
        <w:rPr>
          <w:rFonts w:ascii="Garamond" w:hAnsi="Garamond"/>
          <w:b/>
          <w:sz w:val="22"/>
          <w:szCs w:val="22"/>
        </w:rPr>
        <w:t>Rudisill, M.E.</w:t>
      </w:r>
      <w:r w:rsidRPr="00EA0A63">
        <w:rPr>
          <w:rFonts w:ascii="Garamond" w:hAnsi="Garamond"/>
          <w:sz w:val="22"/>
          <w:szCs w:val="22"/>
        </w:rPr>
        <w:t xml:space="preserve"> (2004). The </w:t>
      </w:r>
      <w:r w:rsidR="008A59C1" w:rsidRPr="00EA0A63">
        <w:rPr>
          <w:rFonts w:ascii="Garamond" w:hAnsi="Garamond"/>
          <w:sz w:val="22"/>
          <w:szCs w:val="22"/>
        </w:rPr>
        <w:t>i</w:t>
      </w:r>
      <w:r w:rsidRPr="00EA0A63">
        <w:rPr>
          <w:rFonts w:ascii="Garamond" w:hAnsi="Garamond"/>
          <w:sz w:val="22"/>
          <w:szCs w:val="22"/>
        </w:rPr>
        <w:t xml:space="preserve">nfluence of </w:t>
      </w:r>
      <w:r w:rsidR="008A59C1" w:rsidRPr="00EA0A63">
        <w:rPr>
          <w:rFonts w:ascii="Garamond" w:hAnsi="Garamond"/>
          <w:sz w:val="22"/>
          <w:szCs w:val="22"/>
        </w:rPr>
        <w:t>m</w:t>
      </w:r>
      <w:r w:rsidRPr="00EA0A63">
        <w:rPr>
          <w:rFonts w:ascii="Garamond" w:hAnsi="Garamond"/>
          <w:sz w:val="22"/>
          <w:szCs w:val="22"/>
        </w:rPr>
        <w:t xml:space="preserve">otivational </w:t>
      </w:r>
      <w:r w:rsidR="008A59C1" w:rsidRPr="00EA0A63">
        <w:rPr>
          <w:rFonts w:ascii="Garamond" w:hAnsi="Garamond"/>
          <w:sz w:val="22"/>
          <w:szCs w:val="22"/>
        </w:rPr>
        <w:t>c</w:t>
      </w:r>
      <w:r w:rsidRPr="00EA0A63">
        <w:rPr>
          <w:rFonts w:ascii="Garamond" w:hAnsi="Garamond"/>
          <w:sz w:val="22"/>
          <w:szCs w:val="22"/>
        </w:rPr>
        <w:t xml:space="preserve">limate on </w:t>
      </w:r>
      <w:r w:rsidR="008A59C1" w:rsidRPr="00EA0A63">
        <w:rPr>
          <w:rFonts w:ascii="Garamond" w:hAnsi="Garamond"/>
          <w:sz w:val="22"/>
          <w:szCs w:val="22"/>
        </w:rPr>
        <w:t>m</w:t>
      </w:r>
      <w:r w:rsidRPr="00EA0A63">
        <w:rPr>
          <w:rFonts w:ascii="Garamond" w:hAnsi="Garamond"/>
          <w:sz w:val="22"/>
          <w:szCs w:val="22"/>
        </w:rPr>
        <w:t xml:space="preserve">otor </w:t>
      </w:r>
      <w:r w:rsidR="008A59C1" w:rsidRPr="00EA0A63">
        <w:rPr>
          <w:rFonts w:ascii="Garamond" w:hAnsi="Garamond"/>
          <w:sz w:val="22"/>
          <w:szCs w:val="22"/>
        </w:rPr>
        <w:t>s</w:t>
      </w:r>
      <w:r w:rsidRPr="00EA0A63">
        <w:rPr>
          <w:rFonts w:ascii="Garamond" w:hAnsi="Garamond"/>
          <w:sz w:val="22"/>
          <w:szCs w:val="22"/>
        </w:rPr>
        <w:t xml:space="preserve">kill </w:t>
      </w:r>
      <w:r w:rsidR="008A59C1" w:rsidRPr="00EA0A63">
        <w:rPr>
          <w:rFonts w:ascii="Garamond" w:hAnsi="Garamond"/>
          <w:sz w:val="22"/>
          <w:szCs w:val="22"/>
        </w:rPr>
        <w:t>d</w:t>
      </w:r>
      <w:r w:rsidRPr="00EA0A63">
        <w:rPr>
          <w:rFonts w:ascii="Garamond" w:hAnsi="Garamond"/>
          <w:sz w:val="22"/>
          <w:szCs w:val="22"/>
        </w:rPr>
        <w:t xml:space="preserve">evelopment and </w:t>
      </w:r>
      <w:r w:rsidR="008A59C1" w:rsidRPr="00EA0A63">
        <w:rPr>
          <w:rFonts w:ascii="Garamond" w:hAnsi="Garamond"/>
          <w:sz w:val="22"/>
          <w:szCs w:val="22"/>
        </w:rPr>
        <w:t>p</w:t>
      </w:r>
      <w:r w:rsidRPr="00EA0A63">
        <w:rPr>
          <w:rFonts w:ascii="Garamond" w:hAnsi="Garamond"/>
          <w:sz w:val="22"/>
          <w:szCs w:val="22"/>
        </w:rPr>
        <w:t xml:space="preserve">erceived </w:t>
      </w:r>
      <w:r w:rsidR="008A59C1" w:rsidRPr="00EA0A63">
        <w:rPr>
          <w:rFonts w:ascii="Garamond" w:hAnsi="Garamond"/>
          <w:sz w:val="22"/>
          <w:szCs w:val="22"/>
        </w:rPr>
        <w:t>c</w:t>
      </w:r>
      <w:r w:rsidRPr="00EA0A63">
        <w:rPr>
          <w:rFonts w:ascii="Garamond" w:hAnsi="Garamond"/>
          <w:sz w:val="22"/>
          <w:szCs w:val="22"/>
        </w:rPr>
        <w:t xml:space="preserve">ompetence of </w:t>
      </w:r>
      <w:r w:rsidR="008A59C1" w:rsidRPr="00EA0A63">
        <w:rPr>
          <w:rFonts w:ascii="Garamond" w:hAnsi="Garamond"/>
          <w:sz w:val="22"/>
          <w:szCs w:val="22"/>
        </w:rPr>
        <w:t>k</w:t>
      </w:r>
      <w:r w:rsidRPr="00EA0A63">
        <w:rPr>
          <w:rFonts w:ascii="Garamond" w:hAnsi="Garamond"/>
          <w:sz w:val="22"/>
          <w:szCs w:val="22"/>
        </w:rPr>
        <w:t xml:space="preserve">indergarten </w:t>
      </w:r>
      <w:r w:rsidR="008A59C1" w:rsidRPr="00EA0A63">
        <w:rPr>
          <w:rFonts w:ascii="Garamond" w:hAnsi="Garamond"/>
          <w:sz w:val="22"/>
          <w:szCs w:val="22"/>
        </w:rPr>
        <w:t>c</w:t>
      </w:r>
      <w:r w:rsidRPr="00EA0A63">
        <w:rPr>
          <w:rFonts w:ascii="Garamond" w:hAnsi="Garamond"/>
          <w:sz w:val="22"/>
          <w:szCs w:val="22"/>
        </w:rPr>
        <w:t xml:space="preserve">hildren with </w:t>
      </w:r>
      <w:r w:rsidR="008A59C1" w:rsidRPr="00EA0A63">
        <w:rPr>
          <w:rFonts w:ascii="Garamond" w:hAnsi="Garamond"/>
          <w:sz w:val="22"/>
          <w:szCs w:val="22"/>
        </w:rPr>
        <w:t>d</w:t>
      </w:r>
      <w:r w:rsidRPr="00EA0A63">
        <w:rPr>
          <w:rFonts w:ascii="Garamond" w:hAnsi="Garamond"/>
          <w:sz w:val="22"/>
          <w:szCs w:val="22"/>
        </w:rPr>
        <w:t xml:space="preserve">evelopmental </w:t>
      </w:r>
      <w:r w:rsidR="008A59C1" w:rsidRPr="00EA0A63">
        <w:rPr>
          <w:rFonts w:ascii="Garamond" w:hAnsi="Garamond"/>
          <w:sz w:val="22"/>
          <w:szCs w:val="22"/>
        </w:rPr>
        <w:t>d</w:t>
      </w:r>
      <w:r w:rsidRPr="00EA0A63">
        <w:rPr>
          <w:rFonts w:ascii="Garamond" w:hAnsi="Garamond"/>
          <w:sz w:val="22"/>
          <w:szCs w:val="22"/>
        </w:rPr>
        <w:t xml:space="preserve">elays: Two </w:t>
      </w:r>
      <w:r w:rsidR="008A59C1" w:rsidRPr="00EA0A63">
        <w:rPr>
          <w:rFonts w:ascii="Garamond" w:hAnsi="Garamond"/>
          <w:sz w:val="22"/>
          <w:szCs w:val="22"/>
        </w:rPr>
        <w:t>f</w:t>
      </w:r>
      <w:r w:rsidRPr="00EA0A63">
        <w:rPr>
          <w:rFonts w:ascii="Garamond" w:hAnsi="Garamond"/>
          <w:sz w:val="22"/>
          <w:szCs w:val="22"/>
        </w:rPr>
        <w:t xml:space="preserve">ield </w:t>
      </w:r>
      <w:r w:rsidR="008A59C1" w:rsidRPr="00EA0A63">
        <w:rPr>
          <w:rFonts w:ascii="Garamond" w:hAnsi="Garamond"/>
          <w:sz w:val="22"/>
          <w:szCs w:val="22"/>
        </w:rPr>
        <w:t>b</w:t>
      </w:r>
      <w:r w:rsidRPr="00EA0A63">
        <w:rPr>
          <w:rFonts w:ascii="Garamond" w:hAnsi="Garamond"/>
          <w:sz w:val="22"/>
          <w:szCs w:val="22"/>
        </w:rPr>
        <w:t xml:space="preserve">ased </w:t>
      </w:r>
      <w:r w:rsidR="008A59C1" w:rsidRPr="00EA0A63">
        <w:rPr>
          <w:rFonts w:ascii="Garamond" w:hAnsi="Garamond"/>
          <w:sz w:val="22"/>
          <w:szCs w:val="22"/>
        </w:rPr>
        <w:t>s</w:t>
      </w:r>
      <w:r w:rsidRPr="00EA0A63">
        <w:rPr>
          <w:rFonts w:ascii="Garamond" w:hAnsi="Garamond"/>
          <w:sz w:val="22"/>
          <w:szCs w:val="22"/>
        </w:rPr>
        <w:t xml:space="preserve">tudies. </w:t>
      </w:r>
      <w:r w:rsidRPr="00EA0A63">
        <w:rPr>
          <w:rFonts w:ascii="Garamond" w:hAnsi="Garamond"/>
          <w:i/>
          <w:sz w:val="22"/>
          <w:szCs w:val="22"/>
        </w:rPr>
        <w:t xml:space="preserve">Journal of Teaching Physical Education, 23, </w:t>
      </w:r>
      <w:r w:rsidRPr="00EA0A63">
        <w:rPr>
          <w:rFonts w:ascii="Garamond" w:hAnsi="Garamond"/>
          <w:sz w:val="22"/>
          <w:szCs w:val="22"/>
        </w:rPr>
        <w:t>216-234</w:t>
      </w:r>
      <w:r w:rsidRPr="00EA0A63">
        <w:rPr>
          <w:rFonts w:ascii="Garamond" w:hAnsi="Garamond"/>
          <w:i/>
          <w:sz w:val="22"/>
          <w:szCs w:val="22"/>
        </w:rPr>
        <w:t xml:space="preserve">. </w:t>
      </w:r>
    </w:p>
    <w:p w14:paraId="2522CFD9" w14:textId="77777777" w:rsidR="00FA0C89" w:rsidRPr="00A60E0F"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p>
    <w:p w14:paraId="438C77E5" w14:textId="77777777" w:rsidR="00FA0C89" w:rsidRPr="00EA0A63" w:rsidRDefault="00FA0C89" w:rsidP="00BA463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 w:hanging="360"/>
        <w:rPr>
          <w:rFonts w:ascii="Garamond" w:hAnsi="Garamond"/>
          <w:sz w:val="22"/>
          <w:szCs w:val="22"/>
        </w:rPr>
      </w:pPr>
      <w:r w:rsidRPr="00EA0A63">
        <w:rPr>
          <w:rFonts w:ascii="Garamond" w:hAnsi="Garamond"/>
          <w:b/>
          <w:sz w:val="22"/>
          <w:szCs w:val="22"/>
        </w:rPr>
        <w:t xml:space="preserve">Rudisill, M. E. </w:t>
      </w:r>
      <w:r w:rsidRPr="00EA0A63">
        <w:rPr>
          <w:rFonts w:ascii="Garamond" w:hAnsi="Garamond"/>
          <w:sz w:val="22"/>
          <w:szCs w:val="22"/>
        </w:rPr>
        <w:t xml:space="preserve">(2004). Meeting Active Start Guidelines: Introduction. Invited submission to </w:t>
      </w:r>
      <w:r w:rsidRPr="00EA0A63">
        <w:rPr>
          <w:rFonts w:ascii="Garamond" w:hAnsi="Garamond"/>
          <w:i/>
          <w:sz w:val="22"/>
          <w:szCs w:val="22"/>
        </w:rPr>
        <w:t xml:space="preserve">Teaching Elementary Physical Education, 15, </w:t>
      </w:r>
      <w:r w:rsidRPr="00EA0A63">
        <w:rPr>
          <w:rFonts w:ascii="Garamond" w:hAnsi="Garamond"/>
          <w:sz w:val="22"/>
          <w:szCs w:val="22"/>
        </w:rPr>
        <w:t xml:space="preserve">17. </w:t>
      </w:r>
    </w:p>
    <w:p w14:paraId="7EE071A4" w14:textId="77777777" w:rsidR="00FA0C89" w:rsidRPr="00A60E0F" w:rsidRDefault="00FA0C89" w:rsidP="00BA4632">
      <w:pPr>
        <w:widowControl w:val="0"/>
        <w:tabs>
          <w:tab w:val="left" w:pos="540"/>
        </w:tabs>
        <w:autoSpaceDE w:val="0"/>
        <w:autoSpaceDN w:val="0"/>
        <w:adjustRightInd w:val="0"/>
        <w:ind w:left="-90" w:hanging="360"/>
        <w:rPr>
          <w:rFonts w:ascii="Garamond" w:hAnsi="Garamond"/>
          <w:sz w:val="22"/>
          <w:szCs w:val="22"/>
        </w:rPr>
      </w:pPr>
    </w:p>
    <w:p w14:paraId="03749E89" w14:textId="77777777" w:rsidR="00FA0C89" w:rsidRPr="00EA0A63" w:rsidRDefault="00FA0C89" w:rsidP="00BA4632">
      <w:pPr>
        <w:widowControl w:val="0"/>
        <w:tabs>
          <w:tab w:val="left" w:pos="5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Adalbjornsson, C. F., </w:t>
      </w:r>
      <w:r w:rsidRPr="00EA0A63">
        <w:rPr>
          <w:rFonts w:ascii="Garamond" w:hAnsi="Garamond"/>
          <w:b/>
          <w:sz w:val="22"/>
          <w:szCs w:val="22"/>
        </w:rPr>
        <w:t>Rudisill, M.E</w:t>
      </w:r>
      <w:r w:rsidRPr="00EA0A63">
        <w:rPr>
          <w:rFonts w:ascii="Garamond" w:hAnsi="Garamond"/>
          <w:sz w:val="22"/>
          <w:szCs w:val="22"/>
        </w:rPr>
        <w:t>., *Howard, C. H., &amp; *Wall, S. J. (2004). Meeting</w:t>
      </w:r>
      <w:r w:rsidRPr="00EA0A63">
        <w:rPr>
          <w:rFonts w:ascii="Garamond" w:hAnsi="Garamond"/>
          <w:i/>
          <w:sz w:val="22"/>
          <w:szCs w:val="22"/>
        </w:rPr>
        <w:t xml:space="preserve"> Active Start </w:t>
      </w:r>
      <w:r w:rsidRPr="00EA0A63">
        <w:rPr>
          <w:rFonts w:ascii="Garamond" w:hAnsi="Garamond"/>
          <w:sz w:val="22"/>
          <w:szCs w:val="22"/>
        </w:rPr>
        <w:t xml:space="preserve">Guidelines in the ADC-Boykin Program: Infants. Invited submission to </w:t>
      </w:r>
      <w:r w:rsidRPr="00EA0A63">
        <w:rPr>
          <w:rFonts w:ascii="Garamond" w:hAnsi="Garamond"/>
          <w:i/>
          <w:sz w:val="22"/>
          <w:szCs w:val="22"/>
        </w:rPr>
        <w:t xml:space="preserve">Teaching Elementary Physical Education, 15, </w:t>
      </w:r>
      <w:r w:rsidRPr="00EA0A63">
        <w:rPr>
          <w:rFonts w:ascii="Garamond" w:hAnsi="Garamond"/>
          <w:sz w:val="22"/>
          <w:szCs w:val="22"/>
        </w:rPr>
        <w:t xml:space="preserve">18-20. </w:t>
      </w:r>
    </w:p>
    <w:p w14:paraId="2BF2AE49" w14:textId="77777777" w:rsidR="004E0508" w:rsidRPr="00A60E0F" w:rsidRDefault="004E0508" w:rsidP="00BA4632">
      <w:pPr>
        <w:widowControl w:val="0"/>
        <w:tabs>
          <w:tab w:val="left" w:pos="540"/>
        </w:tabs>
        <w:autoSpaceDE w:val="0"/>
        <w:autoSpaceDN w:val="0"/>
        <w:adjustRightInd w:val="0"/>
        <w:ind w:left="-90" w:hanging="360"/>
        <w:rPr>
          <w:rFonts w:ascii="Garamond" w:hAnsi="Garamond"/>
          <w:sz w:val="22"/>
          <w:szCs w:val="22"/>
        </w:rPr>
      </w:pPr>
    </w:p>
    <w:p w14:paraId="1814E90F" w14:textId="77777777" w:rsidR="00FA0C89" w:rsidRPr="00EA0A63" w:rsidRDefault="00FA0C89"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*Wall, S. J., &amp; </w:t>
      </w:r>
      <w:r w:rsidRPr="00EA0A63">
        <w:rPr>
          <w:rFonts w:ascii="Garamond" w:hAnsi="Garamond"/>
          <w:b/>
          <w:sz w:val="22"/>
          <w:szCs w:val="22"/>
        </w:rPr>
        <w:t>Rudisill, M.E.</w:t>
      </w:r>
      <w:r w:rsidRPr="00EA0A63">
        <w:rPr>
          <w:rFonts w:ascii="Garamond" w:hAnsi="Garamond"/>
          <w:sz w:val="22"/>
          <w:szCs w:val="22"/>
        </w:rPr>
        <w:t xml:space="preserve"> (2004). Meeting</w:t>
      </w:r>
      <w:r w:rsidRPr="00EA0A63">
        <w:rPr>
          <w:rFonts w:ascii="Garamond" w:hAnsi="Garamond"/>
          <w:i/>
          <w:sz w:val="22"/>
          <w:szCs w:val="22"/>
        </w:rPr>
        <w:t xml:space="preserve"> Active Start </w:t>
      </w:r>
      <w:r w:rsidRPr="00EA0A63">
        <w:rPr>
          <w:rFonts w:ascii="Garamond" w:hAnsi="Garamond"/>
          <w:sz w:val="22"/>
          <w:szCs w:val="22"/>
        </w:rPr>
        <w:t xml:space="preserve">Guidelines in the ADC-Boykin Program: Toddlers. </w:t>
      </w:r>
      <w:r w:rsidR="0029476D" w:rsidRPr="00EA0A63">
        <w:rPr>
          <w:rFonts w:ascii="Garamond" w:hAnsi="Garamond"/>
          <w:sz w:val="22"/>
          <w:szCs w:val="22"/>
        </w:rPr>
        <w:t xml:space="preserve">Invited submission to </w:t>
      </w:r>
      <w:r w:rsidRPr="00EA0A63">
        <w:rPr>
          <w:rFonts w:ascii="Garamond" w:hAnsi="Garamond"/>
          <w:i/>
          <w:sz w:val="22"/>
          <w:szCs w:val="22"/>
        </w:rPr>
        <w:t>Teaching Elementary Physical Education, 15</w:t>
      </w:r>
      <w:r w:rsidRPr="00EA0A63">
        <w:rPr>
          <w:rFonts w:ascii="Garamond" w:hAnsi="Garamond"/>
          <w:sz w:val="22"/>
          <w:szCs w:val="22"/>
        </w:rPr>
        <w:t xml:space="preserve">, 21-24. </w:t>
      </w:r>
    </w:p>
    <w:p w14:paraId="753DA350" w14:textId="77777777" w:rsidR="00FA0C89" w:rsidRPr="00A60E0F" w:rsidRDefault="00FA0C89" w:rsidP="00BA4632">
      <w:pPr>
        <w:widowControl w:val="0"/>
        <w:autoSpaceDE w:val="0"/>
        <w:autoSpaceDN w:val="0"/>
        <w:adjustRightInd w:val="0"/>
        <w:ind w:left="-90" w:hanging="360"/>
        <w:rPr>
          <w:rFonts w:ascii="Garamond" w:hAnsi="Garamond"/>
          <w:i/>
          <w:sz w:val="22"/>
          <w:szCs w:val="22"/>
        </w:rPr>
      </w:pPr>
    </w:p>
    <w:p w14:paraId="58AF1D1C" w14:textId="77777777" w:rsidR="00FA0C89" w:rsidRPr="00EA0A63" w:rsidRDefault="00FA0C89"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M.E.</w:t>
      </w:r>
      <w:r w:rsidRPr="00EA0A63">
        <w:rPr>
          <w:rFonts w:ascii="Garamond" w:hAnsi="Garamond"/>
          <w:sz w:val="22"/>
          <w:szCs w:val="22"/>
        </w:rPr>
        <w:t>, &amp; *Wall, S. J. (2004). Meeting</w:t>
      </w:r>
      <w:r w:rsidRPr="00EA0A63">
        <w:rPr>
          <w:rFonts w:ascii="Garamond" w:hAnsi="Garamond"/>
          <w:i/>
          <w:sz w:val="22"/>
          <w:szCs w:val="22"/>
        </w:rPr>
        <w:t xml:space="preserve"> Active Start </w:t>
      </w:r>
      <w:r w:rsidRPr="00EA0A63">
        <w:rPr>
          <w:rFonts w:ascii="Garamond" w:hAnsi="Garamond"/>
          <w:sz w:val="22"/>
          <w:szCs w:val="22"/>
        </w:rPr>
        <w:t xml:space="preserve">Guidelines in the ADC-Boykin Program: Preschoolers. Invited submission </w:t>
      </w:r>
      <w:r w:rsidR="0029476D" w:rsidRPr="00EA0A63">
        <w:rPr>
          <w:rFonts w:ascii="Garamond" w:hAnsi="Garamond"/>
          <w:sz w:val="22"/>
          <w:szCs w:val="22"/>
        </w:rPr>
        <w:t xml:space="preserve">to </w:t>
      </w:r>
      <w:r w:rsidRPr="00EA0A63">
        <w:rPr>
          <w:rFonts w:ascii="Garamond" w:hAnsi="Garamond"/>
          <w:i/>
          <w:sz w:val="22"/>
          <w:szCs w:val="22"/>
        </w:rPr>
        <w:t xml:space="preserve">Teaching Elementary Physical Education, 15, </w:t>
      </w:r>
      <w:r w:rsidRPr="00EA0A63">
        <w:rPr>
          <w:rFonts w:ascii="Garamond" w:hAnsi="Garamond"/>
          <w:sz w:val="22"/>
          <w:szCs w:val="22"/>
        </w:rPr>
        <w:t>25-29</w:t>
      </w:r>
      <w:r w:rsidRPr="00EA0A63">
        <w:rPr>
          <w:rFonts w:ascii="Garamond" w:hAnsi="Garamond"/>
          <w:i/>
          <w:sz w:val="22"/>
          <w:szCs w:val="22"/>
        </w:rPr>
        <w:t xml:space="preserve">. </w:t>
      </w:r>
    </w:p>
    <w:p w14:paraId="50FCAE7C" w14:textId="77777777" w:rsidR="009E557F" w:rsidRPr="00A60E0F" w:rsidRDefault="009E557F"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08BEB9CB"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Buchanan, A., Baldwin, S. &amp; </w:t>
      </w:r>
      <w:r w:rsidRPr="00EA0A63">
        <w:rPr>
          <w:rFonts w:ascii="Garamond" w:hAnsi="Garamond"/>
          <w:b/>
          <w:sz w:val="22"/>
          <w:szCs w:val="22"/>
        </w:rPr>
        <w:t>Rudisill, M.E.</w:t>
      </w:r>
      <w:r w:rsidRPr="00EA0A63">
        <w:rPr>
          <w:rFonts w:ascii="Garamond" w:hAnsi="Garamond"/>
          <w:sz w:val="22"/>
          <w:szCs w:val="22"/>
        </w:rPr>
        <w:t xml:space="preserve"> (2002). Service learning as scholarship in teacher education. </w:t>
      </w:r>
      <w:r w:rsidRPr="00EA0A63">
        <w:rPr>
          <w:rFonts w:ascii="Garamond" w:hAnsi="Garamond"/>
          <w:i/>
          <w:sz w:val="22"/>
          <w:szCs w:val="22"/>
        </w:rPr>
        <w:t xml:space="preserve">Educational Researcher, 34, </w:t>
      </w:r>
      <w:r w:rsidRPr="00EA0A63">
        <w:rPr>
          <w:rFonts w:ascii="Garamond" w:hAnsi="Garamond"/>
          <w:sz w:val="22"/>
          <w:szCs w:val="22"/>
        </w:rPr>
        <w:t xml:space="preserve">28-34. (Listed below. Reprinted in Nov/Dec issue.) </w:t>
      </w:r>
    </w:p>
    <w:p w14:paraId="17EA660F"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 w:hanging="360"/>
        <w:rPr>
          <w:rFonts w:ascii="Garamond" w:hAnsi="Garamond"/>
          <w:sz w:val="22"/>
          <w:szCs w:val="22"/>
        </w:rPr>
      </w:pPr>
    </w:p>
    <w:p w14:paraId="165A019A" w14:textId="77777777" w:rsidR="00FA0C89" w:rsidRPr="00EA0A63" w:rsidRDefault="00FA0C89"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Buchanan, A., Baldwin, S. &amp; </w:t>
      </w:r>
      <w:r w:rsidRPr="00EA0A63">
        <w:rPr>
          <w:rFonts w:ascii="Garamond" w:hAnsi="Garamond"/>
          <w:b/>
          <w:sz w:val="22"/>
          <w:szCs w:val="22"/>
        </w:rPr>
        <w:t>Rudisill, M.E.</w:t>
      </w:r>
      <w:r w:rsidRPr="00EA0A63">
        <w:rPr>
          <w:rFonts w:ascii="Garamond" w:hAnsi="Garamond"/>
          <w:sz w:val="22"/>
          <w:szCs w:val="22"/>
        </w:rPr>
        <w:t xml:space="preserve"> (2002). Service learning as scholarship in teacher education. </w:t>
      </w:r>
      <w:r w:rsidRPr="00EA0A63">
        <w:rPr>
          <w:rFonts w:ascii="Garamond" w:hAnsi="Garamond"/>
          <w:i/>
          <w:sz w:val="22"/>
          <w:szCs w:val="22"/>
        </w:rPr>
        <w:t>Educational Researcher, 33</w:t>
      </w:r>
      <w:r w:rsidRPr="00EA0A63">
        <w:rPr>
          <w:rFonts w:ascii="Garamond" w:hAnsi="Garamond"/>
          <w:sz w:val="22"/>
          <w:szCs w:val="22"/>
        </w:rPr>
        <w:t>, 28-34</w:t>
      </w:r>
      <w:r w:rsidRPr="00EA0A63">
        <w:rPr>
          <w:rFonts w:ascii="Garamond" w:hAnsi="Garamond"/>
          <w:i/>
          <w:sz w:val="22"/>
          <w:szCs w:val="22"/>
        </w:rPr>
        <w:t xml:space="preserve">. </w:t>
      </w:r>
    </w:p>
    <w:p w14:paraId="15FC349C" w14:textId="77777777" w:rsidR="00FA0C89" w:rsidRPr="00A60E0F" w:rsidRDefault="00FA0C89"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077AF8FA" w14:textId="77777777" w:rsidR="00FA0C89" w:rsidRPr="00EA0A63" w:rsidRDefault="00FA0C89"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*Valentini N. C., </w:t>
      </w:r>
      <w:r w:rsidRPr="00EA0A63">
        <w:rPr>
          <w:rFonts w:ascii="Garamond" w:hAnsi="Garamond"/>
          <w:b/>
          <w:sz w:val="22"/>
          <w:szCs w:val="22"/>
        </w:rPr>
        <w:t>Rudisill, M. E.</w:t>
      </w:r>
      <w:r w:rsidRPr="00EA0A63">
        <w:rPr>
          <w:rFonts w:ascii="Garamond" w:hAnsi="Garamond"/>
          <w:sz w:val="22"/>
          <w:szCs w:val="22"/>
        </w:rPr>
        <w:t xml:space="preserve">, &amp; Goodway, J. D. (1999). Incorporating a mastery climate into elementary physical education: It’s developmentally appropriate. </w:t>
      </w:r>
      <w:r w:rsidRPr="00EA0A63">
        <w:rPr>
          <w:rFonts w:ascii="Garamond" w:hAnsi="Garamond"/>
          <w:i/>
          <w:sz w:val="22"/>
          <w:szCs w:val="22"/>
        </w:rPr>
        <w:t xml:space="preserve">Journal of Physical Education, Recreation, and Dance, 70, </w:t>
      </w:r>
      <w:r w:rsidRPr="00EA0A63">
        <w:rPr>
          <w:rFonts w:ascii="Garamond" w:hAnsi="Garamond"/>
          <w:sz w:val="22"/>
          <w:szCs w:val="22"/>
        </w:rPr>
        <w:t xml:space="preserve">28-32. </w:t>
      </w:r>
    </w:p>
    <w:p w14:paraId="13AE3A0F" w14:textId="77777777" w:rsidR="009E557F" w:rsidRPr="00A60E0F" w:rsidRDefault="009E557F"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1DF5FD82" w14:textId="77777777" w:rsidR="00FA0C89" w:rsidRPr="00EA0A63" w:rsidRDefault="00FA0C89" w:rsidP="00BA4632">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*Valentini N. C., </w:t>
      </w:r>
      <w:r w:rsidRPr="00EA0A63">
        <w:rPr>
          <w:rFonts w:ascii="Garamond" w:hAnsi="Garamond"/>
          <w:b/>
          <w:sz w:val="22"/>
          <w:szCs w:val="22"/>
        </w:rPr>
        <w:t>Rudisill, M. E.</w:t>
      </w:r>
      <w:r w:rsidRPr="00EA0A63">
        <w:rPr>
          <w:rFonts w:ascii="Garamond" w:hAnsi="Garamond"/>
          <w:sz w:val="22"/>
          <w:szCs w:val="22"/>
        </w:rPr>
        <w:t xml:space="preserve">, &amp; Goodway, J. D. (1999). Mastery climate: Children in charge of their own learning. </w:t>
      </w:r>
      <w:r w:rsidRPr="00EA0A63">
        <w:rPr>
          <w:rFonts w:ascii="Garamond" w:hAnsi="Garamond"/>
          <w:i/>
          <w:sz w:val="22"/>
          <w:szCs w:val="22"/>
        </w:rPr>
        <w:t xml:space="preserve">Teaching Elementary Physical Education, 10, </w:t>
      </w:r>
      <w:r w:rsidRPr="00EA0A63">
        <w:rPr>
          <w:rFonts w:ascii="Garamond" w:hAnsi="Garamond"/>
          <w:sz w:val="22"/>
          <w:szCs w:val="22"/>
        </w:rPr>
        <w:t xml:space="preserve">6-10. </w:t>
      </w:r>
    </w:p>
    <w:p w14:paraId="010B3694"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263970C8"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Goodway, J. D., &amp; </w:t>
      </w:r>
      <w:r w:rsidRPr="00EA0A63">
        <w:rPr>
          <w:rFonts w:ascii="Garamond" w:hAnsi="Garamond"/>
          <w:b/>
          <w:sz w:val="22"/>
          <w:szCs w:val="22"/>
        </w:rPr>
        <w:t>Rudisill, M. E.</w:t>
      </w:r>
      <w:r w:rsidRPr="00EA0A63">
        <w:rPr>
          <w:rFonts w:ascii="Garamond" w:hAnsi="Garamond"/>
          <w:sz w:val="22"/>
          <w:szCs w:val="22"/>
        </w:rPr>
        <w:t xml:space="preserve"> (1997). Perceived physical competence and actual motor skill competence of African American preschool children. </w:t>
      </w:r>
      <w:r w:rsidRPr="00EA0A63">
        <w:rPr>
          <w:rFonts w:ascii="Garamond" w:hAnsi="Garamond"/>
          <w:i/>
          <w:sz w:val="22"/>
          <w:szCs w:val="22"/>
        </w:rPr>
        <w:t xml:space="preserve">Adapted Physical Activity Quarterly, 14, </w:t>
      </w:r>
      <w:r w:rsidR="009E557F" w:rsidRPr="00EA0A63">
        <w:rPr>
          <w:rFonts w:ascii="Garamond" w:hAnsi="Garamond"/>
          <w:sz w:val="22"/>
          <w:szCs w:val="22"/>
        </w:rPr>
        <w:t xml:space="preserve">314–326. </w:t>
      </w:r>
    </w:p>
    <w:p w14:paraId="04A87829"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4E167128"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vertAlign w:val="superscript"/>
        </w:rPr>
        <w:t>1</w:t>
      </w:r>
      <w:r w:rsidRPr="00EA0A63">
        <w:rPr>
          <w:rFonts w:ascii="Garamond" w:hAnsi="Garamond"/>
          <w:sz w:val="22"/>
          <w:szCs w:val="22"/>
        </w:rPr>
        <w:t xml:space="preserve">Goodway, J. D., Hamilton, M., </w:t>
      </w:r>
      <w:r w:rsidRPr="00EA0A63">
        <w:rPr>
          <w:rFonts w:ascii="Garamond" w:hAnsi="Garamond"/>
          <w:b/>
          <w:sz w:val="22"/>
          <w:szCs w:val="22"/>
        </w:rPr>
        <w:t>Rudisill, M. E.</w:t>
      </w:r>
      <w:r w:rsidRPr="00EA0A63">
        <w:rPr>
          <w:rFonts w:ascii="Garamond" w:hAnsi="Garamond"/>
          <w:sz w:val="22"/>
          <w:szCs w:val="22"/>
        </w:rPr>
        <w:t xml:space="preserve">, &amp; Smith, D. W. (1996). University-school collaboration in promoting physical activity: Lessons learned from an ecological perspective. </w:t>
      </w:r>
      <w:r w:rsidRPr="00EA0A63">
        <w:rPr>
          <w:rFonts w:ascii="Garamond" w:hAnsi="Garamond"/>
          <w:i/>
          <w:sz w:val="22"/>
          <w:szCs w:val="22"/>
        </w:rPr>
        <w:t>The Chronicle of Physical Education in Higher Education, 7,</w:t>
      </w:r>
      <w:r w:rsidRPr="00EA0A63">
        <w:rPr>
          <w:rFonts w:ascii="Garamond" w:hAnsi="Garamond"/>
          <w:sz w:val="22"/>
          <w:szCs w:val="22"/>
        </w:rPr>
        <w:t xml:space="preserve"> 5, 14, 15. </w:t>
      </w:r>
    </w:p>
    <w:p w14:paraId="4DFFECD3"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6E2D425A"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Goodway, J. D., &amp; </w:t>
      </w:r>
      <w:r w:rsidRPr="00EA0A63">
        <w:rPr>
          <w:rFonts w:ascii="Garamond" w:hAnsi="Garamond"/>
          <w:b/>
          <w:sz w:val="22"/>
          <w:szCs w:val="22"/>
        </w:rPr>
        <w:t>Rudisill, M. E.</w:t>
      </w:r>
      <w:r w:rsidRPr="00EA0A63">
        <w:rPr>
          <w:rFonts w:ascii="Garamond" w:hAnsi="Garamond"/>
          <w:sz w:val="22"/>
          <w:szCs w:val="22"/>
        </w:rPr>
        <w:t xml:space="preserve"> (1996). The effect of a </w:t>
      </w:r>
      <w:r w:rsidR="000171E8" w:rsidRPr="00EA0A63">
        <w:rPr>
          <w:rFonts w:ascii="Garamond" w:hAnsi="Garamond"/>
          <w:sz w:val="22"/>
          <w:szCs w:val="22"/>
        </w:rPr>
        <w:t xml:space="preserve">motor skill intervention on the </w:t>
      </w:r>
      <w:r w:rsidRPr="00EA0A63">
        <w:rPr>
          <w:rFonts w:ascii="Garamond" w:hAnsi="Garamond"/>
          <w:sz w:val="22"/>
          <w:szCs w:val="22"/>
        </w:rPr>
        <w:t xml:space="preserve">perceived </w:t>
      </w:r>
      <w:r w:rsidRPr="00EA0A63">
        <w:rPr>
          <w:rFonts w:ascii="Garamond" w:hAnsi="Garamond"/>
          <w:sz w:val="22"/>
          <w:szCs w:val="22"/>
        </w:rPr>
        <w:lastRenderedPageBreak/>
        <w:t xml:space="preserve">competence and social acceptance of African American preschoolers who are at-risk. </w:t>
      </w:r>
      <w:r w:rsidRPr="00EA0A63">
        <w:rPr>
          <w:rFonts w:ascii="Garamond" w:hAnsi="Garamond"/>
          <w:i/>
          <w:sz w:val="22"/>
          <w:szCs w:val="22"/>
        </w:rPr>
        <w:t xml:space="preserve">Adapted Physical Activity Quarterly, 13, </w:t>
      </w:r>
      <w:r w:rsidRPr="00EA0A63">
        <w:rPr>
          <w:rFonts w:ascii="Garamond" w:hAnsi="Garamond"/>
          <w:sz w:val="22"/>
          <w:szCs w:val="22"/>
        </w:rPr>
        <w:t xml:space="preserve">288–301. </w:t>
      </w:r>
    </w:p>
    <w:p w14:paraId="59575F85"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07F84FA8"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*Jambor, E. A., </w:t>
      </w:r>
      <w:r w:rsidRPr="00EA0A63">
        <w:rPr>
          <w:rFonts w:ascii="Garamond" w:hAnsi="Garamond"/>
          <w:b/>
          <w:sz w:val="22"/>
          <w:szCs w:val="22"/>
        </w:rPr>
        <w:t>Rudisill, M. E.</w:t>
      </w:r>
      <w:r w:rsidRPr="00EA0A63">
        <w:rPr>
          <w:rFonts w:ascii="Garamond" w:hAnsi="Garamond"/>
          <w:sz w:val="22"/>
          <w:szCs w:val="22"/>
        </w:rPr>
        <w:t xml:space="preserve">, *Weekes, E. M., &amp; Michaud, T. (1994). Association among fitness components, anxiety, and confidence following aerobic training in aquarunning. </w:t>
      </w:r>
      <w:r w:rsidRPr="00EA0A63">
        <w:rPr>
          <w:rFonts w:ascii="Garamond" w:hAnsi="Garamond"/>
          <w:i/>
          <w:sz w:val="22"/>
          <w:szCs w:val="22"/>
        </w:rPr>
        <w:t xml:space="preserve">Perceptual and Motor Skills, 78, </w:t>
      </w:r>
      <w:r w:rsidRPr="00EA0A63">
        <w:rPr>
          <w:rFonts w:ascii="Garamond" w:hAnsi="Garamond"/>
          <w:sz w:val="22"/>
          <w:szCs w:val="22"/>
        </w:rPr>
        <w:t xml:space="preserve">595–602. </w:t>
      </w:r>
    </w:p>
    <w:p w14:paraId="5C148771"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
          <w:sz w:val="22"/>
          <w:szCs w:val="22"/>
        </w:rPr>
      </w:pPr>
    </w:p>
    <w:p w14:paraId="1A9CE8B9"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 E.,</w:t>
      </w:r>
      <w:r w:rsidRPr="00EA0A63">
        <w:rPr>
          <w:rFonts w:ascii="Garamond" w:hAnsi="Garamond"/>
          <w:sz w:val="22"/>
          <w:szCs w:val="22"/>
        </w:rPr>
        <w:t xml:space="preserve"> &amp; Toole, T. (1993). Gender differences in motor performance of 50- to 79- year-old adults. </w:t>
      </w:r>
      <w:r w:rsidRPr="00EA0A63">
        <w:rPr>
          <w:rFonts w:ascii="Garamond" w:hAnsi="Garamond"/>
          <w:i/>
          <w:sz w:val="22"/>
          <w:szCs w:val="22"/>
        </w:rPr>
        <w:t>Perceptual and Motor Skills, 77</w:t>
      </w:r>
      <w:r w:rsidRPr="00EA0A63">
        <w:rPr>
          <w:rFonts w:ascii="Garamond" w:hAnsi="Garamond"/>
          <w:sz w:val="22"/>
          <w:szCs w:val="22"/>
        </w:rPr>
        <w:t xml:space="preserve">, 939–947. </w:t>
      </w:r>
    </w:p>
    <w:p w14:paraId="1098BF8D"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4EF93C7E"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*Smith P. J. K., &amp; </w:t>
      </w:r>
      <w:r w:rsidRPr="00EA0A63">
        <w:rPr>
          <w:rFonts w:ascii="Garamond" w:hAnsi="Garamond"/>
          <w:b/>
          <w:sz w:val="22"/>
          <w:szCs w:val="22"/>
        </w:rPr>
        <w:t xml:space="preserve">Rudisill, M. E. </w:t>
      </w:r>
      <w:r w:rsidRPr="00EA0A63">
        <w:rPr>
          <w:rFonts w:ascii="Garamond" w:hAnsi="Garamond"/>
          <w:sz w:val="22"/>
          <w:szCs w:val="22"/>
        </w:rPr>
        <w:t xml:space="preserve">(1993). The influence of task-specific proficiency level on the contextual interference effect. </w:t>
      </w:r>
      <w:r w:rsidRPr="00EA0A63">
        <w:rPr>
          <w:rFonts w:ascii="Garamond" w:hAnsi="Garamond"/>
          <w:i/>
          <w:sz w:val="22"/>
          <w:szCs w:val="22"/>
        </w:rPr>
        <w:t xml:space="preserve">Research Quarterly for Exercise and Sport, 64, </w:t>
      </w:r>
      <w:r w:rsidRPr="00EA0A63">
        <w:rPr>
          <w:rFonts w:ascii="Garamond" w:hAnsi="Garamond"/>
          <w:sz w:val="22"/>
          <w:szCs w:val="22"/>
        </w:rPr>
        <w:t xml:space="preserve">151–157. </w:t>
      </w:r>
    </w:p>
    <w:p w14:paraId="4A92976C"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74C7E86B"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
          <w:sz w:val="22"/>
          <w:szCs w:val="22"/>
        </w:rPr>
      </w:pPr>
      <w:r w:rsidRPr="00EA0A63">
        <w:rPr>
          <w:rFonts w:ascii="Garamond" w:hAnsi="Garamond"/>
          <w:b/>
          <w:sz w:val="22"/>
          <w:szCs w:val="22"/>
        </w:rPr>
        <w:t>Rudisill, M. E.</w:t>
      </w:r>
      <w:r w:rsidRPr="00EA0A63">
        <w:rPr>
          <w:rFonts w:ascii="Garamond" w:hAnsi="Garamond"/>
          <w:sz w:val="22"/>
          <w:szCs w:val="22"/>
        </w:rPr>
        <w:t xml:space="preserve">, *Mahar, M., &amp; *Meaney, K. S. (1993). The relationship between young children’s perceived and actual motor skill competence. </w:t>
      </w:r>
      <w:r w:rsidRPr="00EA0A63">
        <w:rPr>
          <w:rFonts w:ascii="Garamond" w:hAnsi="Garamond"/>
          <w:i/>
          <w:sz w:val="22"/>
          <w:szCs w:val="22"/>
        </w:rPr>
        <w:t xml:space="preserve">Perceptual and Motor Skills, 53, </w:t>
      </w:r>
      <w:r w:rsidRPr="00EA0A63">
        <w:rPr>
          <w:rFonts w:ascii="Garamond" w:hAnsi="Garamond"/>
          <w:sz w:val="22"/>
          <w:szCs w:val="22"/>
        </w:rPr>
        <w:t xml:space="preserve">186–192. </w:t>
      </w:r>
    </w:p>
    <w:p w14:paraId="342C3713"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
          <w:sz w:val="22"/>
          <w:szCs w:val="22"/>
        </w:rPr>
      </w:pPr>
    </w:p>
    <w:p w14:paraId="1F49A474"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 E.</w:t>
      </w:r>
      <w:r w:rsidRPr="00EA0A63">
        <w:rPr>
          <w:rFonts w:ascii="Garamond" w:hAnsi="Garamond"/>
          <w:sz w:val="22"/>
          <w:szCs w:val="22"/>
        </w:rPr>
        <w:t>,</w:t>
      </w:r>
      <w:r w:rsidRPr="00EA0A63">
        <w:rPr>
          <w:rFonts w:ascii="Garamond" w:hAnsi="Garamond"/>
          <w:b/>
          <w:sz w:val="22"/>
          <w:szCs w:val="22"/>
        </w:rPr>
        <w:t xml:space="preserve"> </w:t>
      </w:r>
      <w:r w:rsidRPr="00EA0A63">
        <w:rPr>
          <w:rFonts w:ascii="Garamond" w:hAnsi="Garamond"/>
          <w:sz w:val="22"/>
          <w:szCs w:val="22"/>
        </w:rPr>
        <w:t xml:space="preserve">&amp; Toole, T. (1992). The effects of a six month physical activity program on reaction time and movement time of the older adult. </w:t>
      </w:r>
      <w:r w:rsidRPr="00EA0A63">
        <w:rPr>
          <w:rFonts w:ascii="Garamond" w:hAnsi="Garamond"/>
          <w:i/>
          <w:sz w:val="22"/>
          <w:szCs w:val="22"/>
        </w:rPr>
        <w:t xml:space="preserve">Journal of Human Movement Studies, 23, </w:t>
      </w:r>
      <w:r w:rsidRPr="00EA0A63">
        <w:rPr>
          <w:rFonts w:ascii="Garamond" w:hAnsi="Garamond"/>
          <w:sz w:val="22"/>
          <w:szCs w:val="22"/>
        </w:rPr>
        <w:t xml:space="preserve">11–21. </w:t>
      </w:r>
    </w:p>
    <w:p w14:paraId="6736B3BB"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3899F29D"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*Jambor E., &amp; </w:t>
      </w:r>
      <w:r w:rsidRPr="00EA0A63">
        <w:rPr>
          <w:rFonts w:ascii="Garamond" w:hAnsi="Garamond"/>
          <w:b/>
          <w:sz w:val="22"/>
          <w:szCs w:val="22"/>
        </w:rPr>
        <w:t xml:space="preserve">Rudisill, M. E. </w:t>
      </w:r>
      <w:r w:rsidRPr="00EA0A63">
        <w:rPr>
          <w:rFonts w:ascii="Garamond" w:hAnsi="Garamond"/>
          <w:sz w:val="22"/>
          <w:szCs w:val="22"/>
        </w:rPr>
        <w:t xml:space="preserve">(1992). Locus of control and sport choice in children. </w:t>
      </w:r>
      <w:r w:rsidRPr="00EA0A63">
        <w:rPr>
          <w:rFonts w:ascii="Garamond" w:hAnsi="Garamond"/>
          <w:i/>
          <w:sz w:val="22"/>
          <w:szCs w:val="22"/>
        </w:rPr>
        <w:t xml:space="preserve">Journal of Human Movement Studies, 22, </w:t>
      </w:r>
      <w:r w:rsidRPr="00EA0A63">
        <w:rPr>
          <w:rFonts w:ascii="Garamond" w:hAnsi="Garamond"/>
          <w:sz w:val="22"/>
          <w:szCs w:val="22"/>
        </w:rPr>
        <w:t xml:space="preserve">35–50. </w:t>
      </w:r>
    </w:p>
    <w:p w14:paraId="04FD372C"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013A4710"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*Jambor E., &amp; </w:t>
      </w:r>
      <w:r w:rsidRPr="00EA0A63">
        <w:rPr>
          <w:rFonts w:ascii="Garamond" w:hAnsi="Garamond"/>
          <w:b/>
          <w:sz w:val="22"/>
          <w:szCs w:val="22"/>
        </w:rPr>
        <w:t xml:space="preserve">Rudisill, M. E. </w:t>
      </w:r>
      <w:r w:rsidRPr="00EA0A63">
        <w:rPr>
          <w:rFonts w:ascii="Garamond" w:hAnsi="Garamond"/>
          <w:sz w:val="22"/>
          <w:szCs w:val="22"/>
        </w:rPr>
        <w:t xml:space="preserve">(1992). Locus of control and sport choice in adolescence, ages 14–18. </w:t>
      </w:r>
      <w:r w:rsidRPr="00EA0A63">
        <w:rPr>
          <w:rFonts w:ascii="Garamond" w:hAnsi="Garamond"/>
          <w:i/>
          <w:sz w:val="22"/>
          <w:szCs w:val="22"/>
        </w:rPr>
        <w:t xml:space="preserve">Journal of Human Movement Studies, 24, </w:t>
      </w:r>
      <w:r w:rsidRPr="00EA0A63">
        <w:rPr>
          <w:rFonts w:ascii="Garamond" w:hAnsi="Garamond"/>
          <w:sz w:val="22"/>
          <w:szCs w:val="22"/>
        </w:rPr>
        <w:t xml:space="preserve">103–119. </w:t>
      </w:r>
    </w:p>
    <w:p w14:paraId="33C4ED81"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24D84CA7"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 E.</w:t>
      </w:r>
      <w:r w:rsidRPr="00EA0A63">
        <w:rPr>
          <w:rFonts w:ascii="Garamond" w:hAnsi="Garamond"/>
          <w:sz w:val="22"/>
          <w:szCs w:val="22"/>
        </w:rPr>
        <w:t xml:space="preserve"> (1991). The influence of various achievement goal orientations of children’s perceived competence and the attributional process. </w:t>
      </w:r>
      <w:r w:rsidRPr="00EA0A63">
        <w:rPr>
          <w:rFonts w:ascii="Garamond" w:hAnsi="Garamond"/>
          <w:i/>
          <w:sz w:val="22"/>
          <w:szCs w:val="22"/>
        </w:rPr>
        <w:t xml:space="preserve">Journal of Human Movement Studies, 18, </w:t>
      </w:r>
      <w:r w:rsidRPr="00EA0A63">
        <w:rPr>
          <w:rFonts w:ascii="Garamond" w:hAnsi="Garamond"/>
          <w:sz w:val="22"/>
          <w:szCs w:val="22"/>
        </w:rPr>
        <w:t xml:space="preserve">44–61. </w:t>
      </w:r>
    </w:p>
    <w:p w14:paraId="19015908"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63C14622"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 xml:space="preserve">Rudisill, M. E. </w:t>
      </w:r>
      <w:r w:rsidRPr="00EA0A63">
        <w:rPr>
          <w:rFonts w:ascii="Garamond" w:hAnsi="Garamond"/>
          <w:sz w:val="22"/>
          <w:szCs w:val="22"/>
        </w:rPr>
        <w:t xml:space="preserve">(1989). Influence of self-concept of ability and causal dimension orientations on intrinsic motivation, performance, and expectations of performance during perceived failure. </w:t>
      </w:r>
      <w:r w:rsidRPr="00EA0A63">
        <w:rPr>
          <w:rFonts w:ascii="Garamond" w:hAnsi="Garamond"/>
          <w:i/>
          <w:sz w:val="22"/>
          <w:szCs w:val="22"/>
        </w:rPr>
        <w:t xml:space="preserve">Research Quarterly for Exercise and Sport, 60, </w:t>
      </w:r>
      <w:r w:rsidRPr="00EA0A63">
        <w:rPr>
          <w:rFonts w:ascii="Garamond" w:hAnsi="Garamond"/>
          <w:sz w:val="22"/>
          <w:szCs w:val="22"/>
        </w:rPr>
        <w:t xml:space="preserve">166–175. </w:t>
      </w:r>
    </w:p>
    <w:p w14:paraId="08AC6DB8"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59F9E217"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 E.</w:t>
      </w:r>
      <w:r w:rsidRPr="00EA0A63">
        <w:rPr>
          <w:rFonts w:ascii="Garamond" w:hAnsi="Garamond"/>
          <w:sz w:val="22"/>
          <w:szCs w:val="22"/>
        </w:rPr>
        <w:t xml:space="preserve"> (1989). The influence of various achievement goal orientations on perceived competence and the attributional process. </w:t>
      </w:r>
      <w:r w:rsidRPr="00EA0A63">
        <w:rPr>
          <w:rFonts w:ascii="Garamond" w:hAnsi="Garamond"/>
          <w:i/>
          <w:sz w:val="22"/>
          <w:szCs w:val="22"/>
        </w:rPr>
        <w:t>Journal of Human Movement Studies, 16,</w:t>
      </w:r>
      <w:r w:rsidRPr="00EA0A63">
        <w:rPr>
          <w:rFonts w:ascii="Garamond" w:hAnsi="Garamond"/>
          <w:sz w:val="22"/>
          <w:szCs w:val="22"/>
        </w:rPr>
        <w:t xml:space="preserve"> 55–73. </w:t>
      </w:r>
    </w:p>
    <w:p w14:paraId="626379AD"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1D3FBC37"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
          <w:sz w:val="22"/>
          <w:szCs w:val="22"/>
        </w:rPr>
      </w:pPr>
      <w:r w:rsidRPr="00EA0A63">
        <w:rPr>
          <w:rFonts w:ascii="Garamond" w:hAnsi="Garamond"/>
          <w:b/>
          <w:sz w:val="22"/>
          <w:szCs w:val="22"/>
        </w:rPr>
        <w:t xml:space="preserve">Rudisill, M. E. </w:t>
      </w:r>
      <w:r w:rsidRPr="00EA0A63">
        <w:rPr>
          <w:rFonts w:ascii="Garamond" w:hAnsi="Garamond"/>
          <w:sz w:val="22"/>
          <w:szCs w:val="22"/>
        </w:rPr>
        <w:t xml:space="preserve">(1989). Putting attribution research into practice. </w:t>
      </w:r>
      <w:r w:rsidRPr="00EA0A63">
        <w:rPr>
          <w:rFonts w:ascii="Garamond" w:hAnsi="Garamond"/>
          <w:i/>
          <w:sz w:val="22"/>
          <w:szCs w:val="22"/>
        </w:rPr>
        <w:t xml:space="preserve">Journal of Physical Education, Recreation, and Dance, 60, </w:t>
      </w:r>
      <w:r w:rsidRPr="00EA0A63">
        <w:rPr>
          <w:rFonts w:ascii="Garamond" w:hAnsi="Garamond"/>
          <w:sz w:val="22"/>
          <w:szCs w:val="22"/>
        </w:rPr>
        <w:t xml:space="preserve">43–46. </w:t>
      </w:r>
    </w:p>
    <w:p w14:paraId="31243FB5"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
          <w:sz w:val="22"/>
          <w:szCs w:val="22"/>
        </w:rPr>
      </w:pPr>
    </w:p>
    <w:p w14:paraId="56ACBF4B"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 E.</w:t>
      </w:r>
      <w:r w:rsidRPr="00EA0A63">
        <w:rPr>
          <w:rFonts w:ascii="Garamond" w:hAnsi="Garamond"/>
          <w:sz w:val="22"/>
          <w:szCs w:val="22"/>
        </w:rPr>
        <w:t xml:space="preserve">, &amp; Toole, T. (1988). Encoding-retrieval compatibility and depth of processing recognition motor memory. </w:t>
      </w:r>
      <w:r w:rsidRPr="00EA0A63">
        <w:rPr>
          <w:rFonts w:ascii="Garamond" w:hAnsi="Garamond"/>
          <w:i/>
          <w:sz w:val="22"/>
          <w:szCs w:val="22"/>
        </w:rPr>
        <w:t>Journal of Human Movement Studies, 15,</w:t>
      </w:r>
      <w:r w:rsidRPr="00EA0A63">
        <w:rPr>
          <w:rFonts w:ascii="Garamond" w:hAnsi="Garamond"/>
          <w:sz w:val="22"/>
          <w:szCs w:val="22"/>
        </w:rPr>
        <w:t xml:space="preserve"> 37–50. (60%)</w:t>
      </w:r>
    </w:p>
    <w:p w14:paraId="3C339775"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b/>
          <w:sz w:val="22"/>
          <w:szCs w:val="22"/>
        </w:rPr>
      </w:pPr>
    </w:p>
    <w:p w14:paraId="22463CF8"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 E.,</w:t>
      </w:r>
      <w:r w:rsidRPr="00EA0A63">
        <w:rPr>
          <w:rFonts w:ascii="Garamond" w:hAnsi="Garamond"/>
          <w:sz w:val="22"/>
          <w:szCs w:val="22"/>
        </w:rPr>
        <w:t xml:space="preserve"> &amp; Singer, R. N. (1988). Causal dimension influence on intrinsic motivation, performances and expectations of performance during perceived failure. </w:t>
      </w:r>
      <w:r w:rsidRPr="00EA0A63">
        <w:rPr>
          <w:rFonts w:ascii="Garamond" w:hAnsi="Garamond"/>
          <w:i/>
          <w:sz w:val="22"/>
          <w:szCs w:val="22"/>
        </w:rPr>
        <w:t xml:space="preserve">Journal of Human Movement Studies, 15, </w:t>
      </w:r>
      <w:r w:rsidRPr="00EA0A63">
        <w:rPr>
          <w:rFonts w:ascii="Garamond" w:hAnsi="Garamond"/>
          <w:sz w:val="22"/>
          <w:szCs w:val="22"/>
        </w:rPr>
        <w:t>215–228. (75%)</w:t>
      </w:r>
    </w:p>
    <w:p w14:paraId="7B9DCB49"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6F8C9D83"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 E.</w:t>
      </w:r>
      <w:r w:rsidRPr="00EA0A63">
        <w:rPr>
          <w:rFonts w:ascii="Garamond" w:hAnsi="Garamond"/>
          <w:sz w:val="22"/>
          <w:szCs w:val="22"/>
        </w:rPr>
        <w:t xml:space="preserve"> (1988). The influence of causal dimension orientations and perceived competence on adults’ expectations, persistence, performance, and selection of causal dimensions. </w:t>
      </w:r>
      <w:r w:rsidRPr="00EA0A63">
        <w:rPr>
          <w:rFonts w:ascii="Garamond" w:hAnsi="Garamond"/>
          <w:i/>
          <w:sz w:val="22"/>
          <w:szCs w:val="22"/>
        </w:rPr>
        <w:t xml:space="preserve">International Journal of Sport Psychology, 19, </w:t>
      </w:r>
      <w:r w:rsidRPr="00EA0A63">
        <w:rPr>
          <w:rFonts w:ascii="Garamond" w:hAnsi="Garamond"/>
          <w:sz w:val="22"/>
          <w:szCs w:val="22"/>
        </w:rPr>
        <w:t xml:space="preserve">1–15. </w:t>
      </w:r>
    </w:p>
    <w:p w14:paraId="00839D4F"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543696C5"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b/>
          <w:sz w:val="22"/>
          <w:szCs w:val="22"/>
        </w:rPr>
        <w:t>Rudisill, M. E.</w:t>
      </w:r>
      <w:r w:rsidRPr="00EA0A63">
        <w:rPr>
          <w:rFonts w:ascii="Garamond" w:hAnsi="Garamond"/>
          <w:sz w:val="22"/>
          <w:szCs w:val="22"/>
        </w:rPr>
        <w:t xml:space="preserve"> (1988). Sex differences in various cognitive parameters in a competitive situation. </w:t>
      </w:r>
      <w:r w:rsidRPr="00EA0A63">
        <w:rPr>
          <w:rFonts w:ascii="Garamond" w:hAnsi="Garamond"/>
          <w:i/>
          <w:sz w:val="22"/>
          <w:szCs w:val="22"/>
        </w:rPr>
        <w:t xml:space="preserve">International Journal of Sport Psychology, 19, </w:t>
      </w:r>
      <w:r w:rsidRPr="00EA0A63">
        <w:rPr>
          <w:rFonts w:ascii="Garamond" w:hAnsi="Garamond"/>
          <w:sz w:val="22"/>
          <w:szCs w:val="22"/>
        </w:rPr>
        <w:t xml:space="preserve">296–310. </w:t>
      </w:r>
    </w:p>
    <w:p w14:paraId="4D42F0D0"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1C1D3A6D"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*Dailey, K. J., Reichle, M. N., &amp; </w:t>
      </w:r>
      <w:r w:rsidRPr="00EA0A63">
        <w:rPr>
          <w:rFonts w:ascii="Garamond" w:hAnsi="Garamond"/>
          <w:b/>
          <w:sz w:val="22"/>
          <w:szCs w:val="22"/>
        </w:rPr>
        <w:t>Rudisill, M. E.</w:t>
      </w:r>
      <w:r w:rsidRPr="00EA0A63">
        <w:rPr>
          <w:rFonts w:ascii="Garamond" w:hAnsi="Garamond"/>
          <w:sz w:val="22"/>
          <w:szCs w:val="22"/>
        </w:rPr>
        <w:t xml:space="preserve"> (1988). Driving for individuals with handicapping conditions. </w:t>
      </w:r>
      <w:r w:rsidRPr="00EA0A63">
        <w:rPr>
          <w:rFonts w:ascii="Garamond" w:hAnsi="Garamond"/>
          <w:i/>
          <w:sz w:val="22"/>
          <w:szCs w:val="22"/>
        </w:rPr>
        <w:t xml:space="preserve">Journal of the Texan Driver and Traffic Safety Education Association, 14, </w:t>
      </w:r>
      <w:r w:rsidRPr="00EA0A63">
        <w:rPr>
          <w:rFonts w:ascii="Garamond" w:hAnsi="Garamond"/>
          <w:sz w:val="22"/>
          <w:szCs w:val="22"/>
        </w:rPr>
        <w:t xml:space="preserve">6–8. </w:t>
      </w:r>
    </w:p>
    <w:p w14:paraId="2857196D" w14:textId="77777777" w:rsidR="00FA0C89" w:rsidRPr="00A60E0F"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p>
    <w:p w14:paraId="30773C6C" w14:textId="77777777" w:rsidR="00FA0C89" w:rsidRPr="00EA0A63" w:rsidRDefault="00FA0C89" w:rsidP="00BA46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 w:hanging="360"/>
        <w:rPr>
          <w:rFonts w:ascii="Garamond" w:hAnsi="Garamond"/>
          <w:sz w:val="22"/>
          <w:szCs w:val="22"/>
        </w:rPr>
      </w:pPr>
      <w:r w:rsidRPr="00EA0A63">
        <w:rPr>
          <w:rFonts w:ascii="Garamond" w:hAnsi="Garamond"/>
          <w:sz w:val="22"/>
          <w:szCs w:val="22"/>
        </w:rPr>
        <w:t xml:space="preserve">Singer, R. N., Grove, J. R., Cauraugh, J. H., &amp; </w:t>
      </w:r>
      <w:r w:rsidRPr="00EA0A63">
        <w:rPr>
          <w:rFonts w:ascii="Garamond" w:hAnsi="Garamond"/>
          <w:b/>
          <w:sz w:val="22"/>
          <w:szCs w:val="22"/>
        </w:rPr>
        <w:t xml:space="preserve">Rudisill, M. E. </w:t>
      </w:r>
      <w:r w:rsidRPr="00EA0A63">
        <w:rPr>
          <w:rFonts w:ascii="Garamond" w:hAnsi="Garamond"/>
          <w:sz w:val="22"/>
          <w:szCs w:val="22"/>
        </w:rPr>
        <w:t xml:space="preserve">(1985). Consequences of attributing failure on a gross motor task to lack of effort or ineffective strategy. </w:t>
      </w:r>
      <w:r w:rsidRPr="00EA0A63">
        <w:rPr>
          <w:rFonts w:ascii="Garamond" w:hAnsi="Garamond"/>
          <w:i/>
          <w:sz w:val="22"/>
          <w:szCs w:val="22"/>
        </w:rPr>
        <w:t xml:space="preserve">Perceptual and Motor Skills, 61, </w:t>
      </w:r>
      <w:r w:rsidRPr="00EA0A63">
        <w:rPr>
          <w:rFonts w:ascii="Garamond" w:hAnsi="Garamond"/>
          <w:sz w:val="22"/>
          <w:szCs w:val="22"/>
        </w:rPr>
        <w:t xml:space="preserve">299–306. </w:t>
      </w:r>
    </w:p>
    <w:p w14:paraId="6955BC32" w14:textId="77777777" w:rsidR="009E557F" w:rsidRPr="00A60E0F" w:rsidRDefault="009E557F" w:rsidP="00EA0A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sz w:val="22"/>
          <w:szCs w:val="22"/>
        </w:rPr>
      </w:pPr>
    </w:p>
    <w:p w14:paraId="1921B683" w14:textId="77777777" w:rsidR="00EE7FAB" w:rsidRPr="00EA0A63" w:rsidRDefault="00EE7FAB" w:rsidP="00EA0A63">
      <w:pPr>
        <w:widowControl w:val="0"/>
        <w:autoSpaceDE w:val="0"/>
        <w:autoSpaceDN w:val="0"/>
        <w:adjustRightInd w:val="0"/>
        <w:ind w:left="360"/>
        <w:rPr>
          <w:rFonts w:ascii="Garamond" w:eastAsia="MS-Mincho" w:hAnsi="Garamond"/>
          <w:b/>
          <w:sz w:val="22"/>
          <w:szCs w:val="22"/>
        </w:rPr>
      </w:pPr>
      <w:r w:rsidRPr="00EA0A63">
        <w:rPr>
          <w:rFonts w:ascii="Garamond" w:eastAsia="MS-Mincho" w:hAnsi="Garamond"/>
          <w:b/>
          <w:sz w:val="22"/>
          <w:szCs w:val="22"/>
        </w:rPr>
        <w:t>d. Invited Articles</w:t>
      </w:r>
    </w:p>
    <w:p w14:paraId="3D638C18" w14:textId="77777777" w:rsidR="0041688C" w:rsidRDefault="0041688C" w:rsidP="00EA0A63">
      <w:pPr>
        <w:widowControl w:val="0"/>
        <w:tabs>
          <w:tab w:val="left" w:pos="0"/>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b/>
          <w:sz w:val="22"/>
          <w:szCs w:val="22"/>
        </w:rPr>
      </w:pPr>
    </w:p>
    <w:p w14:paraId="2F0239A7" w14:textId="77777777" w:rsidR="008763D6" w:rsidRPr="00EA0A63" w:rsidRDefault="003A41BA"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hanging="360"/>
        <w:rPr>
          <w:rFonts w:ascii="Garamond" w:hAnsi="Garamond"/>
          <w:sz w:val="22"/>
          <w:szCs w:val="22"/>
        </w:rPr>
      </w:pPr>
      <w:r w:rsidRPr="00EA0A63">
        <w:rPr>
          <w:rFonts w:ascii="Garamond" w:eastAsia="MS-Mincho" w:hAnsi="Garamond"/>
          <w:b/>
          <w:sz w:val="22"/>
          <w:szCs w:val="22"/>
        </w:rPr>
        <w:t>Rudisill, M. E.</w:t>
      </w:r>
      <w:r w:rsidRPr="00EA0A63">
        <w:rPr>
          <w:rFonts w:ascii="Garamond" w:eastAsia="MS-Mincho" w:hAnsi="Garamond"/>
          <w:sz w:val="22"/>
          <w:szCs w:val="22"/>
        </w:rPr>
        <w:t xml:space="preserve"> (2016). </w:t>
      </w:r>
      <w:r w:rsidR="0041688C" w:rsidRPr="00EA0A63">
        <w:rPr>
          <w:rFonts w:ascii="HelveticaLTStd" w:hAnsi="HelveticaLTStd"/>
          <w:sz w:val="18"/>
          <w:szCs w:val="18"/>
        </w:rPr>
        <w:t xml:space="preserve">The American Kinesiology Association Provides Valuable Resources - </w:t>
      </w:r>
      <w:r w:rsidRPr="00EA0A63">
        <w:rPr>
          <w:rFonts w:ascii="Garamond" w:hAnsi="Garamond"/>
          <w:sz w:val="22"/>
          <w:szCs w:val="22"/>
        </w:rPr>
        <w:t>President’s Column. American Kinesiology Association</w:t>
      </w:r>
      <w:r w:rsidRPr="00EA0A63">
        <w:rPr>
          <w:rFonts w:ascii="Garamond" w:hAnsi="Garamond"/>
          <w:i/>
          <w:sz w:val="22"/>
          <w:szCs w:val="22"/>
        </w:rPr>
        <w:t xml:space="preserve">, </w:t>
      </w:r>
      <w:r w:rsidR="0041688C" w:rsidRPr="00EA0A63">
        <w:rPr>
          <w:rFonts w:ascii="Garamond" w:hAnsi="Garamond"/>
          <w:i/>
          <w:sz w:val="22"/>
          <w:szCs w:val="22"/>
        </w:rPr>
        <w:t>Kinesiology Today, 9</w:t>
      </w:r>
      <w:r w:rsidR="0041688C" w:rsidRPr="00EA0A63">
        <w:rPr>
          <w:rFonts w:ascii="Garamond" w:hAnsi="Garamond"/>
          <w:sz w:val="22"/>
          <w:szCs w:val="22"/>
        </w:rPr>
        <w:t>(1), 6-7</w:t>
      </w:r>
    </w:p>
    <w:p w14:paraId="036A99B5" w14:textId="77777777" w:rsidR="008763D6" w:rsidRDefault="008763D6"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360"/>
        <w:rPr>
          <w:rFonts w:ascii="Garamond" w:eastAsia="MS-Mincho" w:hAnsi="Garamond"/>
          <w:b/>
          <w:sz w:val="22"/>
          <w:szCs w:val="22"/>
        </w:rPr>
      </w:pPr>
    </w:p>
    <w:p w14:paraId="2B9766A8" w14:textId="77777777" w:rsidR="0041688C" w:rsidRPr="00EA0A63" w:rsidRDefault="003A41BA"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hanging="360"/>
        <w:rPr>
          <w:rFonts w:ascii="Garamond" w:hAnsi="Garamond"/>
          <w:sz w:val="22"/>
          <w:szCs w:val="22"/>
        </w:rPr>
      </w:pPr>
      <w:r w:rsidRPr="00EA0A63">
        <w:rPr>
          <w:rFonts w:ascii="Garamond" w:eastAsia="MS-Mincho" w:hAnsi="Garamond"/>
          <w:b/>
          <w:sz w:val="22"/>
          <w:szCs w:val="22"/>
        </w:rPr>
        <w:t>Rudisill, M. E.</w:t>
      </w:r>
      <w:r w:rsidRPr="00EA0A63">
        <w:rPr>
          <w:rFonts w:ascii="Garamond" w:eastAsia="MS-Mincho" w:hAnsi="Garamond"/>
          <w:sz w:val="22"/>
          <w:szCs w:val="22"/>
        </w:rPr>
        <w:t xml:space="preserve"> (2016). </w:t>
      </w:r>
      <w:r w:rsidR="008763D6" w:rsidRPr="00EA0A63">
        <w:rPr>
          <w:rFonts w:ascii="Garamond" w:hAnsi="Garamond"/>
          <w:bCs/>
          <w:color w:val="0F1135"/>
          <w:sz w:val="22"/>
          <w:szCs w:val="22"/>
        </w:rPr>
        <w:t>Diversity within kinesiology is a priority for AKA</w:t>
      </w:r>
      <w:r w:rsidR="00864872" w:rsidRPr="00EA0A63">
        <w:rPr>
          <w:rFonts w:ascii="Garamond" w:hAnsi="Garamond"/>
          <w:bCs/>
          <w:color w:val="0F1135"/>
          <w:sz w:val="22"/>
          <w:szCs w:val="22"/>
        </w:rPr>
        <w:t xml:space="preserve"> - </w:t>
      </w:r>
      <w:r w:rsidRPr="00EA0A63">
        <w:rPr>
          <w:rFonts w:ascii="Garamond" w:hAnsi="Garamond"/>
          <w:sz w:val="22"/>
          <w:szCs w:val="22"/>
        </w:rPr>
        <w:t>President’s Column. American Kinesiology Association</w:t>
      </w:r>
      <w:r w:rsidRPr="00EA0A63">
        <w:rPr>
          <w:rFonts w:ascii="Garamond" w:hAnsi="Garamond"/>
          <w:i/>
          <w:sz w:val="22"/>
          <w:szCs w:val="22"/>
        </w:rPr>
        <w:t xml:space="preserve">, Kinesiology Today, </w:t>
      </w:r>
      <w:r w:rsidR="00615DC7" w:rsidRPr="00EA0A63">
        <w:rPr>
          <w:rFonts w:ascii="Garamond" w:hAnsi="Garamond"/>
          <w:i/>
          <w:sz w:val="22"/>
          <w:szCs w:val="22"/>
        </w:rPr>
        <w:t>9</w:t>
      </w:r>
      <w:r w:rsidR="00615DC7" w:rsidRPr="00EA0A63">
        <w:rPr>
          <w:rFonts w:ascii="Garamond" w:hAnsi="Garamond"/>
          <w:sz w:val="22"/>
          <w:szCs w:val="22"/>
        </w:rPr>
        <w:t>(</w:t>
      </w:r>
      <w:r w:rsidR="008763D6" w:rsidRPr="00EA0A63">
        <w:rPr>
          <w:rFonts w:ascii="Garamond" w:hAnsi="Garamond"/>
          <w:sz w:val="22"/>
          <w:szCs w:val="22"/>
        </w:rPr>
        <w:t>2</w:t>
      </w:r>
      <w:r w:rsidR="00615DC7" w:rsidRPr="00EA0A63">
        <w:rPr>
          <w:rFonts w:ascii="Garamond" w:hAnsi="Garamond"/>
          <w:sz w:val="22"/>
          <w:szCs w:val="22"/>
        </w:rPr>
        <w:t xml:space="preserve">), </w:t>
      </w:r>
      <w:r w:rsidR="008763D6" w:rsidRPr="00EA0A63">
        <w:rPr>
          <w:rFonts w:ascii="Garamond" w:hAnsi="Garamond"/>
          <w:sz w:val="22"/>
          <w:szCs w:val="22"/>
        </w:rPr>
        <w:t>17-18</w:t>
      </w:r>
      <w:r w:rsidR="00615DC7" w:rsidRPr="00EA0A63">
        <w:rPr>
          <w:rFonts w:ascii="Garamond" w:hAnsi="Garamond"/>
          <w:sz w:val="22"/>
          <w:szCs w:val="22"/>
        </w:rPr>
        <w:t>.</w:t>
      </w:r>
    </w:p>
    <w:p w14:paraId="6A4A13D2" w14:textId="77777777" w:rsidR="0041688C" w:rsidRPr="0041688C" w:rsidRDefault="0041688C"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360"/>
        <w:rPr>
          <w:rFonts w:ascii="Garamond" w:eastAsia="MS-Mincho" w:hAnsi="Garamond"/>
          <w:b/>
          <w:sz w:val="22"/>
          <w:szCs w:val="22"/>
        </w:rPr>
      </w:pPr>
    </w:p>
    <w:p w14:paraId="36E7427F" w14:textId="77777777" w:rsidR="0041688C" w:rsidRPr="00EA0A63" w:rsidRDefault="0041688C"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hanging="360"/>
        <w:rPr>
          <w:rFonts w:ascii="Garamond" w:hAnsi="Garamond"/>
          <w:sz w:val="22"/>
          <w:szCs w:val="22"/>
        </w:rPr>
      </w:pPr>
      <w:r w:rsidRPr="00EA0A63">
        <w:rPr>
          <w:rFonts w:ascii="Garamond" w:eastAsia="MS-Mincho" w:hAnsi="Garamond"/>
          <w:b/>
          <w:sz w:val="22"/>
          <w:szCs w:val="22"/>
        </w:rPr>
        <w:t>Rudisill, M. E.</w:t>
      </w:r>
      <w:r w:rsidRPr="00EA0A63">
        <w:rPr>
          <w:rFonts w:ascii="Garamond" w:eastAsia="MS-Mincho" w:hAnsi="Garamond"/>
          <w:sz w:val="22"/>
          <w:szCs w:val="22"/>
        </w:rPr>
        <w:t xml:space="preserve"> (2016). </w:t>
      </w:r>
      <w:r w:rsidRPr="00EA0A63">
        <w:rPr>
          <w:rFonts w:ascii="Garamond" w:hAnsi="Garamond"/>
          <w:sz w:val="22"/>
          <w:szCs w:val="22"/>
        </w:rPr>
        <w:t>AKA leadership is working to build the future - President’s Column. American Kinesiology Association</w:t>
      </w:r>
      <w:r w:rsidRPr="00EA0A63">
        <w:rPr>
          <w:rFonts w:ascii="Garamond" w:hAnsi="Garamond"/>
          <w:i/>
          <w:sz w:val="22"/>
          <w:szCs w:val="22"/>
        </w:rPr>
        <w:t>, Kinesiology Today, 9</w:t>
      </w:r>
      <w:r w:rsidRPr="00EA0A63">
        <w:rPr>
          <w:rFonts w:ascii="Garamond" w:hAnsi="Garamond"/>
          <w:sz w:val="22"/>
          <w:szCs w:val="22"/>
        </w:rPr>
        <w:t>(3), 3-4.</w:t>
      </w:r>
    </w:p>
    <w:p w14:paraId="60EEC87E" w14:textId="77777777" w:rsidR="0041688C" w:rsidRPr="0041688C" w:rsidRDefault="0041688C"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360"/>
        <w:rPr>
          <w:rFonts w:ascii="Garamond" w:hAnsi="Garamond"/>
          <w:sz w:val="22"/>
          <w:szCs w:val="22"/>
        </w:rPr>
      </w:pPr>
    </w:p>
    <w:p w14:paraId="438E791E" w14:textId="77777777" w:rsidR="00CD5339" w:rsidRPr="00EA0A63" w:rsidRDefault="00CD5339"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hanging="360"/>
        <w:rPr>
          <w:rFonts w:ascii="Garamond" w:hAnsi="Garamond"/>
          <w:sz w:val="22"/>
          <w:szCs w:val="22"/>
        </w:rPr>
      </w:pPr>
      <w:r w:rsidRPr="00EA0A63">
        <w:rPr>
          <w:rFonts w:ascii="Garamond" w:eastAsia="MS-Mincho" w:hAnsi="Garamond"/>
          <w:b/>
          <w:sz w:val="22"/>
          <w:szCs w:val="22"/>
        </w:rPr>
        <w:t>Rudisill, M. E.</w:t>
      </w:r>
      <w:r w:rsidRPr="00EA0A63">
        <w:rPr>
          <w:rFonts w:ascii="Garamond" w:eastAsia="MS-Mincho" w:hAnsi="Garamond"/>
          <w:sz w:val="22"/>
          <w:szCs w:val="22"/>
        </w:rPr>
        <w:t xml:space="preserve"> (201</w:t>
      </w:r>
      <w:r w:rsidR="003A41BA" w:rsidRPr="00EA0A63">
        <w:rPr>
          <w:rFonts w:ascii="Garamond" w:eastAsia="MS-Mincho" w:hAnsi="Garamond"/>
          <w:sz w:val="22"/>
          <w:szCs w:val="22"/>
        </w:rPr>
        <w:t>6</w:t>
      </w:r>
      <w:r w:rsidRPr="00EA0A63">
        <w:rPr>
          <w:rFonts w:ascii="Garamond" w:eastAsia="MS-Mincho" w:hAnsi="Garamond"/>
          <w:sz w:val="22"/>
          <w:szCs w:val="22"/>
        </w:rPr>
        <w:t xml:space="preserve">). </w:t>
      </w:r>
      <w:r w:rsidR="0041688C" w:rsidRPr="00EA0A63">
        <w:rPr>
          <w:rFonts w:ascii="Garamond" w:hAnsi="Garamond"/>
          <w:sz w:val="22"/>
          <w:szCs w:val="22"/>
        </w:rPr>
        <w:t xml:space="preserve">AKA Celebrates 10-Year Anniversary in 2017 - </w:t>
      </w:r>
      <w:r w:rsidRPr="00EA0A63">
        <w:rPr>
          <w:rFonts w:ascii="Garamond" w:hAnsi="Garamond"/>
          <w:sz w:val="22"/>
          <w:szCs w:val="22"/>
        </w:rPr>
        <w:t>President’s Column. American Kinesiology Association</w:t>
      </w:r>
      <w:r w:rsidRPr="00EA0A63">
        <w:rPr>
          <w:rFonts w:ascii="Garamond" w:hAnsi="Garamond"/>
          <w:i/>
          <w:sz w:val="22"/>
          <w:szCs w:val="22"/>
        </w:rPr>
        <w:t xml:space="preserve">, Kinesiology Today, </w:t>
      </w:r>
      <w:r w:rsidR="003A41BA" w:rsidRPr="00EA0A63">
        <w:rPr>
          <w:rFonts w:ascii="Garamond" w:hAnsi="Garamond"/>
          <w:i/>
          <w:sz w:val="22"/>
          <w:szCs w:val="22"/>
        </w:rPr>
        <w:t>9</w:t>
      </w:r>
      <w:r w:rsidR="003A41BA" w:rsidRPr="00EA0A63">
        <w:rPr>
          <w:rFonts w:ascii="Garamond" w:hAnsi="Garamond"/>
          <w:sz w:val="22"/>
          <w:szCs w:val="22"/>
        </w:rPr>
        <w:t xml:space="preserve">(4), </w:t>
      </w:r>
      <w:r w:rsidR="00615DC7" w:rsidRPr="00EA0A63">
        <w:rPr>
          <w:rFonts w:ascii="Garamond" w:hAnsi="Garamond"/>
          <w:sz w:val="22"/>
          <w:szCs w:val="22"/>
        </w:rPr>
        <w:t>3-4</w:t>
      </w:r>
      <w:r w:rsidRPr="00EA0A63">
        <w:rPr>
          <w:rFonts w:ascii="Garamond" w:hAnsi="Garamond"/>
          <w:sz w:val="22"/>
          <w:szCs w:val="22"/>
        </w:rPr>
        <w:t>.</w:t>
      </w:r>
    </w:p>
    <w:p w14:paraId="4BC94A97" w14:textId="77777777" w:rsidR="00CD5339" w:rsidRDefault="00CD5339"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360"/>
        <w:rPr>
          <w:rFonts w:ascii="Garamond" w:eastAsia="MS-Mincho" w:hAnsi="Garamond"/>
          <w:b/>
          <w:sz w:val="22"/>
          <w:szCs w:val="22"/>
        </w:rPr>
      </w:pPr>
    </w:p>
    <w:p w14:paraId="043F62C5" w14:textId="77777777" w:rsidR="00EE7FAB" w:rsidRPr="00EA0A63" w:rsidRDefault="00EE7FAB"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hanging="360"/>
        <w:rPr>
          <w:rFonts w:ascii="Garamond" w:hAnsi="Garamond"/>
          <w:sz w:val="22"/>
          <w:szCs w:val="22"/>
        </w:rPr>
      </w:pPr>
      <w:r w:rsidRPr="00EA0A63">
        <w:rPr>
          <w:rFonts w:ascii="Garamond" w:eastAsia="MS-Mincho" w:hAnsi="Garamond"/>
          <w:b/>
          <w:sz w:val="22"/>
          <w:szCs w:val="22"/>
        </w:rPr>
        <w:t>Rudisill, M. E.</w:t>
      </w:r>
      <w:r w:rsidRPr="00EA0A63">
        <w:rPr>
          <w:rFonts w:ascii="Garamond" w:eastAsia="MS-Mincho" w:hAnsi="Garamond"/>
          <w:sz w:val="22"/>
          <w:szCs w:val="22"/>
        </w:rPr>
        <w:t xml:space="preserve"> (2013). </w:t>
      </w:r>
      <w:r w:rsidRPr="00EA0A63">
        <w:rPr>
          <w:rFonts w:ascii="Garamond" w:hAnsi="Garamond"/>
          <w:sz w:val="22"/>
          <w:szCs w:val="22"/>
        </w:rPr>
        <w:t>A Change is Gonna Come. American Kinesiology Association - Diversity Column</w:t>
      </w:r>
      <w:r w:rsidRPr="00EA0A63">
        <w:rPr>
          <w:rFonts w:ascii="Garamond" w:hAnsi="Garamond"/>
          <w:i/>
          <w:sz w:val="22"/>
          <w:szCs w:val="22"/>
        </w:rPr>
        <w:t>, Kinesiology Today, 6, 3</w:t>
      </w:r>
      <w:r w:rsidRPr="00EA0A63">
        <w:rPr>
          <w:rFonts w:ascii="Garamond" w:hAnsi="Garamond"/>
          <w:sz w:val="22"/>
          <w:szCs w:val="22"/>
        </w:rPr>
        <w:t xml:space="preserve">, 6, 25 &amp;30. </w:t>
      </w:r>
    </w:p>
    <w:p w14:paraId="0EBCBFDD" w14:textId="77777777" w:rsidR="00EE7FAB" w:rsidRPr="00BF4F8D" w:rsidRDefault="00EE7FAB"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360"/>
        <w:rPr>
          <w:rFonts w:ascii="Garamond" w:eastAsia="MS-Mincho" w:hAnsi="Garamond"/>
          <w:sz w:val="22"/>
          <w:szCs w:val="22"/>
        </w:rPr>
      </w:pPr>
    </w:p>
    <w:p w14:paraId="7A193FC6" w14:textId="77777777" w:rsidR="00EE7FAB" w:rsidRPr="00EA0A63" w:rsidRDefault="00EE7FAB" w:rsidP="00AC6284">
      <w:pPr>
        <w:widowControl w:val="0"/>
        <w:tabs>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hanging="360"/>
        <w:rPr>
          <w:rFonts w:ascii="Garamond" w:hAnsi="Garamond"/>
          <w:sz w:val="22"/>
          <w:szCs w:val="22"/>
        </w:rPr>
      </w:pPr>
      <w:r w:rsidRPr="00EA0A63">
        <w:rPr>
          <w:rFonts w:ascii="Garamond" w:eastAsia="MS-Mincho" w:hAnsi="Garamond"/>
          <w:b/>
          <w:sz w:val="22"/>
          <w:szCs w:val="22"/>
        </w:rPr>
        <w:t>Rudisill, M. E.</w:t>
      </w:r>
      <w:r w:rsidRPr="00EA0A63">
        <w:rPr>
          <w:rFonts w:ascii="Garamond" w:eastAsia="MS-Mincho" w:hAnsi="Garamond"/>
          <w:sz w:val="22"/>
          <w:szCs w:val="22"/>
        </w:rPr>
        <w:t xml:space="preserve"> (2011). </w:t>
      </w:r>
      <w:r w:rsidRPr="00EA0A63">
        <w:rPr>
          <w:rFonts w:ascii="Garamond" w:hAnsi="Garamond"/>
          <w:sz w:val="22"/>
          <w:szCs w:val="22"/>
        </w:rPr>
        <w:t>Creating a Motivating Climate for your Faculty and Staff to Achieve: Applying Achievement Motivation Theory in the Workplace. Department Head Notes</w:t>
      </w:r>
      <w:r w:rsidRPr="00EA0A63">
        <w:rPr>
          <w:rFonts w:ascii="Garamond" w:hAnsi="Garamond"/>
          <w:i/>
          <w:sz w:val="22"/>
          <w:szCs w:val="22"/>
        </w:rPr>
        <w:t>, Kinesiology Today, 4, 1</w:t>
      </w:r>
      <w:r w:rsidRPr="00EA0A63">
        <w:rPr>
          <w:rFonts w:ascii="Garamond" w:hAnsi="Garamond"/>
          <w:sz w:val="22"/>
          <w:szCs w:val="22"/>
        </w:rPr>
        <w:t xml:space="preserve">, 9-10. </w:t>
      </w:r>
    </w:p>
    <w:p w14:paraId="35B07B80" w14:textId="77777777" w:rsidR="00FA0C89" w:rsidRPr="000B2314" w:rsidRDefault="00FA0C89" w:rsidP="00510E3D">
      <w:pPr>
        <w:widowControl w:val="0"/>
        <w:autoSpaceDE w:val="0"/>
        <w:autoSpaceDN w:val="0"/>
        <w:adjustRightInd w:val="0"/>
        <w:rPr>
          <w:rFonts w:ascii="Garamond" w:eastAsia="MS-Mincho" w:hAnsi="Garamond"/>
          <w:i/>
          <w:sz w:val="22"/>
          <w:szCs w:val="22"/>
        </w:rPr>
      </w:pPr>
    </w:p>
    <w:p w14:paraId="4E7EBEFB" w14:textId="77777777" w:rsidR="00FA0C89" w:rsidRPr="000B2314" w:rsidRDefault="00FA0C89" w:rsidP="00FA0C89">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b/>
          <w:sz w:val="22"/>
          <w:szCs w:val="22"/>
        </w:rPr>
      </w:pPr>
      <w:r w:rsidRPr="000B2314">
        <w:rPr>
          <w:rFonts w:ascii="Garamond" w:eastAsia="MS-Mincho" w:hAnsi="Garamond"/>
          <w:b/>
          <w:sz w:val="22"/>
          <w:szCs w:val="22"/>
        </w:rPr>
        <w:t>3. Presentations at Professional Meetings</w:t>
      </w:r>
    </w:p>
    <w:p w14:paraId="6F718915" w14:textId="77777777" w:rsidR="00FA0C89" w:rsidRPr="000B2314" w:rsidRDefault="00FA0C89" w:rsidP="00FA0C89">
      <w:pPr>
        <w:widowControl w:val="0"/>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b/>
          <w:sz w:val="22"/>
          <w:szCs w:val="22"/>
        </w:rPr>
      </w:pPr>
    </w:p>
    <w:p w14:paraId="71A4EC07" w14:textId="77777777" w:rsidR="00FA0C89" w:rsidRPr="000B2314" w:rsidRDefault="00FA0C89" w:rsidP="00B548B9">
      <w:pPr>
        <w:widowControl w:val="0"/>
        <w:numPr>
          <w:ilvl w:val="0"/>
          <w:numId w:val="24"/>
        </w:numPr>
        <w:autoSpaceDE w:val="0"/>
        <w:autoSpaceDN w:val="0"/>
        <w:adjustRightInd w:val="0"/>
        <w:rPr>
          <w:rFonts w:ascii="Garamond" w:eastAsia="MS-Mincho" w:hAnsi="Garamond"/>
          <w:sz w:val="22"/>
          <w:szCs w:val="22"/>
        </w:rPr>
      </w:pPr>
      <w:r w:rsidRPr="000B2314">
        <w:rPr>
          <w:rFonts w:ascii="Garamond" w:eastAsia="MS-Mincho" w:hAnsi="Garamond"/>
          <w:b/>
          <w:sz w:val="22"/>
          <w:szCs w:val="22"/>
          <w:u w:val="single"/>
        </w:rPr>
        <w:t>Research Papers</w:t>
      </w:r>
      <w:r w:rsidRPr="000B2314">
        <w:rPr>
          <w:rFonts w:ascii="Garamond" w:eastAsia="MS-Mincho" w:hAnsi="Garamond"/>
          <w:sz w:val="22"/>
          <w:szCs w:val="22"/>
        </w:rPr>
        <w:t xml:space="preserve"> (Abstracts Published)</w:t>
      </w:r>
    </w:p>
    <w:p w14:paraId="5BB29C82" w14:textId="606301F6" w:rsidR="00DD436F" w:rsidRDefault="00DD436F" w:rsidP="00D82EB5">
      <w:pPr>
        <w:widowControl w:val="0"/>
        <w:autoSpaceDE w:val="0"/>
        <w:autoSpaceDN w:val="0"/>
        <w:adjustRightInd w:val="0"/>
        <w:rPr>
          <w:rFonts w:ascii="Garamond" w:hAnsi="Garamond"/>
          <w:sz w:val="22"/>
          <w:szCs w:val="22"/>
        </w:rPr>
      </w:pPr>
    </w:p>
    <w:p w14:paraId="57B2000B" w14:textId="3793B8C2" w:rsidR="0003134D" w:rsidRPr="00EC7D7C" w:rsidRDefault="00EC7D7C" w:rsidP="00EC7D7C">
      <w:pPr>
        <w:ind w:left="360" w:hanging="360"/>
        <w:rPr>
          <w:rFonts w:ascii="Garamond" w:hAnsi="Garamond"/>
        </w:rPr>
      </w:pPr>
      <w:r w:rsidRPr="00EC7D7C">
        <w:rPr>
          <w:rFonts w:ascii="Garamond" w:hAnsi="Garamond"/>
        </w:rPr>
        <w:t xml:space="preserve">Spring, K.E., Johnson, J.L., Caroll, A.V. Sassi, J.M., Pagnelinan, M.P. &amp; Rudisill, M.E. (2021). The impact of a fundamental motor skill intervention on body composition outcomes in preschool children. </w:t>
      </w:r>
      <w:r w:rsidRPr="00EC7D7C">
        <w:rPr>
          <w:rFonts w:ascii="Garamond" w:hAnsi="Garamond"/>
          <w:i/>
          <w:iCs/>
        </w:rPr>
        <w:t>Medicine &amp; Science in Sports and Exercise, 43</w:t>
      </w:r>
      <w:r w:rsidRPr="00EC7D7C">
        <w:rPr>
          <w:rFonts w:ascii="Garamond" w:hAnsi="Garamond"/>
        </w:rPr>
        <w:t>(8S), 293.</w:t>
      </w:r>
    </w:p>
    <w:p w14:paraId="3923BB8D" w14:textId="77777777" w:rsidR="00EC7D7C" w:rsidRPr="00EC7D7C" w:rsidRDefault="00EC7D7C" w:rsidP="0003134D">
      <w:pPr>
        <w:rPr>
          <w:rFonts w:ascii="Garamond" w:hAnsi="Garamond"/>
        </w:rPr>
      </w:pPr>
    </w:p>
    <w:p w14:paraId="124C34D8" w14:textId="1392E5F2" w:rsidR="0003134D" w:rsidRPr="00EC7D7C" w:rsidRDefault="00EC7D7C" w:rsidP="00EC7D7C">
      <w:pPr>
        <w:widowControl w:val="0"/>
        <w:autoSpaceDE w:val="0"/>
        <w:autoSpaceDN w:val="0"/>
        <w:adjustRightInd w:val="0"/>
        <w:spacing w:after="120"/>
        <w:ind w:left="360" w:hanging="360"/>
        <w:rPr>
          <w:rFonts w:ascii="Garamond" w:hAnsi="Garamond"/>
          <w:color w:val="000000" w:themeColor="text1"/>
        </w:rPr>
      </w:pPr>
      <w:r w:rsidRPr="00EC7D7C">
        <w:rPr>
          <w:rFonts w:ascii="Garamond" w:hAnsi="Garamond"/>
          <w:iCs/>
          <w:color w:val="000000" w:themeColor="text1"/>
        </w:rPr>
        <w:t>Johnson, J., Caroll, A.V. Wadsworth, D.D., &amp; Rudisill, M.E. (2021).</w:t>
      </w:r>
      <w:r>
        <w:rPr>
          <w:rFonts w:ascii="Garamond" w:hAnsi="Garamond"/>
          <w:iCs/>
          <w:color w:val="000000" w:themeColor="text1"/>
        </w:rPr>
        <w:t xml:space="preserve"> Intervention fidelity: Multiple strategies to design, implement, and assess mastery motivational climate behavior interventions.</w:t>
      </w:r>
      <w:r w:rsidRPr="00EC7D7C">
        <w:rPr>
          <w:rFonts w:ascii="Garamond" w:hAnsi="Garamond"/>
          <w:iCs/>
          <w:color w:val="000000" w:themeColor="text1"/>
        </w:rPr>
        <w:t xml:space="preserve"> </w:t>
      </w:r>
      <w:r w:rsidRPr="00EC7D7C">
        <w:rPr>
          <w:rFonts w:ascii="Garamond" w:hAnsi="Garamond"/>
          <w:i/>
          <w:color w:val="000000" w:themeColor="text1"/>
        </w:rPr>
        <w:t>Journal of Sport and Exercise Psychology</w:t>
      </w:r>
      <w:r w:rsidRPr="00EC7D7C">
        <w:rPr>
          <w:rFonts w:ascii="Garamond" w:hAnsi="Garamond"/>
          <w:color w:val="000000" w:themeColor="text1"/>
        </w:rPr>
        <w:t xml:space="preserve">, </w:t>
      </w:r>
      <w:r w:rsidRPr="00EC7D7C">
        <w:rPr>
          <w:rFonts w:ascii="Garamond" w:hAnsi="Garamond" w:cs="Arial"/>
          <w:i/>
          <w:iCs/>
          <w:color w:val="000000" w:themeColor="text1"/>
        </w:rPr>
        <w:t>43</w:t>
      </w:r>
      <w:r w:rsidRPr="00EC7D7C">
        <w:rPr>
          <w:rFonts w:ascii="Garamond" w:hAnsi="Garamond" w:cs="Arial"/>
          <w:color w:val="000000" w:themeColor="text1"/>
        </w:rPr>
        <w:t xml:space="preserve">(S1), S5. </w:t>
      </w:r>
      <w:r w:rsidRPr="00EC7D7C">
        <w:rPr>
          <w:rFonts w:ascii="Garamond" w:hAnsi="Garamond"/>
          <w:color w:val="000000" w:themeColor="text1"/>
        </w:rPr>
        <w:t>(NASPSPA – Virtual Conference)</w:t>
      </w:r>
    </w:p>
    <w:p w14:paraId="514F365F" w14:textId="54CB97E4" w:rsidR="00DD436F" w:rsidRPr="00D82EB5" w:rsidRDefault="00DD436F" w:rsidP="00D82EB5">
      <w:pPr>
        <w:widowControl w:val="0"/>
        <w:autoSpaceDE w:val="0"/>
        <w:autoSpaceDN w:val="0"/>
        <w:adjustRightInd w:val="0"/>
        <w:spacing w:after="120"/>
        <w:ind w:left="360" w:hanging="360"/>
        <w:rPr>
          <w:rFonts w:ascii="Garamond" w:hAnsi="Garamond"/>
        </w:rPr>
      </w:pPr>
      <w:r w:rsidRPr="00652339">
        <w:rPr>
          <w:rFonts w:ascii="Garamond" w:hAnsi="Garamond"/>
          <w:iCs/>
        </w:rPr>
        <w:t>Sassi, J</w:t>
      </w:r>
      <w:r w:rsidR="00EC7D7C">
        <w:rPr>
          <w:rFonts w:ascii="Garamond" w:hAnsi="Garamond"/>
          <w:iCs/>
        </w:rPr>
        <w:t>.</w:t>
      </w:r>
      <w:r w:rsidRPr="00652339">
        <w:rPr>
          <w:rFonts w:ascii="Garamond" w:hAnsi="Garamond"/>
          <w:iCs/>
        </w:rPr>
        <w:t>, Johnson, J.L.,</w:t>
      </w:r>
      <w:r w:rsidRPr="00652339">
        <w:rPr>
          <w:rFonts w:ascii="Garamond" w:hAnsi="Garamond"/>
          <w:b/>
          <w:bCs/>
          <w:iCs/>
        </w:rPr>
        <w:t xml:space="preserve"> </w:t>
      </w:r>
      <w:r w:rsidRPr="00652339">
        <w:rPr>
          <w:rFonts w:ascii="Garamond" w:hAnsi="Garamond"/>
          <w:iCs/>
        </w:rPr>
        <w:t xml:space="preserve">Carroll, A., Okuda, P., Cogo-Moreira, H, Wadsworth, D.D., </w:t>
      </w:r>
      <w:r w:rsidRPr="00652339">
        <w:rPr>
          <w:rFonts w:ascii="Garamond" w:hAnsi="Garamond"/>
          <w:b/>
          <w:bCs/>
          <w:iCs/>
        </w:rPr>
        <w:t>Rudisill, M.E</w:t>
      </w:r>
      <w:r w:rsidRPr="00652339">
        <w:rPr>
          <w:rFonts w:ascii="Garamond" w:hAnsi="Garamond"/>
          <w:iCs/>
        </w:rPr>
        <w:t>., &amp; Pangelinan, M.G. (2020) Developmental trajectories of cognitive function across a nine-month motor skill intervention in preschoolers from low SES backgrounds.</w:t>
      </w:r>
      <w:r w:rsidRPr="00652339">
        <w:rPr>
          <w:rFonts w:ascii="Garamond" w:hAnsi="Garamond"/>
          <w:bCs/>
          <w:i/>
          <w:iCs/>
        </w:rPr>
        <w:t xml:space="preserve"> </w:t>
      </w:r>
      <w:r w:rsidRPr="00652339">
        <w:rPr>
          <w:rFonts w:ascii="Garamond" w:hAnsi="Garamond"/>
          <w:i/>
          <w:color w:val="000000"/>
        </w:rPr>
        <w:t>Journal of Sport and Exercise Psychology</w:t>
      </w:r>
      <w:r w:rsidRPr="00652339">
        <w:rPr>
          <w:rFonts w:ascii="Garamond" w:hAnsi="Garamond"/>
        </w:rPr>
        <w:t xml:space="preserve">, </w:t>
      </w:r>
      <w:r w:rsidRPr="00652339">
        <w:rPr>
          <w:rFonts w:ascii="Garamond" w:hAnsi="Garamond"/>
          <w:i/>
          <w:iCs/>
        </w:rPr>
        <w:t>42</w:t>
      </w:r>
      <w:r w:rsidRPr="00652339">
        <w:rPr>
          <w:rFonts w:ascii="Garamond" w:hAnsi="Garamond"/>
        </w:rPr>
        <w:t>(S1), S22. (NASPSPA – Virtual Conference)</w:t>
      </w:r>
    </w:p>
    <w:p w14:paraId="31E1453C" w14:textId="5C198FE8" w:rsidR="00E76ABE" w:rsidRPr="00432864" w:rsidRDefault="00E76ABE" w:rsidP="00E76ABE">
      <w:pPr>
        <w:widowControl w:val="0"/>
        <w:autoSpaceDE w:val="0"/>
        <w:autoSpaceDN w:val="0"/>
        <w:adjustRightInd w:val="0"/>
        <w:ind w:left="360" w:hanging="360"/>
        <w:rPr>
          <w:rFonts w:ascii="Garamond" w:hAnsi="Garamond"/>
          <w:sz w:val="22"/>
          <w:szCs w:val="22"/>
        </w:rPr>
      </w:pPr>
      <w:r w:rsidRPr="00432864">
        <w:rPr>
          <w:rFonts w:ascii="Garamond" w:hAnsi="Garamond"/>
          <w:sz w:val="22"/>
          <w:szCs w:val="22"/>
        </w:rPr>
        <w:t xml:space="preserve">Johnson, J., </w:t>
      </w:r>
      <w:r w:rsidRPr="00432864">
        <w:rPr>
          <w:rFonts w:ascii="Garamond" w:hAnsi="Garamond"/>
          <w:b/>
          <w:bCs/>
          <w:sz w:val="22"/>
          <w:szCs w:val="22"/>
        </w:rPr>
        <w:t>Rudisill, M.</w:t>
      </w:r>
      <w:r w:rsidRPr="00432864">
        <w:rPr>
          <w:rFonts w:ascii="Garamond" w:hAnsi="Garamond"/>
          <w:sz w:val="22"/>
          <w:szCs w:val="22"/>
        </w:rPr>
        <w:t xml:space="preserve">, Hastie, P., Wadsworth, D., Venezia, A., Sassi, J., Morris, M., Merritt, M., </w:t>
      </w:r>
      <w:r w:rsidR="004368F4" w:rsidRPr="00432864">
        <w:rPr>
          <w:rFonts w:ascii="Garamond" w:hAnsi="Garamond"/>
          <w:sz w:val="22"/>
          <w:szCs w:val="22"/>
        </w:rPr>
        <w:t xml:space="preserve">&amp; </w:t>
      </w:r>
      <w:r w:rsidRPr="00432864">
        <w:rPr>
          <w:rFonts w:ascii="Garamond" w:hAnsi="Garamond"/>
          <w:sz w:val="22"/>
          <w:szCs w:val="22"/>
        </w:rPr>
        <w:t xml:space="preserve">Strunk, K. </w:t>
      </w:r>
      <w:r w:rsidR="004368F4" w:rsidRPr="00432864">
        <w:rPr>
          <w:rFonts w:ascii="Garamond" w:hAnsi="Garamond"/>
          <w:sz w:val="22"/>
          <w:szCs w:val="22"/>
        </w:rPr>
        <w:t xml:space="preserve">(2019). </w:t>
      </w:r>
      <w:r w:rsidRPr="00432864">
        <w:rPr>
          <w:rFonts w:ascii="Garamond" w:hAnsi="Garamond"/>
          <w:sz w:val="22"/>
          <w:szCs w:val="22"/>
        </w:rPr>
        <w:t xml:space="preserve">Changes in motor skill performance following a nine-month mastery motivational climate intervention. </w:t>
      </w:r>
      <w:r w:rsidRPr="00432864">
        <w:rPr>
          <w:rFonts w:ascii="Garamond" w:hAnsi="Garamond"/>
          <w:i/>
          <w:color w:val="000000"/>
          <w:sz w:val="22"/>
          <w:szCs w:val="22"/>
        </w:rPr>
        <w:t>Journal of Sport and Exercise Psychology</w:t>
      </w:r>
      <w:r w:rsidRPr="00432864">
        <w:rPr>
          <w:rFonts w:ascii="Garamond" w:hAnsi="Garamond"/>
          <w:sz w:val="22"/>
          <w:szCs w:val="22"/>
        </w:rPr>
        <w:t xml:space="preserve">, </w:t>
      </w:r>
      <w:r w:rsidRPr="00432864">
        <w:rPr>
          <w:rFonts w:ascii="Garamond" w:hAnsi="Garamond"/>
          <w:i/>
          <w:sz w:val="22"/>
          <w:szCs w:val="22"/>
        </w:rPr>
        <w:t>41</w:t>
      </w:r>
      <w:r w:rsidRPr="00432864">
        <w:rPr>
          <w:rFonts w:ascii="Garamond" w:hAnsi="Garamond"/>
          <w:sz w:val="22"/>
          <w:szCs w:val="22"/>
        </w:rPr>
        <w:t xml:space="preserve">(S1), </w:t>
      </w:r>
      <w:r w:rsidR="00AD348F" w:rsidRPr="00432864">
        <w:rPr>
          <w:rFonts w:ascii="Garamond" w:hAnsi="Garamond"/>
          <w:sz w:val="22"/>
          <w:szCs w:val="22"/>
        </w:rPr>
        <w:t>14</w:t>
      </w:r>
      <w:r w:rsidRPr="00432864">
        <w:rPr>
          <w:rFonts w:ascii="Garamond" w:hAnsi="Garamond"/>
          <w:sz w:val="22"/>
          <w:szCs w:val="22"/>
        </w:rPr>
        <w:t>.</w:t>
      </w:r>
      <w:r w:rsidR="00AD348F" w:rsidRPr="00432864">
        <w:rPr>
          <w:rFonts w:ascii="Garamond" w:hAnsi="Garamond"/>
          <w:sz w:val="22"/>
          <w:szCs w:val="22"/>
        </w:rPr>
        <w:t xml:space="preserve"> (NASPSPA, Baltimore, Maryland)</w:t>
      </w:r>
    </w:p>
    <w:p w14:paraId="22A746ED" w14:textId="77777777" w:rsidR="00E76ABE" w:rsidRPr="00432864" w:rsidRDefault="00E76ABE" w:rsidP="00E76ABE">
      <w:pPr>
        <w:widowControl w:val="0"/>
        <w:autoSpaceDE w:val="0"/>
        <w:autoSpaceDN w:val="0"/>
        <w:adjustRightInd w:val="0"/>
        <w:ind w:left="360" w:hanging="360"/>
        <w:rPr>
          <w:rFonts w:ascii="Garamond" w:hAnsi="Garamond"/>
          <w:sz w:val="22"/>
          <w:szCs w:val="22"/>
        </w:rPr>
      </w:pPr>
    </w:p>
    <w:p w14:paraId="7D4B1F4F" w14:textId="5104B8D4" w:rsidR="00D53F18" w:rsidRPr="00545A36" w:rsidRDefault="00D53F18" w:rsidP="00E76ABE">
      <w:pPr>
        <w:widowControl w:val="0"/>
        <w:autoSpaceDE w:val="0"/>
        <w:autoSpaceDN w:val="0"/>
        <w:adjustRightInd w:val="0"/>
        <w:ind w:left="360" w:hanging="360"/>
        <w:rPr>
          <w:rFonts w:ascii="Garamond" w:hAnsi="Garamond"/>
          <w:sz w:val="22"/>
          <w:szCs w:val="22"/>
        </w:rPr>
      </w:pPr>
      <w:r w:rsidRPr="00432864">
        <w:rPr>
          <w:rFonts w:ascii="Garamond" w:hAnsi="Garamond"/>
          <w:sz w:val="22"/>
          <w:szCs w:val="22"/>
        </w:rPr>
        <w:t xml:space="preserve">Johnson, J., Wadsworth, J., Pangelinan, M., Sassi, J., Morris, M., Merritt, M., </w:t>
      </w:r>
      <w:r w:rsidR="004368F4" w:rsidRPr="00432864">
        <w:rPr>
          <w:rFonts w:ascii="Garamond" w:hAnsi="Garamond"/>
          <w:sz w:val="22"/>
          <w:szCs w:val="22"/>
        </w:rPr>
        <w:t xml:space="preserve">&amp; </w:t>
      </w:r>
      <w:r w:rsidRPr="00432864">
        <w:rPr>
          <w:rFonts w:ascii="Garamond" w:hAnsi="Garamond"/>
          <w:b/>
          <w:bCs/>
          <w:sz w:val="22"/>
          <w:szCs w:val="22"/>
        </w:rPr>
        <w:t>Rudisill, M.</w:t>
      </w:r>
      <w:r w:rsidRPr="00432864">
        <w:rPr>
          <w:rFonts w:ascii="Garamond" w:hAnsi="Garamond"/>
          <w:sz w:val="22"/>
          <w:szCs w:val="22"/>
        </w:rPr>
        <w:t xml:space="preserve"> </w:t>
      </w:r>
      <w:r w:rsidR="004368F4" w:rsidRPr="00432864">
        <w:rPr>
          <w:rFonts w:ascii="Garamond" w:hAnsi="Garamond"/>
          <w:sz w:val="22"/>
          <w:szCs w:val="22"/>
        </w:rPr>
        <w:t xml:space="preserve">(2019). </w:t>
      </w:r>
      <w:r w:rsidRPr="00432864">
        <w:rPr>
          <w:rFonts w:ascii="Garamond" w:hAnsi="Garamond"/>
          <w:sz w:val="22"/>
          <w:szCs w:val="22"/>
        </w:rPr>
        <w:t xml:space="preserve">Eliciting moderate-to-vigorous physical activity </w:t>
      </w:r>
      <w:r w:rsidRPr="00545A36">
        <w:rPr>
          <w:rFonts w:ascii="Garamond" w:hAnsi="Garamond"/>
          <w:sz w:val="22"/>
          <w:szCs w:val="22"/>
        </w:rPr>
        <w:t xml:space="preserve">in preschool children: Comparing intervention strategies.  </w:t>
      </w:r>
      <w:r w:rsidRPr="00545A36">
        <w:rPr>
          <w:rFonts w:ascii="Garamond" w:hAnsi="Garamond"/>
          <w:i/>
          <w:color w:val="000000"/>
          <w:sz w:val="22"/>
          <w:szCs w:val="22"/>
        </w:rPr>
        <w:t>Journal of Sport and Exercise Psychology</w:t>
      </w:r>
      <w:r w:rsidRPr="00545A36">
        <w:rPr>
          <w:rFonts w:ascii="Garamond" w:hAnsi="Garamond"/>
          <w:sz w:val="22"/>
          <w:szCs w:val="22"/>
        </w:rPr>
        <w:t xml:space="preserve">, </w:t>
      </w:r>
      <w:r w:rsidRPr="00545A36">
        <w:rPr>
          <w:rFonts w:ascii="Garamond" w:hAnsi="Garamond"/>
          <w:i/>
          <w:sz w:val="22"/>
          <w:szCs w:val="22"/>
        </w:rPr>
        <w:t>41</w:t>
      </w:r>
      <w:r w:rsidRPr="00545A36">
        <w:rPr>
          <w:rFonts w:ascii="Garamond" w:hAnsi="Garamond"/>
          <w:sz w:val="22"/>
          <w:szCs w:val="22"/>
        </w:rPr>
        <w:t xml:space="preserve">(S1), </w:t>
      </w:r>
      <w:r w:rsidR="00BA4632">
        <w:rPr>
          <w:rFonts w:ascii="Garamond" w:hAnsi="Garamond"/>
          <w:sz w:val="22"/>
          <w:szCs w:val="22"/>
        </w:rPr>
        <w:t>26</w:t>
      </w:r>
      <w:r w:rsidRPr="00545A36">
        <w:rPr>
          <w:rFonts w:ascii="Garamond" w:hAnsi="Garamond"/>
          <w:sz w:val="22"/>
          <w:szCs w:val="22"/>
        </w:rPr>
        <w:t>.</w:t>
      </w:r>
      <w:r w:rsidR="00AD348F" w:rsidRPr="00545A36">
        <w:rPr>
          <w:rFonts w:ascii="Garamond" w:hAnsi="Garamond"/>
          <w:sz w:val="22"/>
          <w:szCs w:val="22"/>
        </w:rPr>
        <w:t xml:space="preserve"> (NASPSPA, Baltimore, Maryland)</w:t>
      </w:r>
    </w:p>
    <w:p w14:paraId="1A30A0BC" w14:textId="77777777" w:rsidR="00D53F18" w:rsidRPr="00545A36" w:rsidRDefault="00D53F18" w:rsidP="00DD5C32">
      <w:pPr>
        <w:widowControl w:val="0"/>
        <w:autoSpaceDE w:val="0"/>
        <w:autoSpaceDN w:val="0"/>
        <w:adjustRightInd w:val="0"/>
        <w:ind w:left="360" w:hanging="360"/>
        <w:rPr>
          <w:rFonts w:ascii="Garamond" w:hAnsi="Garamond"/>
          <w:sz w:val="22"/>
          <w:szCs w:val="22"/>
        </w:rPr>
      </w:pPr>
    </w:p>
    <w:p w14:paraId="16BBC846" w14:textId="0A35E1FE" w:rsidR="0077040C" w:rsidRPr="00545A36" w:rsidRDefault="00D53F18" w:rsidP="00DD5C32">
      <w:pPr>
        <w:widowControl w:val="0"/>
        <w:autoSpaceDE w:val="0"/>
        <w:autoSpaceDN w:val="0"/>
        <w:adjustRightInd w:val="0"/>
        <w:ind w:left="360" w:hanging="360"/>
        <w:rPr>
          <w:rFonts w:ascii="Garamond" w:hAnsi="Garamond"/>
          <w:sz w:val="22"/>
          <w:szCs w:val="22"/>
        </w:rPr>
      </w:pPr>
      <w:r w:rsidRPr="00545A36">
        <w:rPr>
          <w:rFonts w:ascii="Garamond" w:hAnsi="Garamond"/>
          <w:sz w:val="22"/>
          <w:szCs w:val="22"/>
        </w:rPr>
        <w:t xml:space="preserve">Valentini, </w:t>
      </w:r>
      <w:r w:rsidR="0099054F" w:rsidRPr="00545A36">
        <w:rPr>
          <w:rFonts w:ascii="Garamond" w:hAnsi="Garamond"/>
          <w:sz w:val="22"/>
          <w:szCs w:val="22"/>
        </w:rPr>
        <w:t xml:space="preserve">N. C., </w:t>
      </w:r>
      <w:r w:rsidRPr="00545A36">
        <w:rPr>
          <w:rFonts w:ascii="Garamond" w:hAnsi="Garamond"/>
          <w:sz w:val="22"/>
          <w:szCs w:val="22"/>
        </w:rPr>
        <w:t xml:space="preserve">Carvalho Nobre, </w:t>
      </w:r>
      <w:r w:rsidR="0099054F" w:rsidRPr="00545A36">
        <w:rPr>
          <w:rFonts w:ascii="Garamond" w:hAnsi="Garamond"/>
          <w:sz w:val="22"/>
          <w:szCs w:val="22"/>
        </w:rPr>
        <w:t xml:space="preserve">G., &amp; </w:t>
      </w:r>
      <w:r w:rsidRPr="00545A36">
        <w:rPr>
          <w:rFonts w:ascii="Garamond" w:hAnsi="Garamond"/>
          <w:b/>
          <w:bCs/>
          <w:sz w:val="22"/>
          <w:szCs w:val="22"/>
        </w:rPr>
        <w:t xml:space="preserve">Rudisill, </w:t>
      </w:r>
      <w:r w:rsidR="0099054F" w:rsidRPr="00545A36">
        <w:rPr>
          <w:rFonts w:ascii="Garamond" w:hAnsi="Garamond"/>
          <w:b/>
          <w:bCs/>
          <w:sz w:val="22"/>
          <w:szCs w:val="22"/>
        </w:rPr>
        <w:t>M. E.</w:t>
      </w:r>
      <w:r w:rsidR="0099054F" w:rsidRPr="00545A36">
        <w:rPr>
          <w:rFonts w:ascii="Garamond" w:hAnsi="Garamond"/>
          <w:sz w:val="22"/>
          <w:szCs w:val="22"/>
        </w:rPr>
        <w:t xml:space="preserve">, </w:t>
      </w:r>
      <w:r w:rsidR="004368F4" w:rsidRPr="00545A36">
        <w:rPr>
          <w:rFonts w:ascii="Garamond" w:hAnsi="Garamond"/>
          <w:sz w:val="22"/>
          <w:szCs w:val="22"/>
        </w:rPr>
        <w:t xml:space="preserve">(2019). </w:t>
      </w:r>
      <w:r w:rsidRPr="00545A36">
        <w:rPr>
          <w:rFonts w:ascii="Garamond" w:hAnsi="Garamond"/>
          <w:sz w:val="22"/>
          <w:szCs w:val="22"/>
        </w:rPr>
        <w:t xml:space="preserve">Validity and reliability of the test </w:t>
      </w:r>
      <w:r w:rsidRPr="00545A36">
        <w:rPr>
          <w:rFonts w:ascii="Garamond" w:hAnsi="Garamond"/>
          <w:sz w:val="22"/>
          <w:szCs w:val="22"/>
        </w:rPr>
        <w:lastRenderedPageBreak/>
        <w:t xml:space="preserve">of gross motor development - 3 in Brazilian children: A short-form. </w:t>
      </w:r>
      <w:r w:rsidRPr="00545A36">
        <w:rPr>
          <w:rFonts w:ascii="Garamond" w:hAnsi="Garamond"/>
          <w:i/>
          <w:color w:val="000000"/>
          <w:sz w:val="22"/>
          <w:szCs w:val="22"/>
        </w:rPr>
        <w:t>Journal of Sport and Exercise Psychology</w:t>
      </w:r>
      <w:r w:rsidRPr="00545A36">
        <w:rPr>
          <w:rFonts w:ascii="Garamond" w:hAnsi="Garamond"/>
          <w:sz w:val="22"/>
          <w:szCs w:val="22"/>
        </w:rPr>
        <w:t xml:space="preserve">, </w:t>
      </w:r>
      <w:r w:rsidRPr="00545A36">
        <w:rPr>
          <w:rFonts w:ascii="Garamond" w:hAnsi="Garamond"/>
          <w:i/>
          <w:sz w:val="22"/>
          <w:szCs w:val="22"/>
        </w:rPr>
        <w:t>41</w:t>
      </w:r>
      <w:r w:rsidRPr="00545A36">
        <w:rPr>
          <w:rFonts w:ascii="Garamond" w:hAnsi="Garamond"/>
          <w:sz w:val="22"/>
          <w:szCs w:val="22"/>
        </w:rPr>
        <w:t>(S1), XX.</w:t>
      </w:r>
      <w:r w:rsidR="00AD348F" w:rsidRPr="00545A36">
        <w:rPr>
          <w:rFonts w:ascii="Garamond" w:hAnsi="Garamond"/>
          <w:sz w:val="22"/>
          <w:szCs w:val="22"/>
        </w:rPr>
        <w:t xml:space="preserve"> (NASPSPA, Baltimore, Maryland).</w:t>
      </w:r>
    </w:p>
    <w:p w14:paraId="1B2CBE6B" w14:textId="77777777" w:rsidR="0077040C" w:rsidRPr="00545A36" w:rsidRDefault="0077040C" w:rsidP="00DD5C32">
      <w:pPr>
        <w:widowControl w:val="0"/>
        <w:autoSpaceDE w:val="0"/>
        <w:autoSpaceDN w:val="0"/>
        <w:adjustRightInd w:val="0"/>
        <w:ind w:left="360" w:hanging="360"/>
        <w:rPr>
          <w:rFonts w:ascii="Garamond" w:hAnsi="Garamond"/>
          <w:sz w:val="22"/>
          <w:szCs w:val="22"/>
        </w:rPr>
      </w:pPr>
    </w:p>
    <w:p w14:paraId="1404AD50" w14:textId="434671E9" w:rsidR="00DD5C32" w:rsidRPr="00545A36" w:rsidRDefault="00521093" w:rsidP="00DD5C32">
      <w:pPr>
        <w:widowControl w:val="0"/>
        <w:autoSpaceDE w:val="0"/>
        <w:autoSpaceDN w:val="0"/>
        <w:adjustRightInd w:val="0"/>
        <w:ind w:left="360" w:hanging="360"/>
        <w:rPr>
          <w:rFonts w:ascii="Garamond" w:hAnsi="Garamond"/>
          <w:sz w:val="22"/>
          <w:szCs w:val="22"/>
        </w:rPr>
      </w:pPr>
      <w:r w:rsidRPr="00545A36">
        <w:rPr>
          <w:rFonts w:ascii="Garamond" w:hAnsi="Garamond"/>
          <w:sz w:val="22"/>
          <w:szCs w:val="22"/>
        </w:rPr>
        <w:t xml:space="preserve">Johnson, J., &amp; </w:t>
      </w:r>
      <w:r w:rsidRPr="00545A36">
        <w:rPr>
          <w:rFonts w:ascii="Garamond" w:hAnsi="Garamond"/>
          <w:b/>
          <w:sz w:val="22"/>
          <w:szCs w:val="22"/>
        </w:rPr>
        <w:t>Rudisill, M. E.</w:t>
      </w:r>
      <w:r w:rsidRPr="00545A36">
        <w:rPr>
          <w:rFonts w:ascii="Garamond" w:hAnsi="Garamond"/>
          <w:sz w:val="22"/>
          <w:szCs w:val="22"/>
        </w:rPr>
        <w:t xml:space="preserve">, (2018). Symposium: Critical environmental factors: Best practices for elucidating positive changes in fundamental motor skill learning in preschool-age children. </w:t>
      </w:r>
      <w:r w:rsidRPr="00545A36">
        <w:rPr>
          <w:rFonts w:ascii="Garamond" w:hAnsi="Garamond"/>
          <w:i/>
          <w:color w:val="000000"/>
          <w:sz w:val="22"/>
          <w:szCs w:val="22"/>
        </w:rPr>
        <w:t>Journal of Sport and Exercise Psychology</w:t>
      </w:r>
      <w:r w:rsidRPr="00545A36">
        <w:rPr>
          <w:rFonts w:ascii="Garamond" w:hAnsi="Garamond"/>
          <w:sz w:val="22"/>
          <w:szCs w:val="22"/>
        </w:rPr>
        <w:t xml:space="preserve">, </w:t>
      </w:r>
      <w:r w:rsidRPr="00545A36">
        <w:rPr>
          <w:rFonts w:ascii="Garamond" w:hAnsi="Garamond"/>
          <w:i/>
          <w:sz w:val="22"/>
          <w:szCs w:val="22"/>
        </w:rPr>
        <w:t>40</w:t>
      </w:r>
      <w:r w:rsidRPr="00545A36">
        <w:rPr>
          <w:rFonts w:ascii="Garamond" w:hAnsi="Garamond"/>
          <w:sz w:val="22"/>
          <w:szCs w:val="22"/>
        </w:rPr>
        <w:t>(S1), XX.</w:t>
      </w:r>
      <w:r w:rsidR="00AD348F" w:rsidRPr="00545A36">
        <w:rPr>
          <w:rFonts w:ascii="Garamond" w:hAnsi="Garamond"/>
          <w:sz w:val="22"/>
          <w:szCs w:val="22"/>
        </w:rPr>
        <w:t xml:space="preserve"> (NASPSPA, Denver, Colorado).</w:t>
      </w:r>
    </w:p>
    <w:p w14:paraId="127986C5" w14:textId="77777777" w:rsidR="00DD5C32" w:rsidRPr="00545A36" w:rsidRDefault="00DD5C32" w:rsidP="00DD5C32">
      <w:pPr>
        <w:widowControl w:val="0"/>
        <w:autoSpaceDE w:val="0"/>
        <w:autoSpaceDN w:val="0"/>
        <w:adjustRightInd w:val="0"/>
        <w:ind w:left="360" w:hanging="360"/>
        <w:rPr>
          <w:rFonts w:ascii="Garamond" w:hAnsi="Garamond"/>
          <w:sz w:val="22"/>
          <w:szCs w:val="22"/>
        </w:rPr>
      </w:pPr>
    </w:p>
    <w:p w14:paraId="5B33E997" w14:textId="4FE34495" w:rsidR="00DD5C32" w:rsidRPr="00545A36" w:rsidRDefault="004C5FF8" w:rsidP="00DD5C32">
      <w:pPr>
        <w:widowControl w:val="0"/>
        <w:autoSpaceDE w:val="0"/>
        <w:autoSpaceDN w:val="0"/>
        <w:adjustRightInd w:val="0"/>
        <w:ind w:left="360" w:hanging="360"/>
        <w:rPr>
          <w:rFonts w:ascii="Garamond" w:hAnsi="Garamond"/>
          <w:sz w:val="22"/>
          <w:szCs w:val="22"/>
        </w:rPr>
      </w:pPr>
      <w:r w:rsidRPr="00545A36">
        <w:rPr>
          <w:rFonts w:ascii="Garamond" w:hAnsi="Garamond"/>
          <w:sz w:val="22"/>
          <w:szCs w:val="22"/>
        </w:rPr>
        <w:t xml:space="preserve">Bridges, C., Pangelinan, M., &amp; </w:t>
      </w:r>
      <w:r w:rsidRPr="00545A36">
        <w:rPr>
          <w:rFonts w:ascii="Garamond" w:hAnsi="Garamond"/>
          <w:b/>
          <w:sz w:val="22"/>
          <w:szCs w:val="22"/>
        </w:rPr>
        <w:t>Rudisill, M. E.</w:t>
      </w:r>
      <w:r w:rsidRPr="00545A36">
        <w:rPr>
          <w:rFonts w:ascii="Garamond" w:hAnsi="Garamond"/>
          <w:sz w:val="22"/>
          <w:szCs w:val="22"/>
        </w:rPr>
        <w:t xml:space="preserve">, (2018). Improving fitness, executive functions, and perceived competence through an adapted gymnastics program of children with developmental disabilities. </w:t>
      </w:r>
      <w:r w:rsidR="00DD5C32" w:rsidRPr="00545A36">
        <w:rPr>
          <w:rFonts w:ascii="Garamond" w:hAnsi="Garamond"/>
          <w:i/>
          <w:color w:val="000000"/>
          <w:sz w:val="22"/>
          <w:szCs w:val="22"/>
        </w:rPr>
        <w:t>Journal of Sport and Exercise Psychology</w:t>
      </w:r>
      <w:r w:rsidR="00DD5C32" w:rsidRPr="00545A36">
        <w:rPr>
          <w:rFonts w:ascii="Garamond" w:hAnsi="Garamond"/>
          <w:sz w:val="22"/>
          <w:szCs w:val="22"/>
        </w:rPr>
        <w:t xml:space="preserve">, </w:t>
      </w:r>
      <w:r w:rsidR="00DD5C32" w:rsidRPr="00545A36">
        <w:rPr>
          <w:rFonts w:ascii="Garamond" w:hAnsi="Garamond"/>
          <w:i/>
          <w:sz w:val="22"/>
          <w:szCs w:val="22"/>
        </w:rPr>
        <w:t>40</w:t>
      </w:r>
      <w:r w:rsidR="00DD5C32" w:rsidRPr="00545A36">
        <w:rPr>
          <w:rFonts w:ascii="Garamond" w:hAnsi="Garamond"/>
          <w:sz w:val="22"/>
          <w:szCs w:val="22"/>
        </w:rPr>
        <w:t>(S1), XX.</w:t>
      </w:r>
      <w:r w:rsidR="00AD348F" w:rsidRPr="00545A36">
        <w:rPr>
          <w:rFonts w:ascii="Garamond" w:hAnsi="Garamond"/>
          <w:sz w:val="22"/>
          <w:szCs w:val="22"/>
        </w:rPr>
        <w:t xml:space="preserve"> (NASPSPA, Denver, Colorado).</w:t>
      </w:r>
    </w:p>
    <w:p w14:paraId="71951E45" w14:textId="77777777" w:rsidR="00DD5C32" w:rsidRPr="00545A36" w:rsidRDefault="00DD5C32" w:rsidP="00DD5C32">
      <w:pPr>
        <w:widowControl w:val="0"/>
        <w:autoSpaceDE w:val="0"/>
        <w:autoSpaceDN w:val="0"/>
        <w:adjustRightInd w:val="0"/>
        <w:ind w:left="360" w:hanging="360"/>
        <w:rPr>
          <w:rFonts w:ascii="Garamond" w:hAnsi="Garamond"/>
          <w:sz w:val="22"/>
          <w:szCs w:val="22"/>
        </w:rPr>
      </w:pPr>
    </w:p>
    <w:p w14:paraId="00B723CC" w14:textId="5F2E28B6" w:rsidR="00DD5C32" w:rsidRPr="00545A36" w:rsidRDefault="00DD5C32" w:rsidP="00DD5C32">
      <w:pPr>
        <w:widowControl w:val="0"/>
        <w:autoSpaceDE w:val="0"/>
        <w:autoSpaceDN w:val="0"/>
        <w:adjustRightInd w:val="0"/>
        <w:ind w:left="360" w:hanging="360"/>
        <w:rPr>
          <w:rFonts w:ascii="Garamond" w:hAnsi="Garamond"/>
          <w:sz w:val="22"/>
          <w:szCs w:val="22"/>
        </w:rPr>
      </w:pPr>
      <w:r w:rsidRPr="00545A36">
        <w:rPr>
          <w:rFonts w:ascii="Garamond" w:hAnsi="Garamond"/>
          <w:sz w:val="22"/>
          <w:szCs w:val="22"/>
        </w:rPr>
        <w:t xml:space="preserve">Sassi, J., Johnson, J., Converse, B., Edwards, M., Wadsworth, D., </w:t>
      </w:r>
      <w:r w:rsidRPr="00545A36">
        <w:rPr>
          <w:rFonts w:ascii="Garamond" w:hAnsi="Garamond"/>
          <w:b/>
          <w:sz w:val="22"/>
          <w:szCs w:val="22"/>
        </w:rPr>
        <w:t>Rudisill, M. E.</w:t>
      </w:r>
      <w:r w:rsidRPr="00545A36">
        <w:rPr>
          <w:rFonts w:ascii="Garamond" w:hAnsi="Garamond"/>
          <w:sz w:val="22"/>
          <w:szCs w:val="22"/>
        </w:rPr>
        <w:t xml:space="preserve">, </w:t>
      </w:r>
      <w:r w:rsidR="00AD348F" w:rsidRPr="00545A36">
        <w:rPr>
          <w:rFonts w:ascii="Garamond" w:hAnsi="Garamond"/>
          <w:sz w:val="22"/>
          <w:szCs w:val="22"/>
        </w:rPr>
        <w:t xml:space="preserve">&amp; </w:t>
      </w:r>
      <w:r w:rsidRPr="00545A36">
        <w:rPr>
          <w:rFonts w:ascii="Garamond" w:hAnsi="Garamond"/>
          <w:sz w:val="22"/>
          <w:szCs w:val="22"/>
        </w:rPr>
        <w:t xml:space="preserve">Pangelinan, M., </w:t>
      </w:r>
      <w:r w:rsidR="00AD348F" w:rsidRPr="00545A36">
        <w:rPr>
          <w:rFonts w:ascii="Garamond" w:hAnsi="Garamond"/>
          <w:sz w:val="22"/>
          <w:szCs w:val="22"/>
        </w:rPr>
        <w:t xml:space="preserve">(2018). </w:t>
      </w:r>
      <w:r w:rsidRPr="00545A36">
        <w:rPr>
          <w:rFonts w:ascii="Garamond" w:hAnsi="Garamond"/>
          <w:sz w:val="22"/>
          <w:szCs w:val="22"/>
        </w:rPr>
        <w:t xml:space="preserve">Different and nuanced patterns of improvement in cognitive and motor functions in preschool children following a mastery motor skill intervention. </w:t>
      </w:r>
      <w:r w:rsidRPr="00545A36">
        <w:rPr>
          <w:rFonts w:ascii="Garamond" w:hAnsi="Garamond"/>
          <w:i/>
          <w:color w:val="000000"/>
          <w:sz w:val="22"/>
          <w:szCs w:val="22"/>
        </w:rPr>
        <w:t>Journal of Sport and Exercise Psychology</w:t>
      </w:r>
      <w:r w:rsidRPr="00545A36">
        <w:rPr>
          <w:rFonts w:ascii="Garamond" w:hAnsi="Garamond"/>
          <w:sz w:val="22"/>
          <w:szCs w:val="22"/>
        </w:rPr>
        <w:t xml:space="preserve">, </w:t>
      </w:r>
      <w:r w:rsidRPr="00545A36">
        <w:rPr>
          <w:rFonts w:ascii="Garamond" w:hAnsi="Garamond"/>
          <w:i/>
          <w:sz w:val="22"/>
          <w:szCs w:val="22"/>
        </w:rPr>
        <w:t>40</w:t>
      </w:r>
      <w:r w:rsidRPr="00545A36">
        <w:rPr>
          <w:rFonts w:ascii="Garamond" w:hAnsi="Garamond"/>
          <w:sz w:val="22"/>
          <w:szCs w:val="22"/>
        </w:rPr>
        <w:t xml:space="preserve">(S1), XX. </w:t>
      </w:r>
      <w:r w:rsidR="00AD348F" w:rsidRPr="00545A36">
        <w:rPr>
          <w:rFonts w:ascii="Garamond" w:hAnsi="Garamond"/>
          <w:sz w:val="22"/>
          <w:szCs w:val="22"/>
        </w:rPr>
        <w:t>(NASPSPA, Denver, Colorado).</w:t>
      </w:r>
    </w:p>
    <w:p w14:paraId="479338A0" w14:textId="77777777" w:rsidR="000F104B" w:rsidRPr="00545A36" w:rsidRDefault="000F104B" w:rsidP="00DD5C32">
      <w:pPr>
        <w:widowControl w:val="0"/>
        <w:autoSpaceDE w:val="0"/>
        <w:autoSpaceDN w:val="0"/>
        <w:adjustRightInd w:val="0"/>
        <w:ind w:left="360" w:hanging="360"/>
        <w:rPr>
          <w:rFonts w:ascii="Garamond" w:hAnsi="Garamond"/>
          <w:sz w:val="22"/>
          <w:szCs w:val="22"/>
        </w:rPr>
      </w:pPr>
    </w:p>
    <w:p w14:paraId="6DC9E60F" w14:textId="26031032" w:rsidR="002B3F02" w:rsidRPr="00545A36" w:rsidRDefault="002B3F02" w:rsidP="00DD5C32">
      <w:pPr>
        <w:widowControl w:val="0"/>
        <w:autoSpaceDE w:val="0"/>
        <w:autoSpaceDN w:val="0"/>
        <w:adjustRightInd w:val="0"/>
        <w:ind w:left="360" w:hanging="360"/>
        <w:rPr>
          <w:rFonts w:ascii="Garamond" w:hAnsi="Garamond"/>
          <w:sz w:val="22"/>
          <w:szCs w:val="22"/>
        </w:rPr>
      </w:pPr>
      <w:r w:rsidRPr="00545A36">
        <w:rPr>
          <w:rFonts w:ascii="Garamond" w:hAnsi="Garamond"/>
          <w:sz w:val="22"/>
          <w:szCs w:val="22"/>
        </w:rPr>
        <w:t xml:space="preserve">Johnson, J., </w:t>
      </w:r>
      <w:r w:rsidRPr="00545A36">
        <w:rPr>
          <w:rFonts w:ascii="Garamond" w:hAnsi="Garamond"/>
          <w:b/>
          <w:sz w:val="22"/>
          <w:szCs w:val="22"/>
        </w:rPr>
        <w:t>Rudisill, M. E.</w:t>
      </w:r>
      <w:r w:rsidRPr="00545A36">
        <w:rPr>
          <w:rFonts w:ascii="Garamond" w:hAnsi="Garamond"/>
          <w:sz w:val="22"/>
          <w:szCs w:val="22"/>
        </w:rPr>
        <w:t>, Hastie, P., Pangelinan, M., Sassi, J. (2018</w:t>
      </w:r>
      <w:r w:rsidR="00331F13" w:rsidRPr="00545A36">
        <w:rPr>
          <w:rFonts w:ascii="Garamond" w:hAnsi="Garamond"/>
          <w:sz w:val="22"/>
          <w:szCs w:val="22"/>
        </w:rPr>
        <w:t xml:space="preserve">). The influcens of guided practice on overhand throwing competence in preschool children in a mastery motivational climate. </w:t>
      </w:r>
      <w:r w:rsidR="00331F13" w:rsidRPr="00545A36">
        <w:rPr>
          <w:rFonts w:ascii="Garamond" w:hAnsi="Garamond"/>
          <w:i/>
          <w:color w:val="000000"/>
          <w:sz w:val="22"/>
          <w:szCs w:val="22"/>
        </w:rPr>
        <w:t>Journal of Sport and Exercise Psychology</w:t>
      </w:r>
      <w:r w:rsidR="00331F13" w:rsidRPr="00545A36">
        <w:rPr>
          <w:rFonts w:ascii="Garamond" w:hAnsi="Garamond"/>
          <w:sz w:val="22"/>
          <w:szCs w:val="22"/>
        </w:rPr>
        <w:t xml:space="preserve">, </w:t>
      </w:r>
      <w:r w:rsidR="00331F13" w:rsidRPr="00545A36">
        <w:rPr>
          <w:rFonts w:ascii="Garamond" w:hAnsi="Garamond"/>
          <w:i/>
          <w:sz w:val="22"/>
          <w:szCs w:val="22"/>
        </w:rPr>
        <w:t>40</w:t>
      </w:r>
      <w:r w:rsidR="00331F13" w:rsidRPr="00545A36">
        <w:rPr>
          <w:rFonts w:ascii="Garamond" w:hAnsi="Garamond"/>
          <w:sz w:val="22"/>
          <w:szCs w:val="22"/>
        </w:rPr>
        <w:t xml:space="preserve">(S1), </w:t>
      </w:r>
      <w:r w:rsidR="00AD348F" w:rsidRPr="00545A36">
        <w:rPr>
          <w:rFonts w:ascii="Garamond" w:hAnsi="Garamond"/>
          <w:sz w:val="22"/>
          <w:szCs w:val="22"/>
        </w:rPr>
        <w:t>78</w:t>
      </w:r>
      <w:r w:rsidR="00331F13" w:rsidRPr="00545A36">
        <w:rPr>
          <w:rFonts w:ascii="Garamond" w:hAnsi="Garamond"/>
          <w:sz w:val="22"/>
          <w:szCs w:val="22"/>
        </w:rPr>
        <w:t>.</w:t>
      </w:r>
      <w:r w:rsidR="00AD348F" w:rsidRPr="00545A36">
        <w:rPr>
          <w:rFonts w:ascii="Garamond" w:hAnsi="Garamond"/>
          <w:sz w:val="22"/>
          <w:szCs w:val="22"/>
        </w:rPr>
        <w:t xml:space="preserve"> (NASPSPA, Denver, Colorado).</w:t>
      </w:r>
    </w:p>
    <w:p w14:paraId="0CE4FDCA" w14:textId="77777777" w:rsidR="004C5FF8" w:rsidRPr="00545A36" w:rsidRDefault="004C5FF8" w:rsidP="004C5FF8">
      <w:pPr>
        <w:widowControl w:val="0"/>
        <w:autoSpaceDE w:val="0"/>
        <w:autoSpaceDN w:val="0"/>
        <w:adjustRightInd w:val="0"/>
        <w:ind w:left="360" w:hanging="360"/>
        <w:rPr>
          <w:rFonts w:ascii="Garamond" w:hAnsi="Garamond"/>
          <w:sz w:val="22"/>
          <w:szCs w:val="22"/>
        </w:rPr>
      </w:pPr>
    </w:p>
    <w:p w14:paraId="47E8D619" w14:textId="29191E8B" w:rsidR="004C5FF8" w:rsidRPr="00545A36" w:rsidRDefault="005205D6" w:rsidP="004C5FF8">
      <w:pPr>
        <w:widowControl w:val="0"/>
        <w:autoSpaceDE w:val="0"/>
        <w:autoSpaceDN w:val="0"/>
        <w:adjustRightInd w:val="0"/>
        <w:ind w:left="360" w:hanging="360"/>
        <w:rPr>
          <w:rFonts w:ascii="Garamond" w:hAnsi="Garamond"/>
          <w:sz w:val="22"/>
          <w:szCs w:val="22"/>
        </w:rPr>
      </w:pPr>
      <w:r w:rsidRPr="00545A36">
        <w:rPr>
          <w:rFonts w:ascii="Garamond" w:hAnsi="Garamond"/>
          <w:sz w:val="22"/>
          <w:szCs w:val="22"/>
        </w:rPr>
        <w:t xml:space="preserve">Irwin, J. M., Lohse, K., </w:t>
      </w:r>
      <w:r w:rsidRPr="00545A36">
        <w:rPr>
          <w:rFonts w:ascii="Garamond" w:hAnsi="Garamond"/>
          <w:b/>
          <w:sz w:val="22"/>
          <w:szCs w:val="22"/>
        </w:rPr>
        <w:t>Rudisill, M. E.</w:t>
      </w:r>
      <w:r w:rsidRPr="00545A36">
        <w:rPr>
          <w:rFonts w:ascii="Garamond" w:hAnsi="Garamond"/>
          <w:sz w:val="22"/>
          <w:szCs w:val="22"/>
        </w:rPr>
        <w:t xml:space="preserve">, Pangelinan, P. (2018). Visual attention to instructional supports in autism spectrum disorder: A case-control study. </w:t>
      </w:r>
      <w:r w:rsidRPr="00545A36">
        <w:rPr>
          <w:rFonts w:ascii="Garamond" w:hAnsi="Garamond"/>
          <w:i/>
          <w:color w:val="000000"/>
          <w:sz w:val="22"/>
          <w:szCs w:val="22"/>
        </w:rPr>
        <w:t>Journal of Sport and Exercise Psychology</w:t>
      </w:r>
      <w:r w:rsidRPr="00545A36">
        <w:rPr>
          <w:rFonts w:ascii="Garamond" w:hAnsi="Garamond"/>
          <w:sz w:val="22"/>
          <w:szCs w:val="22"/>
        </w:rPr>
        <w:t xml:space="preserve">, </w:t>
      </w:r>
      <w:r w:rsidR="00DD5C32" w:rsidRPr="00545A36">
        <w:rPr>
          <w:rFonts w:ascii="Garamond" w:hAnsi="Garamond"/>
          <w:i/>
          <w:sz w:val="22"/>
          <w:szCs w:val="22"/>
        </w:rPr>
        <w:t>40</w:t>
      </w:r>
      <w:r w:rsidRPr="00545A36">
        <w:rPr>
          <w:rFonts w:ascii="Garamond" w:hAnsi="Garamond"/>
          <w:sz w:val="22"/>
          <w:szCs w:val="22"/>
        </w:rPr>
        <w:t>(S1),</w:t>
      </w:r>
      <w:r w:rsidR="00DD5C32" w:rsidRPr="00545A36">
        <w:rPr>
          <w:rFonts w:ascii="Garamond" w:hAnsi="Garamond"/>
          <w:sz w:val="22"/>
          <w:szCs w:val="22"/>
        </w:rPr>
        <w:t xml:space="preserve"> </w:t>
      </w:r>
      <w:r w:rsidR="00AD348F" w:rsidRPr="00545A36">
        <w:rPr>
          <w:rFonts w:ascii="Garamond" w:hAnsi="Garamond"/>
          <w:sz w:val="22"/>
          <w:szCs w:val="22"/>
        </w:rPr>
        <w:t>29</w:t>
      </w:r>
      <w:r w:rsidRPr="00545A36">
        <w:rPr>
          <w:rFonts w:ascii="Garamond" w:hAnsi="Garamond"/>
          <w:sz w:val="22"/>
          <w:szCs w:val="22"/>
        </w:rPr>
        <w:t>.</w:t>
      </w:r>
      <w:r w:rsidR="00AD348F" w:rsidRPr="00545A36">
        <w:rPr>
          <w:rFonts w:ascii="Garamond" w:hAnsi="Garamond"/>
          <w:sz w:val="22"/>
          <w:szCs w:val="22"/>
        </w:rPr>
        <w:t xml:space="preserve"> (NASPSPA, Denver, Colorado).</w:t>
      </w:r>
    </w:p>
    <w:p w14:paraId="4A6A4666" w14:textId="77777777" w:rsidR="005205D6" w:rsidRPr="00545A36" w:rsidRDefault="005205D6" w:rsidP="005205D6">
      <w:pPr>
        <w:ind w:left="360" w:hanging="360"/>
        <w:rPr>
          <w:rFonts w:ascii="Garamond" w:hAnsi="Garamond"/>
          <w:sz w:val="22"/>
          <w:szCs w:val="22"/>
        </w:rPr>
      </w:pPr>
    </w:p>
    <w:p w14:paraId="6A1B99F5" w14:textId="5979A8A2" w:rsidR="00A6600D" w:rsidRPr="00545A36" w:rsidRDefault="00A6600D" w:rsidP="005205D6">
      <w:pPr>
        <w:ind w:left="360" w:hanging="360"/>
        <w:rPr>
          <w:rFonts w:ascii="Garamond" w:hAnsi="Garamond"/>
          <w:sz w:val="22"/>
          <w:szCs w:val="22"/>
        </w:rPr>
      </w:pPr>
      <w:r w:rsidRPr="00545A36">
        <w:rPr>
          <w:rFonts w:ascii="Garamond" w:hAnsi="Garamond"/>
          <w:sz w:val="22"/>
          <w:szCs w:val="22"/>
          <w:lang w:val="en-GB"/>
        </w:rPr>
        <w:t xml:space="preserve">Buchanan, A. M., Miedema, B., Johnson, J., Pangelinan, M., &amp; </w:t>
      </w:r>
      <w:r w:rsidRPr="00545A36">
        <w:rPr>
          <w:rFonts w:ascii="Garamond" w:hAnsi="Garamond"/>
          <w:b/>
          <w:sz w:val="22"/>
          <w:szCs w:val="22"/>
          <w:lang w:val="en-GB"/>
        </w:rPr>
        <w:t>Rudisill, M. E.</w:t>
      </w:r>
      <w:r w:rsidRPr="00545A36">
        <w:rPr>
          <w:rFonts w:ascii="Garamond" w:hAnsi="Garamond"/>
          <w:sz w:val="22"/>
          <w:szCs w:val="22"/>
          <w:lang w:val="en-GB"/>
        </w:rPr>
        <w:t xml:space="preserve">, (2018). Children’s and teachers’ perceptions of an inclusive high and low autonomy physical play program. </w:t>
      </w:r>
      <w:r w:rsidRPr="00545A36">
        <w:rPr>
          <w:rFonts w:ascii="Garamond" w:hAnsi="Garamond"/>
          <w:i/>
          <w:sz w:val="22"/>
          <w:szCs w:val="22"/>
        </w:rPr>
        <w:t>Research Quarterly for Exercise and Sport</w:t>
      </w:r>
      <w:r w:rsidRPr="00545A36">
        <w:rPr>
          <w:rFonts w:ascii="Garamond" w:hAnsi="Garamond"/>
          <w:sz w:val="22"/>
          <w:szCs w:val="22"/>
        </w:rPr>
        <w:t xml:space="preserve">, </w:t>
      </w:r>
      <w:r w:rsidRPr="00545A36">
        <w:rPr>
          <w:rFonts w:ascii="Garamond" w:hAnsi="Garamond"/>
          <w:i/>
          <w:sz w:val="22"/>
          <w:szCs w:val="22"/>
        </w:rPr>
        <w:t>89</w:t>
      </w:r>
      <w:r w:rsidRPr="00545A36">
        <w:rPr>
          <w:rFonts w:ascii="Garamond" w:hAnsi="Garamond"/>
          <w:sz w:val="22"/>
          <w:szCs w:val="22"/>
        </w:rPr>
        <w:t>(S1),</w:t>
      </w:r>
      <w:r w:rsidR="00AD348F" w:rsidRPr="00545A36">
        <w:rPr>
          <w:rFonts w:ascii="Garamond" w:hAnsi="Garamond"/>
          <w:sz w:val="22"/>
          <w:szCs w:val="22"/>
        </w:rPr>
        <w:t xml:space="preserve"> XX</w:t>
      </w:r>
      <w:r w:rsidRPr="00545A36">
        <w:rPr>
          <w:rFonts w:ascii="Garamond" w:hAnsi="Garamond"/>
          <w:sz w:val="22"/>
          <w:szCs w:val="22"/>
        </w:rPr>
        <w:t>.</w:t>
      </w:r>
      <w:r w:rsidR="00AD348F" w:rsidRPr="00545A36">
        <w:rPr>
          <w:rFonts w:ascii="Garamond" w:hAnsi="Garamond"/>
          <w:sz w:val="22"/>
          <w:szCs w:val="22"/>
        </w:rPr>
        <w:t xml:space="preserve"> (NASPSPA, Denver, Colorado).</w:t>
      </w:r>
    </w:p>
    <w:p w14:paraId="3FEE4337" w14:textId="77777777" w:rsidR="00A6600D" w:rsidRPr="00545A36" w:rsidRDefault="00A6600D" w:rsidP="009E5DA0">
      <w:pPr>
        <w:ind w:left="360" w:hanging="360"/>
        <w:rPr>
          <w:rFonts w:ascii="Garamond" w:hAnsi="Garamond"/>
          <w:sz w:val="22"/>
          <w:szCs w:val="22"/>
          <w:lang w:val="en-GB"/>
        </w:rPr>
      </w:pPr>
    </w:p>
    <w:p w14:paraId="32956E72" w14:textId="460F2D1A" w:rsidR="009E5DA0" w:rsidRPr="00545A36" w:rsidRDefault="009E5DA0" w:rsidP="009E5DA0">
      <w:pPr>
        <w:ind w:left="360" w:hanging="360"/>
        <w:rPr>
          <w:rFonts w:ascii="Garamond" w:hAnsi="Garamond"/>
          <w:sz w:val="22"/>
          <w:szCs w:val="22"/>
        </w:rPr>
      </w:pPr>
      <w:r w:rsidRPr="00545A36">
        <w:rPr>
          <w:rFonts w:ascii="Garamond" w:hAnsi="Garamond"/>
          <w:sz w:val="22"/>
          <w:szCs w:val="22"/>
        </w:rPr>
        <w:t xml:space="preserve">Bridges, C. E., </w:t>
      </w:r>
      <w:r w:rsidRPr="00545A36">
        <w:rPr>
          <w:rFonts w:ascii="Garamond" w:hAnsi="Garamond"/>
          <w:b/>
          <w:sz w:val="22"/>
          <w:szCs w:val="22"/>
        </w:rPr>
        <w:t>Rudisill, M. E.</w:t>
      </w:r>
      <w:r w:rsidRPr="00545A36">
        <w:rPr>
          <w:rFonts w:ascii="Garamond" w:hAnsi="Garamond"/>
          <w:sz w:val="22"/>
          <w:szCs w:val="22"/>
        </w:rPr>
        <w:t xml:space="preserve">, &amp; Pangelinan, M. M. (2017). Motivations for Participation in Physical Activity and Movement Interventions in Children and Adolescents with Cerebral Palsy: A Systematic Review. </w:t>
      </w:r>
      <w:r w:rsidR="005205D6" w:rsidRPr="00545A36">
        <w:rPr>
          <w:rFonts w:ascii="Garamond" w:hAnsi="Garamond"/>
          <w:i/>
          <w:color w:val="000000"/>
          <w:sz w:val="22"/>
          <w:szCs w:val="22"/>
        </w:rPr>
        <w:t>Journal of Sport and Exercise Psychology</w:t>
      </w:r>
      <w:r w:rsidR="005205D6" w:rsidRPr="00545A36">
        <w:rPr>
          <w:rFonts w:ascii="Garamond" w:hAnsi="Garamond"/>
          <w:sz w:val="22"/>
          <w:szCs w:val="22"/>
        </w:rPr>
        <w:t xml:space="preserve">, </w:t>
      </w:r>
      <w:r w:rsidR="005205D6" w:rsidRPr="00545A36">
        <w:rPr>
          <w:rFonts w:ascii="Garamond" w:hAnsi="Garamond"/>
          <w:i/>
          <w:sz w:val="22"/>
          <w:szCs w:val="22"/>
        </w:rPr>
        <w:t>39</w:t>
      </w:r>
      <w:r w:rsidR="005205D6" w:rsidRPr="00545A36">
        <w:rPr>
          <w:rFonts w:ascii="Garamond" w:hAnsi="Garamond"/>
          <w:sz w:val="22"/>
          <w:szCs w:val="22"/>
        </w:rPr>
        <w:t xml:space="preserve"> (S1), XX.</w:t>
      </w:r>
      <w:r w:rsidR="001E3B8C" w:rsidRPr="00545A36">
        <w:rPr>
          <w:rFonts w:ascii="Garamond" w:hAnsi="Garamond"/>
          <w:sz w:val="22"/>
          <w:szCs w:val="22"/>
        </w:rPr>
        <w:t xml:space="preserve"> </w:t>
      </w:r>
      <w:r w:rsidR="00CC7714" w:rsidRPr="00545A36">
        <w:rPr>
          <w:rFonts w:ascii="Garamond" w:hAnsi="Garamond"/>
          <w:sz w:val="22"/>
          <w:szCs w:val="22"/>
        </w:rPr>
        <w:t>(NASPSPA, San Diego, California)</w:t>
      </w:r>
    </w:p>
    <w:p w14:paraId="29BAE09C" w14:textId="77777777" w:rsidR="009E5DA0" w:rsidRPr="00545A36" w:rsidRDefault="009E5DA0" w:rsidP="009E5DA0">
      <w:pPr>
        <w:ind w:left="360" w:hanging="360"/>
        <w:rPr>
          <w:rFonts w:ascii="Garamond" w:hAnsi="Garamond"/>
          <w:sz w:val="22"/>
          <w:szCs w:val="22"/>
          <w:shd w:val="clear" w:color="auto" w:fill="FFFFFF"/>
        </w:rPr>
      </w:pPr>
    </w:p>
    <w:p w14:paraId="0147884F" w14:textId="54756256" w:rsidR="008D0AAF" w:rsidRPr="00545A36" w:rsidRDefault="008D0AAF" w:rsidP="009E5DA0">
      <w:pPr>
        <w:ind w:left="360" w:hanging="360"/>
        <w:rPr>
          <w:rFonts w:ascii="Garamond" w:hAnsi="Garamond"/>
          <w:sz w:val="22"/>
          <w:szCs w:val="22"/>
        </w:rPr>
      </w:pPr>
      <w:r w:rsidRPr="00545A36">
        <w:rPr>
          <w:rFonts w:ascii="Garamond" w:hAnsi="Garamond"/>
          <w:sz w:val="22"/>
          <w:szCs w:val="22"/>
          <w:shd w:val="clear" w:color="auto" w:fill="FFFFFF"/>
        </w:rPr>
        <w:t xml:space="preserve">Johnson, J. L., Miedema, B., </w:t>
      </w:r>
      <w:r w:rsidRPr="00545A36">
        <w:rPr>
          <w:rFonts w:ascii="Garamond" w:hAnsi="Garamond"/>
          <w:b/>
          <w:sz w:val="22"/>
          <w:szCs w:val="22"/>
          <w:shd w:val="clear" w:color="auto" w:fill="FFFFFF"/>
        </w:rPr>
        <w:t>Rudisill, M. E.</w:t>
      </w:r>
      <w:r w:rsidRPr="00545A36">
        <w:rPr>
          <w:rFonts w:ascii="Garamond" w:hAnsi="Garamond"/>
          <w:sz w:val="22"/>
          <w:szCs w:val="22"/>
          <w:shd w:val="clear" w:color="auto" w:fill="FFFFFF"/>
        </w:rPr>
        <w:t xml:space="preserve">, Buchanan, A. B., Pangelinan, M., Converse, B.,Irwin, J.M., &amp; Bridges, C. (2017). Influence of </w:t>
      </w:r>
      <w:r w:rsidR="00623450" w:rsidRPr="00545A36">
        <w:rPr>
          <w:rFonts w:ascii="Garamond" w:hAnsi="Garamond"/>
          <w:sz w:val="22"/>
          <w:szCs w:val="22"/>
          <w:shd w:val="clear" w:color="auto" w:fill="FFFFFF"/>
        </w:rPr>
        <w:t>h</w:t>
      </w:r>
      <w:r w:rsidRPr="00545A36">
        <w:rPr>
          <w:rFonts w:ascii="Garamond" w:hAnsi="Garamond"/>
          <w:sz w:val="22"/>
          <w:szCs w:val="22"/>
          <w:shd w:val="clear" w:color="auto" w:fill="FFFFFF"/>
        </w:rPr>
        <w:t xml:space="preserve">igh and </w:t>
      </w:r>
      <w:r w:rsidR="00623450" w:rsidRPr="00545A36">
        <w:rPr>
          <w:rFonts w:ascii="Garamond" w:hAnsi="Garamond"/>
          <w:sz w:val="22"/>
          <w:szCs w:val="22"/>
          <w:shd w:val="clear" w:color="auto" w:fill="FFFFFF"/>
        </w:rPr>
        <w:t>l</w:t>
      </w:r>
      <w:r w:rsidRPr="00545A36">
        <w:rPr>
          <w:rFonts w:ascii="Garamond" w:hAnsi="Garamond"/>
          <w:sz w:val="22"/>
          <w:szCs w:val="22"/>
          <w:shd w:val="clear" w:color="auto" w:fill="FFFFFF"/>
        </w:rPr>
        <w:t xml:space="preserve">ow </w:t>
      </w:r>
      <w:r w:rsidR="00623450" w:rsidRPr="00545A36">
        <w:rPr>
          <w:rFonts w:ascii="Garamond" w:hAnsi="Garamond"/>
          <w:sz w:val="22"/>
          <w:szCs w:val="22"/>
          <w:shd w:val="clear" w:color="auto" w:fill="FFFFFF"/>
        </w:rPr>
        <w:t>a</w:t>
      </w:r>
      <w:r w:rsidRPr="00545A36">
        <w:rPr>
          <w:rFonts w:ascii="Garamond" w:hAnsi="Garamond"/>
          <w:sz w:val="22"/>
          <w:szCs w:val="22"/>
          <w:shd w:val="clear" w:color="auto" w:fill="FFFFFF"/>
        </w:rPr>
        <w:t>utonomy-</w:t>
      </w:r>
      <w:r w:rsidR="00623450" w:rsidRPr="00545A36">
        <w:rPr>
          <w:rFonts w:ascii="Garamond" w:hAnsi="Garamond"/>
          <w:sz w:val="22"/>
          <w:szCs w:val="22"/>
          <w:shd w:val="clear" w:color="auto" w:fill="FFFFFF"/>
        </w:rPr>
        <w:t>s</w:t>
      </w:r>
      <w:r w:rsidRPr="00545A36">
        <w:rPr>
          <w:rFonts w:ascii="Garamond" w:hAnsi="Garamond"/>
          <w:sz w:val="22"/>
          <w:szCs w:val="22"/>
          <w:shd w:val="clear" w:color="auto" w:fill="FFFFFF"/>
        </w:rPr>
        <w:t xml:space="preserve">upportive </w:t>
      </w:r>
      <w:r w:rsidR="00623450" w:rsidRPr="00545A36">
        <w:rPr>
          <w:rFonts w:ascii="Garamond" w:hAnsi="Garamond"/>
          <w:sz w:val="22"/>
          <w:szCs w:val="22"/>
          <w:shd w:val="clear" w:color="auto" w:fill="FFFFFF"/>
        </w:rPr>
        <w:t>c</w:t>
      </w:r>
      <w:r w:rsidRPr="00545A36">
        <w:rPr>
          <w:rFonts w:ascii="Garamond" w:hAnsi="Garamond"/>
          <w:sz w:val="22"/>
          <w:szCs w:val="22"/>
          <w:shd w:val="clear" w:color="auto" w:fill="FFFFFF"/>
        </w:rPr>
        <w:t xml:space="preserve">limates on </w:t>
      </w:r>
      <w:r w:rsidR="00623450" w:rsidRPr="00545A36">
        <w:rPr>
          <w:rFonts w:ascii="Garamond" w:hAnsi="Garamond"/>
          <w:sz w:val="22"/>
          <w:szCs w:val="22"/>
          <w:shd w:val="clear" w:color="auto" w:fill="FFFFFF"/>
        </w:rPr>
        <w:t>p</w:t>
      </w:r>
      <w:r w:rsidRPr="00545A36">
        <w:rPr>
          <w:rFonts w:ascii="Garamond" w:hAnsi="Garamond"/>
          <w:sz w:val="22"/>
          <w:szCs w:val="22"/>
          <w:shd w:val="clear" w:color="auto" w:fill="FFFFFF"/>
        </w:rPr>
        <w:t xml:space="preserve">hysical </w:t>
      </w:r>
      <w:r w:rsidR="00623450" w:rsidRPr="00545A36">
        <w:rPr>
          <w:rFonts w:ascii="Garamond" w:hAnsi="Garamond"/>
          <w:sz w:val="22"/>
          <w:szCs w:val="22"/>
          <w:shd w:val="clear" w:color="auto" w:fill="FFFFFF"/>
        </w:rPr>
        <w:t>a</w:t>
      </w:r>
      <w:r w:rsidRPr="00545A36">
        <w:rPr>
          <w:rFonts w:ascii="Garamond" w:hAnsi="Garamond"/>
          <w:sz w:val="22"/>
          <w:szCs w:val="22"/>
          <w:shd w:val="clear" w:color="auto" w:fill="FFFFFF"/>
        </w:rPr>
        <w:t xml:space="preserve">ctivity in </w:t>
      </w:r>
      <w:r w:rsidR="00623450" w:rsidRPr="00545A36">
        <w:rPr>
          <w:rFonts w:ascii="Garamond" w:hAnsi="Garamond"/>
          <w:sz w:val="22"/>
          <w:szCs w:val="22"/>
          <w:shd w:val="clear" w:color="auto" w:fill="FFFFFF"/>
        </w:rPr>
        <w:t>c</w:t>
      </w:r>
      <w:r w:rsidRPr="00545A36">
        <w:rPr>
          <w:rFonts w:ascii="Garamond" w:hAnsi="Garamond"/>
          <w:sz w:val="22"/>
          <w:szCs w:val="22"/>
          <w:shd w:val="clear" w:color="auto" w:fill="FFFFFF"/>
        </w:rPr>
        <w:t xml:space="preserve">hildren with and without </w:t>
      </w:r>
      <w:r w:rsidR="00623450" w:rsidRPr="00545A36">
        <w:rPr>
          <w:rFonts w:ascii="Garamond" w:hAnsi="Garamond"/>
          <w:sz w:val="22"/>
          <w:szCs w:val="22"/>
          <w:shd w:val="clear" w:color="auto" w:fill="FFFFFF"/>
        </w:rPr>
        <w:t>d</w:t>
      </w:r>
      <w:r w:rsidRPr="00545A36">
        <w:rPr>
          <w:rFonts w:ascii="Garamond" w:hAnsi="Garamond"/>
          <w:sz w:val="22"/>
          <w:szCs w:val="22"/>
          <w:shd w:val="clear" w:color="auto" w:fill="FFFFFF"/>
        </w:rPr>
        <w:t xml:space="preserve">evelopmental </w:t>
      </w:r>
      <w:r w:rsidR="00623450" w:rsidRPr="00545A36">
        <w:rPr>
          <w:rFonts w:ascii="Garamond" w:hAnsi="Garamond"/>
          <w:sz w:val="22"/>
          <w:szCs w:val="22"/>
          <w:shd w:val="clear" w:color="auto" w:fill="FFFFFF"/>
        </w:rPr>
        <w:t>d</w:t>
      </w:r>
      <w:r w:rsidRPr="00545A36">
        <w:rPr>
          <w:rFonts w:ascii="Garamond" w:hAnsi="Garamond"/>
          <w:sz w:val="22"/>
          <w:szCs w:val="22"/>
          <w:shd w:val="clear" w:color="auto" w:fill="FFFFFF"/>
        </w:rPr>
        <w:t xml:space="preserve">isability. </w:t>
      </w:r>
      <w:r w:rsidRPr="00545A36">
        <w:rPr>
          <w:rFonts w:ascii="Garamond" w:hAnsi="Garamond"/>
          <w:i/>
          <w:color w:val="000000"/>
          <w:sz w:val="22"/>
          <w:szCs w:val="22"/>
        </w:rPr>
        <w:t>Journal of Sport and Exercise Psychology</w:t>
      </w:r>
      <w:r w:rsidRPr="00545A36">
        <w:rPr>
          <w:rFonts w:ascii="Garamond" w:hAnsi="Garamond"/>
          <w:sz w:val="22"/>
          <w:szCs w:val="22"/>
        </w:rPr>
        <w:t xml:space="preserve">, </w:t>
      </w:r>
      <w:r w:rsidRPr="00545A36">
        <w:rPr>
          <w:rFonts w:ascii="Garamond" w:hAnsi="Garamond"/>
          <w:i/>
          <w:sz w:val="22"/>
          <w:szCs w:val="22"/>
        </w:rPr>
        <w:t>39</w:t>
      </w:r>
      <w:r w:rsidRPr="00545A36">
        <w:rPr>
          <w:rFonts w:ascii="Garamond" w:hAnsi="Garamond"/>
          <w:sz w:val="22"/>
          <w:szCs w:val="22"/>
        </w:rPr>
        <w:t xml:space="preserve"> (S1), </w:t>
      </w:r>
      <w:r w:rsidR="005205D6" w:rsidRPr="00545A36">
        <w:rPr>
          <w:rFonts w:ascii="Garamond" w:hAnsi="Garamond"/>
          <w:sz w:val="22"/>
          <w:szCs w:val="22"/>
        </w:rPr>
        <w:t>XX.</w:t>
      </w:r>
      <w:r w:rsidR="00CC7714" w:rsidRPr="00545A36">
        <w:rPr>
          <w:rFonts w:ascii="Garamond" w:hAnsi="Garamond"/>
          <w:sz w:val="22"/>
          <w:szCs w:val="22"/>
        </w:rPr>
        <w:t xml:space="preserve"> (NASPSPA, San Diego, California)</w:t>
      </w:r>
    </w:p>
    <w:p w14:paraId="3044E4B0" w14:textId="77777777" w:rsidR="009E5DA0" w:rsidRPr="00545A36" w:rsidRDefault="009E5DA0" w:rsidP="009E5DA0">
      <w:pPr>
        <w:ind w:left="360" w:hanging="360"/>
        <w:rPr>
          <w:rFonts w:ascii="Garamond" w:hAnsi="Garamond"/>
          <w:sz w:val="22"/>
          <w:szCs w:val="22"/>
        </w:rPr>
      </w:pPr>
    </w:p>
    <w:p w14:paraId="5E06114C" w14:textId="5B80235F" w:rsidR="008D0AAF" w:rsidRPr="00545A36" w:rsidRDefault="008D0AAF" w:rsidP="008D0AAF">
      <w:pPr>
        <w:widowControl w:val="0"/>
        <w:autoSpaceDE w:val="0"/>
        <w:autoSpaceDN w:val="0"/>
        <w:adjustRightInd w:val="0"/>
        <w:spacing w:after="120"/>
        <w:ind w:left="720" w:hanging="720"/>
        <w:rPr>
          <w:rFonts w:ascii="Garamond" w:hAnsi="Garamond"/>
          <w:sz w:val="22"/>
          <w:szCs w:val="22"/>
        </w:rPr>
      </w:pPr>
      <w:r w:rsidRPr="00545A36">
        <w:rPr>
          <w:rFonts w:ascii="Garamond" w:hAnsi="Garamond"/>
          <w:sz w:val="22"/>
          <w:szCs w:val="22"/>
          <w:shd w:val="clear" w:color="auto" w:fill="FFFFFF"/>
        </w:rPr>
        <w:t>Johnson, J. L.,</w:t>
      </w:r>
      <w:r w:rsidR="00AD348F" w:rsidRPr="00545A36">
        <w:rPr>
          <w:rFonts w:ascii="Garamond" w:hAnsi="Garamond"/>
          <w:sz w:val="22"/>
          <w:szCs w:val="22"/>
          <w:shd w:val="clear" w:color="auto" w:fill="FFFFFF"/>
        </w:rPr>
        <w:t xml:space="preserve"> Hastie</w:t>
      </w:r>
      <w:r w:rsidRPr="00545A36">
        <w:rPr>
          <w:rFonts w:ascii="Garamond" w:hAnsi="Garamond"/>
          <w:sz w:val="22"/>
          <w:szCs w:val="22"/>
          <w:shd w:val="clear" w:color="auto" w:fill="FFFFFF"/>
        </w:rPr>
        <w:t xml:space="preserve">, P. A., </w:t>
      </w:r>
      <w:r w:rsidRPr="00545A36">
        <w:rPr>
          <w:rFonts w:ascii="Garamond" w:hAnsi="Garamond"/>
          <w:b/>
          <w:sz w:val="22"/>
          <w:szCs w:val="22"/>
          <w:shd w:val="clear" w:color="auto" w:fill="FFFFFF"/>
        </w:rPr>
        <w:t>Rudisill, M. E.</w:t>
      </w:r>
      <w:r w:rsidRPr="00545A36">
        <w:rPr>
          <w:rFonts w:ascii="Garamond" w:hAnsi="Garamond"/>
          <w:sz w:val="22"/>
          <w:szCs w:val="22"/>
          <w:shd w:val="clear" w:color="auto" w:fill="FFFFFF"/>
        </w:rPr>
        <w:t xml:space="preserve"> (2017) Mastery motivational climate: Examining the relationship between time spent and number of visits at skill stations with changes in skill scores. </w:t>
      </w:r>
      <w:r w:rsidRPr="00545A36">
        <w:rPr>
          <w:rFonts w:ascii="Garamond" w:hAnsi="Garamond"/>
          <w:i/>
          <w:color w:val="000000"/>
          <w:sz w:val="22"/>
          <w:szCs w:val="22"/>
        </w:rPr>
        <w:t xml:space="preserve">Journal of Sport and Exercise Psychology, </w:t>
      </w:r>
      <w:r w:rsidRPr="00545A36">
        <w:rPr>
          <w:rFonts w:ascii="Garamond" w:hAnsi="Garamond"/>
          <w:i/>
          <w:sz w:val="22"/>
          <w:szCs w:val="22"/>
        </w:rPr>
        <w:t>39</w:t>
      </w:r>
      <w:r w:rsidR="00925959" w:rsidRPr="00545A36">
        <w:rPr>
          <w:rFonts w:ascii="Garamond" w:hAnsi="Garamond"/>
          <w:sz w:val="22"/>
          <w:szCs w:val="22"/>
        </w:rPr>
        <w:t xml:space="preserve"> (S1)</w:t>
      </w:r>
      <w:r w:rsidR="005205D6" w:rsidRPr="00545A36">
        <w:rPr>
          <w:rFonts w:ascii="Garamond" w:hAnsi="Garamond"/>
          <w:sz w:val="22"/>
          <w:szCs w:val="22"/>
        </w:rPr>
        <w:t>, XX</w:t>
      </w:r>
      <w:r w:rsidR="00925959" w:rsidRPr="00545A36">
        <w:rPr>
          <w:rFonts w:ascii="Garamond" w:hAnsi="Garamond"/>
          <w:sz w:val="22"/>
          <w:szCs w:val="22"/>
        </w:rPr>
        <w:t>.</w:t>
      </w:r>
      <w:r w:rsidR="00CC7714" w:rsidRPr="00545A36">
        <w:rPr>
          <w:rFonts w:ascii="Garamond" w:hAnsi="Garamond"/>
          <w:sz w:val="22"/>
          <w:szCs w:val="22"/>
        </w:rPr>
        <w:t xml:space="preserve"> (NASPSPA, San Diego, California)</w:t>
      </w:r>
    </w:p>
    <w:p w14:paraId="29D28264" w14:textId="3F07C56A" w:rsidR="008D0AAF" w:rsidRPr="00545A36" w:rsidRDefault="008D0AAF" w:rsidP="008D0AAF">
      <w:pPr>
        <w:ind w:left="720" w:hanging="720"/>
        <w:rPr>
          <w:rFonts w:ascii="Garamond" w:hAnsi="Garamond"/>
          <w:color w:val="000000"/>
          <w:sz w:val="22"/>
          <w:szCs w:val="22"/>
        </w:rPr>
      </w:pPr>
      <w:r w:rsidRPr="00545A36">
        <w:rPr>
          <w:rFonts w:ascii="Garamond" w:hAnsi="Garamond"/>
          <w:sz w:val="22"/>
          <w:szCs w:val="22"/>
        </w:rPr>
        <w:t xml:space="preserve">Hastie, P. A., Johnson, J., </w:t>
      </w:r>
      <w:r w:rsidRPr="00545A36">
        <w:rPr>
          <w:rFonts w:ascii="Garamond" w:hAnsi="Garamond"/>
          <w:b/>
          <w:sz w:val="22"/>
          <w:szCs w:val="22"/>
        </w:rPr>
        <w:t>Rudisill, M. E.</w:t>
      </w:r>
      <w:r w:rsidRPr="00545A36">
        <w:rPr>
          <w:rFonts w:ascii="Garamond" w:hAnsi="Garamond"/>
          <w:sz w:val="22"/>
          <w:szCs w:val="22"/>
        </w:rPr>
        <w:t xml:space="preserve"> (2017). Children’s engagement during a mastery climate physical education setting. </w:t>
      </w:r>
      <w:r w:rsidRPr="00545A36">
        <w:rPr>
          <w:rFonts w:ascii="Garamond" w:hAnsi="Garamond"/>
          <w:i/>
          <w:sz w:val="22"/>
          <w:szCs w:val="22"/>
        </w:rPr>
        <w:t>Research Quarterly for Exercise and Sport</w:t>
      </w:r>
      <w:r w:rsidRPr="00545A36">
        <w:rPr>
          <w:rFonts w:ascii="Garamond" w:hAnsi="Garamond"/>
          <w:sz w:val="22"/>
          <w:szCs w:val="22"/>
        </w:rPr>
        <w:t xml:space="preserve">, </w:t>
      </w:r>
      <w:r w:rsidRPr="00545A36">
        <w:rPr>
          <w:rFonts w:ascii="Garamond" w:hAnsi="Garamond"/>
          <w:i/>
          <w:sz w:val="22"/>
          <w:szCs w:val="22"/>
        </w:rPr>
        <w:t>88</w:t>
      </w:r>
      <w:r w:rsidRPr="00545A36">
        <w:rPr>
          <w:rFonts w:ascii="Garamond" w:hAnsi="Garamond"/>
          <w:sz w:val="22"/>
          <w:szCs w:val="22"/>
        </w:rPr>
        <w:t>(S1), A140.</w:t>
      </w:r>
      <w:r w:rsidR="00AD348F" w:rsidRPr="00545A36">
        <w:rPr>
          <w:rFonts w:ascii="Garamond" w:hAnsi="Garamond"/>
          <w:sz w:val="22"/>
          <w:szCs w:val="22"/>
        </w:rPr>
        <w:t xml:space="preserve"> </w:t>
      </w:r>
      <w:r w:rsidR="00CC7714" w:rsidRPr="00545A36">
        <w:rPr>
          <w:rFonts w:ascii="Garamond" w:hAnsi="Garamond"/>
          <w:sz w:val="22"/>
          <w:szCs w:val="22"/>
        </w:rPr>
        <w:t xml:space="preserve"> (NASPSPA, San Diego, California)</w:t>
      </w:r>
    </w:p>
    <w:p w14:paraId="0BE0F62C" w14:textId="77777777" w:rsidR="00526D49" w:rsidRPr="00545A36" w:rsidRDefault="00526D49" w:rsidP="009E227C">
      <w:pPr>
        <w:ind w:left="360" w:hanging="360"/>
        <w:rPr>
          <w:rFonts w:ascii="Garamond" w:hAnsi="Garamond"/>
          <w:color w:val="191919"/>
          <w:sz w:val="22"/>
          <w:szCs w:val="22"/>
        </w:rPr>
      </w:pPr>
    </w:p>
    <w:p w14:paraId="5050A02B" w14:textId="77777777" w:rsidR="00177E9A" w:rsidRPr="00545A36" w:rsidRDefault="00177E9A" w:rsidP="009E227C">
      <w:pPr>
        <w:ind w:left="360" w:hanging="360"/>
        <w:rPr>
          <w:rFonts w:ascii="Garamond" w:hAnsi="Garamond"/>
          <w:b/>
          <w:iCs/>
          <w:sz w:val="22"/>
          <w:szCs w:val="22"/>
        </w:rPr>
      </w:pPr>
      <w:r w:rsidRPr="00545A36">
        <w:rPr>
          <w:rFonts w:ascii="Garamond" w:hAnsi="Garamond"/>
          <w:color w:val="191919"/>
          <w:sz w:val="22"/>
          <w:szCs w:val="22"/>
        </w:rPr>
        <w:t xml:space="preserve">Irwin, J. M., Pangelinan, M., Lohse, K., Hinton, V., &amp; </w:t>
      </w:r>
      <w:r w:rsidRPr="00545A36">
        <w:rPr>
          <w:rFonts w:ascii="Garamond" w:hAnsi="Garamond"/>
          <w:b/>
          <w:color w:val="191919"/>
          <w:sz w:val="22"/>
          <w:szCs w:val="22"/>
        </w:rPr>
        <w:t>Rudisill, M. E.</w:t>
      </w:r>
      <w:r w:rsidRPr="00545A36">
        <w:rPr>
          <w:rFonts w:ascii="Garamond" w:hAnsi="Garamond"/>
          <w:color w:val="191919"/>
          <w:sz w:val="22"/>
          <w:szCs w:val="22"/>
        </w:rPr>
        <w:t xml:space="preserve"> (2016). Video Modeling Improves Movement Skills in Individuals with Autism: A Meta-analysis” (North American Federation of Adapted Physical Activity symposium, Edmonton, Alberta)</w:t>
      </w:r>
      <w:r w:rsidRPr="00545A36">
        <w:rPr>
          <w:rFonts w:ascii="Garamond" w:hAnsi="Garamond"/>
          <w:b/>
          <w:iCs/>
          <w:sz w:val="22"/>
          <w:szCs w:val="22"/>
        </w:rPr>
        <w:t xml:space="preserve"> </w:t>
      </w:r>
    </w:p>
    <w:p w14:paraId="401D7593" w14:textId="77777777" w:rsidR="00177E9A" w:rsidRPr="00545A36" w:rsidRDefault="00177E9A" w:rsidP="009E227C">
      <w:pPr>
        <w:ind w:left="360" w:hanging="360"/>
        <w:rPr>
          <w:rFonts w:ascii="Garamond" w:hAnsi="Garamond"/>
          <w:b/>
          <w:iCs/>
          <w:sz w:val="22"/>
          <w:szCs w:val="22"/>
        </w:rPr>
      </w:pPr>
    </w:p>
    <w:p w14:paraId="45346E14" w14:textId="77777777" w:rsidR="00CD5339" w:rsidRPr="00545A36" w:rsidRDefault="00117094" w:rsidP="009E227C">
      <w:pPr>
        <w:ind w:left="360" w:hanging="360"/>
        <w:rPr>
          <w:rFonts w:ascii="Garamond" w:hAnsi="Garamond"/>
          <w:b/>
          <w:iCs/>
          <w:sz w:val="22"/>
          <w:szCs w:val="22"/>
        </w:rPr>
      </w:pPr>
      <w:r w:rsidRPr="00545A36">
        <w:rPr>
          <w:rFonts w:ascii="Garamond" w:hAnsi="Garamond"/>
          <w:b/>
          <w:iCs/>
          <w:sz w:val="22"/>
          <w:szCs w:val="22"/>
        </w:rPr>
        <w:t xml:space="preserve">Rudisill, M. E. </w:t>
      </w:r>
      <w:r w:rsidRPr="00545A36">
        <w:rPr>
          <w:rFonts w:ascii="Garamond" w:hAnsi="Garamond"/>
          <w:iCs/>
          <w:sz w:val="22"/>
          <w:szCs w:val="22"/>
        </w:rPr>
        <w:t xml:space="preserve">(2016). </w:t>
      </w:r>
      <w:r w:rsidR="00EE32F0" w:rsidRPr="00545A36">
        <w:rPr>
          <w:rFonts w:ascii="Garamond" w:hAnsi="Garamond"/>
          <w:iCs/>
          <w:sz w:val="22"/>
          <w:szCs w:val="22"/>
        </w:rPr>
        <w:t xml:space="preserve">Senior Lecture: </w:t>
      </w:r>
      <w:r w:rsidR="005D4829" w:rsidRPr="00545A36">
        <w:rPr>
          <w:rFonts w:ascii="Garamond" w:hAnsi="Garamond"/>
          <w:iCs/>
          <w:sz w:val="22"/>
          <w:szCs w:val="22"/>
        </w:rPr>
        <w:t>Autonomy-supportive climates: Motivating children to move and learn</w:t>
      </w:r>
      <w:r w:rsidR="00E61104" w:rsidRPr="00545A36">
        <w:rPr>
          <w:rFonts w:ascii="Garamond" w:hAnsi="Garamond"/>
          <w:iCs/>
          <w:sz w:val="22"/>
          <w:szCs w:val="22"/>
        </w:rPr>
        <w:t xml:space="preserve">. </w:t>
      </w:r>
      <w:r w:rsidR="00E61104" w:rsidRPr="00545A36">
        <w:rPr>
          <w:rFonts w:ascii="Garamond" w:hAnsi="Garamond"/>
          <w:i/>
          <w:sz w:val="22"/>
          <w:szCs w:val="22"/>
        </w:rPr>
        <w:t>Journal of Sport &amp; Exercise Psychology</w:t>
      </w:r>
      <w:r w:rsidR="00E61104" w:rsidRPr="00545A36">
        <w:rPr>
          <w:rFonts w:ascii="Garamond" w:hAnsi="Garamond"/>
          <w:sz w:val="22"/>
          <w:szCs w:val="22"/>
        </w:rPr>
        <w:t xml:space="preserve">, 34 (suppl), </w:t>
      </w:r>
      <w:r w:rsidR="009A1434" w:rsidRPr="00545A36">
        <w:rPr>
          <w:rFonts w:ascii="Garamond" w:hAnsi="Garamond"/>
          <w:sz w:val="22"/>
          <w:szCs w:val="22"/>
        </w:rPr>
        <w:t>S7</w:t>
      </w:r>
      <w:r w:rsidR="00E61104" w:rsidRPr="00545A36">
        <w:rPr>
          <w:rFonts w:ascii="Garamond" w:hAnsi="Garamond"/>
          <w:sz w:val="22"/>
          <w:szCs w:val="22"/>
        </w:rPr>
        <w:t>. (NASPSPA, Montreal, Canada).</w:t>
      </w:r>
      <w:r w:rsidR="00EE32F0" w:rsidRPr="00545A36">
        <w:rPr>
          <w:rFonts w:ascii="Garamond" w:hAnsi="Garamond"/>
          <w:sz w:val="22"/>
          <w:szCs w:val="22"/>
        </w:rPr>
        <w:t xml:space="preserve"> (Invited)</w:t>
      </w:r>
    </w:p>
    <w:p w14:paraId="076FE1C4" w14:textId="77777777" w:rsidR="00197A96" w:rsidRPr="00545A36" w:rsidRDefault="00197A96" w:rsidP="00A23470">
      <w:pPr>
        <w:ind w:left="360" w:hanging="360"/>
        <w:rPr>
          <w:rFonts w:ascii="Garamond" w:hAnsi="Garamond"/>
          <w:iCs/>
          <w:color w:val="000000"/>
          <w:sz w:val="22"/>
          <w:szCs w:val="22"/>
        </w:rPr>
      </w:pPr>
    </w:p>
    <w:p w14:paraId="6A34D047" w14:textId="77777777" w:rsidR="00197A96" w:rsidRPr="000B2314" w:rsidRDefault="00220915" w:rsidP="00A23470">
      <w:pPr>
        <w:ind w:left="360" w:hanging="360"/>
        <w:rPr>
          <w:rFonts w:ascii="Garamond" w:hAnsi="Garamond"/>
          <w:b/>
          <w:sz w:val="22"/>
          <w:szCs w:val="22"/>
        </w:rPr>
      </w:pPr>
      <w:r w:rsidRPr="00545A36">
        <w:rPr>
          <w:rFonts w:ascii="Garamond" w:hAnsi="Garamond"/>
          <w:b/>
          <w:sz w:val="22"/>
          <w:szCs w:val="22"/>
        </w:rPr>
        <w:lastRenderedPageBreak/>
        <w:t>Rudisill, M. E</w:t>
      </w:r>
      <w:r w:rsidRPr="00545A36">
        <w:rPr>
          <w:rFonts w:ascii="Garamond" w:hAnsi="Garamond"/>
          <w:sz w:val="22"/>
          <w:szCs w:val="22"/>
        </w:rPr>
        <w:t xml:space="preserve">., Wadsworth, D. D., Hernandez, M. R., &amp; Irwin, J. M. (2016). </w:t>
      </w:r>
      <w:r w:rsidR="00197A96" w:rsidRPr="00545A36">
        <w:rPr>
          <w:rFonts w:ascii="Garamond" w:hAnsi="Garamond"/>
          <w:sz w:val="22"/>
          <w:szCs w:val="22"/>
        </w:rPr>
        <w:t>Performance outcomes associated with a year long mastery motivational climate physical education program for preschoolers</w:t>
      </w:r>
      <w:r w:rsidRPr="00545A36">
        <w:rPr>
          <w:rFonts w:ascii="Garamond" w:hAnsi="Garamond"/>
          <w:sz w:val="22"/>
          <w:szCs w:val="22"/>
        </w:rPr>
        <w:t>.</w:t>
      </w:r>
      <w:r w:rsidRPr="00545A36">
        <w:rPr>
          <w:rFonts w:ascii="Garamond" w:hAnsi="Garamond"/>
          <w:b/>
          <w:sz w:val="22"/>
          <w:szCs w:val="22"/>
        </w:rPr>
        <w:t xml:space="preserve"> </w:t>
      </w:r>
      <w:r w:rsidRPr="00545A36">
        <w:rPr>
          <w:rFonts w:ascii="Garamond" w:hAnsi="Garamond"/>
          <w:i/>
          <w:sz w:val="22"/>
          <w:szCs w:val="22"/>
        </w:rPr>
        <w:t>Journal of Sport &amp; Exercise Psychology</w:t>
      </w:r>
      <w:r w:rsidRPr="00545A36">
        <w:rPr>
          <w:rFonts w:ascii="Garamond" w:hAnsi="Garamond"/>
          <w:sz w:val="22"/>
          <w:szCs w:val="22"/>
        </w:rPr>
        <w:t>, 34 (suppl),</w:t>
      </w:r>
      <w:r w:rsidR="009A1434" w:rsidRPr="00545A36">
        <w:rPr>
          <w:rFonts w:ascii="Garamond" w:hAnsi="Garamond"/>
          <w:sz w:val="22"/>
          <w:szCs w:val="22"/>
        </w:rPr>
        <w:t xml:space="preserve"> S27</w:t>
      </w:r>
      <w:r w:rsidRPr="00545A36">
        <w:rPr>
          <w:rFonts w:ascii="Garamond" w:hAnsi="Garamond"/>
          <w:sz w:val="22"/>
          <w:szCs w:val="22"/>
        </w:rPr>
        <w:t>. (NASPSPA</w:t>
      </w:r>
      <w:r w:rsidRPr="000B2314">
        <w:rPr>
          <w:rFonts w:ascii="Garamond" w:hAnsi="Garamond"/>
          <w:sz w:val="22"/>
          <w:szCs w:val="22"/>
        </w:rPr>
        <w:t>, Montreal, Canada).</w:t>
      </w:r>
    </w:p>
    <w:p w14:paraId="072716DA" w14:textId="77777777" w:rsidR="00CD5339" w:rsidRPr="000B2314" w:rsidRDefault="00CD5339" w:rsidP="00A23470">
      <w:pPr>
        <w:ind w:left="360" w:hanging="360"/>
        <w:rPr>
          <w:rFonts w:ascii="Garamond" w:hAnsi="Garamond"/>
          <w:iCs/>
          <w:color w:val="000000"/>
          <w:sz w:val="22"/>
          <w:szCs w:val="22"/>
        </w:rPr>
      </w:pPr>
    </w:p>
    <w:p w14:paraId="01A4619F" w14:textId="77777777" w:rsidR="00B609C0" w:rsidRPr="000B2314" w:rsidRDefault="00220915" w:rsidP="00A23470">
      <w:pPr>
        <w:ind w:left="360" w:hanging="360"/>
        <w:rPr>
          <w:rFonts w:ascii="Garamond" w:hAnsi="Garamond"/>
          <w:b/>
          <w:sz w:val="22"/>
          <w:szCs w:val="22"/>
        </w:rPr>
      </w:pPr>
      <w:r w:rsidRPr="000B2314">
        <w:rPr>
          <w:rFonts w:ascii="Garamond" w:hAnsi="Garamond"/>
          <w:b/>
          <w:sz w:val="22"/>
          <w:szCs w:val="22"/>
        </w:rPr>
        <w:t>Rudisill, M. E.</w:t>
      </w:r>
      <w:r w:rsidRPr="000B2314">
        <w:rPr>
          <w:rFonts w:ascii="Garamond" w:hAnsi="Garamond"/>
          <w:sz w:val="22"/>
          <w:szCs w:val="22"/>
        </w:rPr>
        <w:t xml:space="preserve">, Wadsworth, D. D., &amp; Irwin, J. M. (2016). </w:t>
      </w:r>
      <w:r w:rsidR="00197A96" w:rsidRPr="000B2314">
        <w:rPr>
          <w:rFonts w:ascii="Garamond" w:hAnsi="Garamond"/>
          <w:sz w:val="22"/>
          <w:szCs w:val="22"/>
        </w:rPr>
        <w:t>Perceptions of competence and motivation: measurement concerns and solutions</w:t>
      </w:r>
      <w:r w:rsidR="003D7F6B">
        <w:rPr>
          <w:rFonts w:ascii="Garamond" w:hAnsi="Garamond"/>
          <w:sz w:val="22"/>
          <w:szCs w:val="22"/>
        </w:rPr>
        <w:t xml:space="preserve"> - Symposium</w:t>
      </w:r>
      <w:r w:rsidRPr="000B2314">
        <w:rPr>
          <w:rFonts w:ascii="Garamond" w:hAnsi="Garamond"/>
          <w:sz w:val="22"/>
          <w:szCs w:val="22"/>
        </w:rPr>
        <w:t>.</w:t>
      </w:r>
      <w:r w:rsidRPr="000B2314">
        <w:rPr>
          <w:rFonts w:ascii="Garamond" w:hAnsi="Garamond"/>
          <w:b/>
          <w:sz w:val="22"/>
          <w:szCs w:val="22"/>
        </w:rPr>
        <w:t xml:space="preserve"> </w:t>
      </w:r>
      <w:r w:rsidRPr="000B2314">
        <w:rPr>
          <w:rFonts w:ascii="Garamond" w:hAnsi="Garamond"/>
          <w:i/>
          <w:sz w:val="22"/>
          <w:szCs w:val="22"/>
        </w:rPr>
        <w:t>Journal of Sport &amp; Exercise Psychology</w:t>
      </w:r>
      <w:r w:rsidRPr="000B2314">
        <w:rPr>
          <w:rFonts w:ascii="Garamond" w:hAnsi="Garamond"/>
          <w:sz w:val="22"/>
          <w:szCs w:val="22"/>
        </w:rPr>
        <w:t xml:space="preserve">, 34 (suppl), </w:t>
      </w:r>
      <w:r w:rsidR="003D7F6B">
        <w:rPr>
          <w:rFonts w:ascii="Garamond" w:hAnsi="Garamond"/>
          <w:sz w:val="22"/>
          <w:szCs w:val="22"/>
        </w:rPr>
        <w:t>S28</w:t>
      </w:r>
      <w:r w:rsidRPr="000B2314">
        <w:rPr>
          <w:rFonts w:ascii="Garamond" w:hAnsi="Garamond"/>
          <w:sz w:val="22"/>
          <w:szCs w:val="22"/>
        </w:rPr>
        <w:t>. (NASPSPA, Montreal, Canada).</w:t>
      </w:r>
    </w:p>
    <w:p w14:paraId="1A41BBA0" w14:textId="77777777" w:rsidR="00B609C0" w:rsidRPr="000B2314" w:rsidRDefault="00B609C0" w:rsidP="00A23470">
      <w:pPr>
        <w:ind w:left="360" w:hanging="360"/>
        <w:rPr>
          <w:rFonts w:ascii="Garamond" w:hAnsi="Garamond"/>
          <w:b/>
          <w:bCs/>
          <w:color w:val="000000"/>
          <w:sz w:val="22"/>
          <w:szCs w:val="22"/>
        </w:rPr>
      </w:pPr>
    </w:p>
    <w:p w14:paraId="66C798B4" w14:textId="77777777" w:rsidR="00197A96" w:rsidRPr="000B2314" w:rsidRDefault="00B609C0" w:rsidP="00A23470">
      <w:pPr>
        <w:ind w:left="360" w:hanging="360"/>
        <w:rPr>
          <w:rFonts w:ascii="Garamond" w:hAnsi="Garamond"/>
          <w:b/>
          <w:sz w:val="22"/>
          <w:szCs w:val="22"/>
        </w:rPr>
      </w:pPr>
      <w:r w:rsidRPr="000B2314">
        <w:rPr>
          <w:rFonts w:ascii="Garamond" w:hAnsi="Garamond"/>
          <w:iCs/>
          <w:color w:val="000000"/>
          <w:sz w:val="22"/>
          <w:szCs w:val="22"/>
        </w:rPr>
        <w:t xml:space="preserve">Irwin, J. M., Pangelinan, M. M., Hinton, </w:t>
      </w:r>
      <w:r w:rsidR="00B7268B" w:rsidRPr="000B2314">
        <w:rPr>
          <w:rFonts w:ascii="Garamond" w:hAnsi="Garamond"/>
          <w:iCs/>
          <w:color w:val="000000"/>
          <w:sz w:val="22"/>
          <w:szCs w:val="22"/>
        </w:rPr>
        <w:t>V.</w:t>
      </w:r>
      <w:r w:rsidRPr="000B2314">
        <w:rPr>
          <w:rFonts w:ascii="Garamond" w:hAnsi="Garamond"/>
          <w:iCs/>
          <w:color w:val="000000"/>
          <w:sz w:val="22"/>
          <w:szCs w:val="22"/>
        </w:rPr>
        <w:t>, Lohse, K</w:t>
      </w:r>
      <w:r w:rsidR="00B7268B" w:rsidRPr="000B2314">
        <w:rPr>
          <w:rFonts w:ascii="Garamond" w:hAnsi="Garamond"/>
          <w:iCs/>
          <w:color w:val="000000"/>
          <w:sz w:val="22"/>
          <w:szCs w:val="22"/>
        </w:rPr>
        <w:t>.</w:t>
      </w:r>
      <w:r w:rsidRPr="000B2314">
        <w:rPr>
          <w:rFonts w:ascii="Garamond" w:hAnsi="Garamond"/>
          <w:iCs/>
          <w:color w:val="000000"/>
          <w:sz w:val="22"/>
          <w:szCs w:val="22"/>
        </w:rPr>
        <w:t xml:space="preserve"> R., </w:t>
      </w:r>
      <w:r w:rsidRPr="000B2314">
        <w:rPr>
          <w:rFonts w:ascii="Garamond" w:hAnsi="Garamond"/>
          <w:b/>
          <w:iCs/>
          <w:color w:val="000000"/>
          <w:sz w:val="22"/>
          <w:szCs w:val="22"/>
        </w:rPr>
        <w:t>Rudisill, M</w:t>
      </w:r>
      <w:r w:rsidR="00B7268B" w:rsidRPr="000B2314">
        <w:rPr>
          <w:rFonts w:ascii="Garamond" w:hAnsi="Garamond"/>
          <w:b/>
          <w:iCs/>
          <w:color w:val="000000"/>
          <w:sz w:val="22"/>
          <w:szCs w:val="22"/>
        </w:rPr>
        <w:t>.</w:t>
      </w:r>
      <w:r w:rsidRPr="000B2314">
        <w:rPr>
          <w:rFonts w:ascii="Garamond" w:hAnsi="Garamond"/>
          <w:b/>
          <w:iCs/>
          <w:color w:val="000000"/>
          <w:sz w:val="22"/>
          <w:szCs w:val="22"/>
        </w:rPr>
        <w:t xml:space="preserve"> E</w:t>
      </w:r>
      <w:r w:rsidR="004D241F" w:rsidRPr="000B2314">
        <w:rPr>
          <w:rFonts w:ascii="Garamond" w:hAnsi="Garamond"/>
          <w:b/>
          <w:iCs/>
          <w:color w:val="000000"/>
          <w:sz w:val="22"/>
          <w:szCs w:val="22"/>
        </w:rPr>
        <w:t xml:space="preserve">. </w:t>
      </w:r>
      <w:r w:rsidR="004D241F" w:rsidRPr="000B2314">
        <w:rPr>
          <w:rFonts w:ascii="Garamond" w:hAnsi="Garamond"/>
          <w:iCs/>
          <w:color w:val="000000"/>
          <w:sz w:val="22"/>
          <w:szCs w:val="22"/>
        </w:rPr>
        <w:t>(2016).</w:t>
      </w:r>
      <w:r w:rsidRPr="000B2314">
        <w:rPr>
          <w:rFonts w:ascii="Garamond" w:hAnsi="Garamond"/>
          <w:b/>
          <w:bCs/>
          <w:color w:val="000000"/>
          <w:sz w:val="22"/>
          <w:szCs w:val="22"/>
        </w:rPr>
        <w:t xml:space="preserve"> </w:t>
      </w:r>
      <w:r w:rsidR="00197A96" w:rsidRPr="000B2314">
        <w:rPr>
          <w:rFonts w:ascii="Garamond" w:hAnsi="Garamond"/>
          <w:bCs/>
          <w:color w:val="000000"/>
          <w:sz w:val="22"/>
          <w:szCs w:val="22"/>
        </w:rPr>
        <w:t>Single-subject design: Concerns establishing evidence-based practice in examining observational learning in ASD</w:t>
      </w:r>
      <w:r w:rsidR="00220915" w:rsidRPr="000B2314">
        <w:rPr>
          <w:rFonts w:ascii="Garamond" w:hAnsi="Garamond"/>
          <w:bCs/>
          <w:color w:val="000000"/>
          <w:sz w:val="22"/>
          <w:szCs w:val="22"/>
        </w:rPr>
        <w:t>.</w:t>
      </w:r>
      <w:r w:rsidR="00220915" w:rsidRPr="000B2314">
        <w:rPr>
          <w:rFonts w:ascii="Garamond" w:hAnsi="Garamond"/>
          <w:b/>
          <w:bCs/>
          <w:color w:val="000000"/>
          <w:sz w:val="22"/>
          <w:szCs w:val="22"/>
        </w:rPr>
        <w:t xml:space="preserve"> </w:t>
      </w:r>
      <w:r w:rsidR="00220915" w:rsidRPr="000B2314">
        <w:rPr>
          <w:rFonts w:ascii="Garamond" w:hAnsi="Garamond"/>
          <w:i/>
          <w:sz w:val="22"/>
          <w:szCs w:val="22"/>
        </w:rPr>
        <w:t>Journal of Sport &amp; Exercise Psychology</w:t>
      </w:r>
      <w:r w:rsidR="00220915" w:rsidRPr="000B2314">
        <w:rPr>
          <w:rFonts w:ascii="Garamond" w:hAnsi="Garamond"/>
          <w:sz w:val="22"/>
          <w:szCs w:val="22"/>
        </w:rPr>
        <w:t xml:space="preserve">, 34 (suppl), </w:t>
      </w:r>
      <w:r w:rsidR="008438DC">
        <w:rPr>
          <w:rFonts w:ascii="Garamond" w:hAnsi="Garamond"/>
          <w:sz w:val="22"/>
          <w:szCs w:val="22"/>
        </w:rPr>
        <w:t>123</w:t>
      </w:r>
      <w:r w:rsidR="00220915" w:rsidRPr="000B2314">
        <w:rPr>
          <w:rFonts w:ascii="Garamond" w:hAnsi="Garamond"/>
          <w:sz w:val="22"/>
          <w:szCs w:val="22"/>
        </w:rPr>
        <w:t>. (NASPSPA, Montreal, Canada).</w:t>
      </w:r>
    </w:p>
    <w:p w14:paraId="123A23D9" w14:textId="77777777" w:rsidR="00660F9F" w:rsidRPr="00C34332" w:rsidRDefault="00257343" w:rsidP="00A23470">
      <w:pPr>
        <w:ind w:left="360" w:hanging="360"/>
        <w:rPr>
          <w:rFonts w:ascii="Garamond" w:hAnsi="Garamond"/>
          <w:iCs/>
          <w:color w:val="000000"/>
          <w:sz w:val="22"/>
          <w:szCs w:val="22"/>
        </w:rPr>
      </w:pPr>
      <w:r>
        <w:rPr>
          <w:rFonts w:ascii="Garamond" w:hAnsi="Garamond"/>
          <w:sz w:val="22"/>
          <w:szCs w:val="22"/>
        </w:rPr>
        <w:t xml:space="preserve">   </w:t>
      </w:r>
    </w:p>
    <w:p w14:paraId="5B7DED95" w14:textId="77777777" w:rsidR="00C03E64" w:rsidRPr="000B2314" w:rsidRDefault="00B872FA" w:rsidP="00A23470">
      <w:pPr>
        <w:ind w:left="360" w:hanging="360"/>
        <w:rPr>
          <w:rFonts w:ascii="Garamond" w:hAnsi="Garamond"/>
          <w:iCs/>
          <w:color w:val="000000"/>
          <w:sz w:val="22"/>
          <w:szCs w:val="22"/>
        </w:rPr>
      </w:pPr>
      <w:r w:rsidRPr="00B872FA">
        <w:rPr>
          <w:rFonts w:ascii="Garamond" w:hAnsi="Garamond"/>
          <w:b/>
          <w:bCs/>
          <w:color w:val="000000"/>
          <w:sz w:val="22"/>
          <w:szCs w:val="22"/>
        </w:rPr>
        <w:t>Rudisill, M. E</w:t>
      </w:r>
      <w:r>
        <w:rPr>
          <w:rFonts w:ascii="Garamond" w:hAnsi="Garamond"/>
          <w:bCs/>
          <w:color w:val="000000"/>
          <w:sz w:val="22"/>
          <w:szCs w:val="22"/>
        </w:rPr>
        <w:t xml:space="preserve">., Wadsworth, D. D., Irwin, J. M., Hastie, P. A., Bridges, C. E., &amp; Johnson, J. L. (2016). </w:t>
      </w:r>
      <w:r w:rsidR="00660F9F" w:rsidRPr="00C34332">
        <w:rPr>
          <w:rFonts w:ascii="Garamond" w:hAnsi="Garamond"/>
          <w:bCs/>
          <w:color w:val="000000"/>
          <w:sz w:val="22"/>
          <w:szCs w:val="22"/>
        </w:rPr>
        <w:t>Assessing perceptions of competence: Does performing motor skills and observing motor skill performance influence a child's accuracy of their perceptions</w:t>
      </w:r>
      <w:r w:rsidR="00220915" w:rsidRPr="00C34332">
        <w:rPr>
          <w:rFonts w:ascii="Garamond" w:hAnsi="Garamond"/>
          <w:bCs/>
          <w:color w:val="000000"/>
          <w:sz w:val="22"/>
          <w:szCs w:val="22"/>
        </w:rPr>
        <w:t>.</w:t>
      </w:r>
      <w:r w:rsidR="00220915" w:rsidRPr="000B2314">
        <w:rPr>
          <w:rFonts w:ascii="Garamond" w:hAnsi="Garamond"/>
          <w:b/>
          <w:bCs/>
          <w:color w:val="000000"/>
          <w:sz w:val="22"/>
          <w:szCs w:val="22"/>
        </w:rPr>
        <w:t xml:space="preserve"> </w:t>
      </w:r>
      <w:r w:rsidR="00220915" w:rsidRPr="000B2314">
        <w:rPr>
          <w:rFonts w:ascii="Garamond" w:hAnsi="Garamond"/>
          <w:i/>
          <w:sz w:val="22"/>
          <w:szCs w:val="22"/>
        </w:rPr>
        <w:t>Journal of Sport &amp; Exercise Psychology</w:t>
      </w:r>
      <w:r w:rsidR="003D7F6B">
        <w:rPr>
          <w:rFonts w:ascii="Garamond" w:hAnsi="Garamond"/>
          <w:sz w:val="22"/>
          <w:szCs w:val="22"/>
        </w:rPr>
        <w:t>, 34 (suppl),138</w:t>
      </w:r>
      <w:r w:rsidR="00220915" w:rsidRPr="000B2314">
        <w:rPr>
          <w:rFonts w:ascii="Garamond" w:hAnsi="Garamond"/>
          <w:sz w:val="22"/>
          <w:szCs w:val="22"/>
        </w:rPr>
        <w:t>. (NASPSPA, Montreal, Canada).</w:t>
      </w:r>
      <w:r w:rsidR="00660F9F" w:rsidRPr="000B2314">
        <w:rPr>
          <w:rFonts w:ascii="Garamond" w:hAnsi="Garamond"/>
          <w:color w:val="000000"/>
          <w:sz w:val="22"/>
          <w:szCs w:val="22"/>
        </w:rPr>
        <w:br/>
      </w:r>
    </w:p>
    <w:p w14:paraId="09105E59" w14:textId="77777777" w:rsidR="00C03E64" w:rsidRPr="000B2314" w:rsidRDefault="00812EE2" w:rsidP="00A23470">
      <w:pPr>
        <w:ind w:left="360" w:hanging="360"/>
        <w:rPr>
          <w:rFonts w:ascii="Garamond" w:hAnsi="Garamond"/>
          <w:iCs/>
          <w:color w:val="000000"/>
          <w:sz w:val="22"/>
          <w:szCs w:val="22"/>
        </w:rPr>
      </w:pPr>
      <w:r w:rsidRPr="00D15A29">
        <w:rPr>
          <w:rFonts w:ascii="Garamond" w:hAnsi="Garamond"/>
          <w:b/>
          <w:iCs/>
          <w:color w:val="000000"/>
          <w:sz w:val="22"/>
          <w:szCs w:val="22"/>
        </w:rPr>
        <w:t>Rudisill, M</w:t>
      </w:r>
      <w:r w:rsidR="00B872FA" w:rsidRPr="00D15A29">
        <w:rPr>
          <w:rFonts w:ascii="Garamond" w:hAnsi="Garamond"/>
          <w:b/>
          <w:iCs/>
          <w:color w:val="000000"/>
          <w:sz w:val="22"/>
          <w:szCs w:val="22"/>
        </w:rPr>
        <w:t>.</w:t>
      </w:r>
      <w:r w:rsidRPr="00D15A29">
        <w:rPr>
          <w:rFonts w:ascii="Garamond" w:hAnsi="Garamond"/>
          <w:b/>
          <w:iCs/>
          <w:color w:val="000000"/>
          <w:sz w:val="22"/>
          <w:szCs w:val="22"/>
        </w:rPr>
        <w:t xml:space="preserve"> E.</w:t>
      </w:r>
      <w:r w:rsidRPr="000B2314">
        <w:rPr>
          <w:rFonts w:ascii="Garamond" w:hAnsi="Garamond"/>
          <w:iCs/>
          <w:color w:val="000000"/>
          <w:sz w:val="22"/>
          <w:szCs w:val="22"/>
        </w:rPr>
        <w:t>, Wadsworth, D</w:t>
      </w:r>
      <w:r w:rsidR="00B872FA">
        <w:rPr>
          <w:rFonts w:ascii="Garamond" w:hAnsi="Garamond"/>
          <w:iCs/>
          <w:color w:val="000000"/>
          <w:sz w:val="22"/>
          <w:szCs w:val="22"/>
        </w:rPr>
        <w:t>.</w:t>
      </w:r>
      <w:r w:rsidRPr="000B2314">
        <w:rPr>
          <w:rFonts w:ascii="Garamond" w:hAnsi="Garamond"/>
          <w:iCs/>
          <w:color w:val="000000"/>
          <w:sz w:val="22"/>
          <w:szCs w:val="22"/>
        </w:rPr>
        <w:t xml:space="preserve"> D., Irwin, J</w:t>
      </w:r>
      <w:r w:rsidR="00B872FA">
        <w:rPr>
          <w:rFonts w:ascii="Garamond" w:hAnsi="Garamond"/>
          <w:iCs/>
          <w:color w:val="000000"/>
          <w:sz w:val="22"/>
          <w:szCs w:val="22"/>
        </w:rPr>
        <w:t>.</w:t>
      </w:r>
      <w:r w:rsidRPr="000B2314">
        <w:rPr>
          <w:rFonts w:ascii="Garamond" w:hAnsi="Garamond"/>
          <w:iCs/>
          <w:color w:val="000000"/>
          <w:sz w:val="22"/>
          <w:szCs w:val="22"/>
        </w:rPr>
        <w:t xml:space="preserve"> M., Hastie, P</w:t>
      </w:r>
      <w:r w:rsidR="00B872FA">
        <w:rPr>
          <w:rFonts w:ascii="Garamond" w:hAnsi="Garamond"/>
          <w:iCs/>
          <w:color w:val="000000"/>
          <w:sz w:val="22"/>
          <w:szCs w:val="22"/>
        </w:rPr>
        <w:t>.</w:t>
      </w:r>
      <w:r w:rsidRPr="000B2314">
        <w:rPr>
          <w:rFonts w:ascii="Garamond" w:hAnsi="Garamond"/>
          <w:iCs/>
          <w:color w:val="000000"/>
          <w:sz w:val="22"/>
          <w:szCs w:val="22"/>
        </w:rPr>
        <w:t xml:space="preserve"> A., Johnson, J</w:t>
      </w:r>
      <w:r w:rsidR="00B872FA">
        <w:rPr>
          <w:rFonts w:ascii="Garamond" w:hAnsi="Garamond"/>
          <w:iCs/>
          <w:color w:val="000000"/>
          <w:sz w:val="22"/>
          <w:szCs w:val="22"/>
        </w:rPr>
        <w:t>.</w:t>
      </w:r>
      <w:r w:rsidRPr="000B2314">
        <w:rPr>
          <w:rFonts w:ascii="Garamond" w:hAnsi="Garamond"/>
          <w:iCs/>
          <w:color w:val="000000"/>
          <w:sz w:val="22"/>
          <w:szCs w:val="22"/>
        </w:rPr>
        <w:t xml:space="preserve"> L., Bridges, C</w:t>
      </w:r>
      <w:r w:rsidR="00B872FA">
        <w:rPr>
          <w:rFonts w:ascii="Garamond" w:hAnsi="Garamond"/>
          <w:iCs/>
          <w:color w:val="000000"/>
          <w:sz w:val="22"/>
          <w:szCs w:val="22"/>
        </w:rPr>
        <w:t>.</w:t>
      </w:r>
      <w:r w:rsidRPr="000B2314">
        <w:rPr>
          <w:rFonts w:ascii="Garamond" w:hAnsi="Garamond"/>
          <w:iCs/>
          <w:color w:val="000000"/>
          <w:sz w:val="22"/>
          <w:szCs w:val="22"/>
        </w:rPr>
        <w:t xml:space="preserve"> E.</w:t>
      </w:r>
      <w:r w:rsidR="00B872FA">
        <w:rPr>
          <w:rFonts w:ascii="Garamond" w:hAnsi="Garamond"/>
          <w:iCs/>
          <w:color w:val="000000"/>
          <w:sz w:val="22"/>
          <w:szCs w:val="22"/>
        </w:rPr>
        <w:t xml:space="preserve"> (2016). </w:t>
      </w:r>
      <w:r w:rsidR="00C03E64" w:rsidRPr="00C34332">
        <w:rPr>
          <w:rFonts w:ascii="Garamond" w:hAnsi="Garamond"/>
          <w:bCs/>
          <w:color w:val="000000"/>
          <w:sz w:val="22"/>
          <w:szCs w:val="22"/>
        </w:rPr>
        <w:t>Measuring perceptions of competence in young children: The influence of performing and observing one's performance on perceived competence scores</w:t>
      </w:r>
      <w:r w:rsidR="00220915" w:rsidRPr="00C34332">
        <w:rPr>
          <w:rFonts w:ascii="Garamond" w:hAnsi="Garamond"/>
          <w:bCs/>
          <w:color w:val="000000"/>
          <w:sz w:val="22"/>
          <w:szCs w:val="22"/>
        </w:rPr>
        <w:t>.</w:t>
      </w:r>
      <w:r w:rsidR="00220915" w:rsidRPr="000B2314">
        <w:rPr>
          <w:rFonts w:ascii="Garamond" w:hAnsi="Garamond"/>
          <w:b/>
          <w:bCs/>
          <w:color w:val="000000"/>
          <w:sz w:val="22"/>
          <w:szCs w:val="22"/>
        </w:rPr>
        <w:t xml:space="preserve"> </w:t>
      </w:r>
      <w:r w:rsidR="00220915" w:rsidRPr="000B2314">
        <w:rPr>
          <w:rFonts w:ascii="Garamond" w:hAnsi="Garamond"/>
          <w:i/>
          <w:sz w:val="22"/>
          <w:szCs w:val="22"/>
        </w:rPr>
        <w:t>Journal of Sport &amp; Exercise Psychology</w:t>
      </w:r>
      <w:r w:rsidR="00220915" w:rsidRPr="000B2314">
        <w:rPr>
          <w:rFonts w:ascii="Garamond" w:hAnsi="Garamond"/>
          <w:sz w:val="22"/>
          <w:szCs w:val="22"/>
        </w:rPr>
        <w:t xml:space="preserve">, 34 (suppl), </w:t>
      </w:r>
      <w:r w:rsidR="008438DC">
        <w:rPr>
          <w:rFonts w:ascii="Garamond" w:hAnsi="Garamond"/>
          <w:sz w:val="22"/>
          <w:szCs w:val="22"/>
        </w:rPr>
        <w:t>137</w:t>
      </w:r>
      <w:r w:rsidR="003D7F6B">
        <w:rPr>
          <w:rFonts w:ascii="Garamond" w:hAnsi="Garamond"/>
          <w:sz w:val="22"/>
          <w:szCs w:val="22"/>
        </w:rPr>
        <w:t>-138</w:t>
      </w:r>
      <w:r w:rsidR="00220915" w:rsidRPr="000B2314">
        <w:rPr>
          <w:rFonts w:ascii="Garamond" w:hAnsi="Garamond"/>
          <w:sz w:val="22"/>
          <w:szCs w:val="22"/>
        </w:rPr>
        <w:t xml:space="preserve"> (NASPSPA, Montreal, Canada).</w:t>
      </w:r>
    </w:p>
    <w:p w14:paraId="5400416A" w14:textId="77777777" w:rsidR="00E17C83" w:rsidRPr="000B2314" w:rsidRDefault="00E17C83" w:rsidP="00A23470">
      <w:pPr>
        <w:ind w:left="360" w:hanging="360"/>
        <w:rPr>
          <w:rFonts w:ascii="Garamond" w:hAnsi="Garamond"/>
          <w:iCs/>
          <w:color w:val="000000"/>
          <w:sz w:val="22"/>
          <w:szCs w:val="22"/>
        </w:rPr>
      </w:pPr>
    </w:p>
    <w:p w14:paraId="28DA6B7B" w14:textId="77777777" w:rsidR="00E17C83" w:rsidRPr="000B2314" w:rsidRDefault="008F1D3B" w:rsidP="00A23470">
      <w:pPr>
        <w:ind w:left="360" w:hanging="360"/>
        <w:rPr>
          <w:rFonts w:ascii="Garamond" w:hAnsi="Garamond"/>
          <w:iCs/>
          <w:color w:val="000000"/>
          <w:sz w:val="22"/>
          <w:szCs w:val="22"/>
        </w:rPr>
      </w:pPr>
      <w:r>
        <w:rPr>
          <w:rFonts w:ascii="Garamond" w:hAnsi="Garamond"/>
          <w:bCs/>
          <w:color w:val="000000"/>
          <w:sz w:val="22"/>
          <w:szCs w:val="22"/>
        </w:rPr>
        <w:t>V</w:t>
      </w:r>
      <w:r>
        <w:rPr>
          <w:rFonts w:ascii="Garamond" w:hAnsi="Garamond"/>
          <w:iCs/>
          <w:color w:val="000000"/>
          <w:sz w:val="22"/>
          <w:szCs w:val="22"/>
        </w:rPr>
        <w:t>alentini, N.</w:t>
      </w:r>
      <w:r w:rsidRPr="000B2314">
        <w:rPr>
          <w:rFonts w:ascii="Garamond" w:hAnsi="Garamond"/>
          <w:iCs/>
          <w:color w:val="000000"/>
          <w:sz w:val="22"/>
          <w:szCs w:val="22"/>
        </w:rPr>
        <w:t xml:space="preserve"> C., Hastie, P</w:t>
      </w:r>
      <w:r>
        <w:rPr>
          <w:rFonts w:ascii="Garamond" w:hAnsi="Garamond"/>
          <w:iCs/>
          <w:color w:val="000000"/>
          <w:sz w:val="22"/>
          <w:szCs w:val="22"/>
        </w:rPr>
        <w:t>.</w:t>
      </w:r>
      <w:r w:rsidRPr="000B2314">
        <w:rPr>
          <w:rFonts w:ascii="Garamond" w:hAnsi="Garamond"/>
          <w:iCs/>
          <w:color w:val="000000"/>
          <w:sz w:val="22"/>
          <w:szCs w:val="22"/>
        </w:rPr>
        <w:t xml:space="preserve"> A., </w:t>
      </w:r>
      <w:r w:rsidRPr="00D15A29">
        <w:rPr>
          <w:rFonts w:ascii="Garamond" w:hAnsi="Garamond"/>
          <w:b/>
          <w:iCs/>
          <w:color w:val="000000"/>
          <w:sz w:val="22"/>
          <w:szCs w:val="22"/>
        </w:rPr>
        <w:t>Rudisill, M. E.</w:t>
      </w:r>
      <w:r>
        <w:rPr>
          <w:rFonts w:ascii="Garamond" w:hAnsi="Garamond"/>
          <w:iCs/>
          <w:color w:val="000000"/>
          <w:sz w:val="22"/>
          <w:szCs w:val="22"/>
        </w:rPr>
        <w:t xml:space="preserve"> (2016).</w:t>
      </w:r>
      <w:r w:rsidR="007B7A4E">
        <w:rPr>
          <w:rFonts w:ascii="Garamond" w:hAnsi="Garamond"/>
          <w:iCs/>
          <w:color w:val="000000"/>
          <w:sz w:val="22"/>
          <w:szCs w:val="22"/>
        </w:rPr>
        <w:t xml:space="preserve"> </w:t>
      </w:r>
      <w:r w:rsidR="00E17C83" w:rsidRPr="00BD4797">
        <w:rPr>
          <w:rFonts w:ascii="Garamond" w:hAnsi="Garamond"/>
          <w:bCs/>
          <w:color w:val="000000"/>
          <w:sz w:val="22"/>
          <w:szCs w:val="22"/>
        </w:rPr>
        <w:t>Relationship between children's knowledge of skill cues and their motor skill performance</w:t>
      </w:r>
      <w:r w:rsidR="00220915" w:rsidRPr="00BD4797">
        <w:rPr>
          <w:rFonts w:ascii="Garamond" w:hAnsi="Garamond"/>
          <w:bCs/>
          <w:color w:val="000000"/>
          <w:sz w:val="22"/>
          <w:szCs w:val="22"/>
        </w:rPr>
        <w:t>.</w:t>
      </w:r>
      <w:r w:rsidR="00220915" w:rsidRPr="000B2314">
        <w:rPr>
          <w:rFonts w:ascii="Garamond" w:hAnsi="Garamond"/>
          <w:b/>
          <w:bCs/>
          <w:color w:val="000000"/>
          <w:sz w:val="22"/>
          <w:szCs w:val="22"/>
        </w:rPr>
        <w:t xml:space="preserve"> </w:t>
      </w:r>
      <w:r w:rsidR="00220915" w:rsidRPr="000B2314">
        <w:rPr>
          <w:rFonts w:ascii="Garamond" w:hAnsi="Garamond"/>
          <w:i/>
          <w:sz w:val="22"/>
          <w:szCs w:val="22"/>
        </w:rPr>
        <w:t>Journal of Sport &amp; Exercise Psychology</w:t>
      </w:r>
      <w:r w:rsidR="00220915" w:rsidRPr="000B2314">
        <w:rPr>
          <w:rFonts w:ascii="Garamond" w:hAnsi="Garamond"/>
          <w:sz w:val="22"/>
          <w:szCs w:val="22"/>
        </w:rPr>
        <w:t xml:space="preserve">, </w:t>
      </w:r>
      <w:r w:rsidR="00220915" w:rsidRPr="009A1434">
        <w:rPr>
          <w:rFonts w:ascii="Garamond" w:hAnsi="Garamond"/>
          <w:i/>
          <w:sz w:val="22"/>
          <w:szCs w:val="22"/>
        </w:rPr>
        <w:t>34</w:t>
      </w:r>
      <w:r w:rsidR="00220915" w:rsidRPr="000B2314">
        <w:rPr>
          <w:rFonts w:ascii="Garamond" w:hAnsi="Garamond"/>
          <w:sz w:val="22"/>
          <w:szCs w:val="22"/>
        </w:rPr>
        <w:t xml:space="preserve"> (suppl), </w:t>
      </w:r>
      <w:r w:rsidR="003D7F6B">
        <w:rPr>
          <w:rFonts w:ascii="Garamond" w:hAnsi="Garamond"/>
          <w:sz w:val="22"/>
          <w:szCs w:val="22"/>
        </w:rPr>
        <w:t>145</w:t>
      </w:r>
      <w:r w:rsidR="00220915" w:rsidRPr="000B2314">
        <w:rPr>
          <w:rFonts w:ascii="Garamond" w:hAnsi="Garamond"/>
          <w:sz w:val="22"/>
          <w:szCs w:val="22"/>
        </w:rPr>
        <w:t>. (NASPSPA, Montreal, Canada).</w:t>
      </w:r>
    </w:p>
    <w:p w14:paraId="5E5A1DB5" w14:textId="77777777" w:rsidR="00DB1989" w:rsidRPr="000B2314" w:rsidRDefault="00DB1989" w:rsidP="00A23470">
      <w:pPr>
        <w:ind w:left="360" w:hanging="360"/>
        <w:rPr>
          <w:rFonts w:ascii="Garamond" w:hAnsi="Garamond"/>
          <w:iCs/>
          <w:color w:val="000000"/>
          <w:sz w:val="22"/>
          <w:szCs w:val="22"/>
        </w:rPr>
      </w:pPr>
    </w:p>
    <w:p w14:paraId="4232824B" w14:textId="77777777" w:rsidR="00DB1989" w:rsidRPr="000B2314" w:rsidRDefault="009A3726" w:rsidP="00A23470">
      <w:pPr>
        <w:ind w:left="360" w:hanging="360"/>
        <w:rPr>
          <w:rFonts w:ascii="Garamond" w:hAnsi="Garamond"/>
          <w:iCs/>
          <w:color w:val="000000"/>
          <w:sz w:val="22"/>
          <w:szCs w:val="22"/>
        </w:rPr>
      </w:pPr>
      <w:r>
        <w:rPr>
          <w:rFonts w:ascii="Garamond" w:hAnsi="Garamond"/>
          <w:bCs/>
          <w:color w:val="000000"/>
          <w:sz w:val="22"/>
          <w:szCs w:val="22"/>
        </w:rPr>
        <w:t>V</w:t>
      </w:r>
      <w:r>
        <w:rPr>
          <w:rFonts w:ascii="Garamond" w:hAnsi="Garamond"/>
          <w:iCs/>
          <w:color w:val="000000"/>
          <w:sz w:val="22"/>
          <w:szCs w:val="22"/>
        </w:rPr>
        <w:t>alentini, N.</w:t>
      </w:r>
      <w:r w:rsidRPr="000B2314">
        <w:rPr>
          <w:rFonts w:ascii="Garamond" w:hAnsi="Garamond"/>
          <w:iCs/>
          <w:color w:val="000000"/>
          <w:sz w:val="22"/>
          <w:szCs w:val="22"/>
        </w:rPr>
        <w:t xml:space="preserve"> C., </w:t>
      </w:r>
      <w:r>
        <w:rPr>
          <w:rFonts w:ascii="Garamond" w:hAnsi="Garamond"/>
          <w:iCs/>
          <w:color w:val="000000"/>
          <w:sz w:val="22"/>
          <w:szCs w:val="22"/>
        </w:rPr>
        <w:t>Paulo F.,</w:t>
      </w:r>
      <w:r w:rsidRPr="000B2314">
        <w:rPr>
          <w:rFonts w:ascii="Garamond" w:hAnsi="Garamond"/>
          <w:iCs/>
          <w:color w:val="000000"/>
          <w:sz w:val="22"/>
          <w:szCs w:val="22"/>
        </w:rPr>
        <w:t xml:space="preserve"> </w:t>
      </w:r>
      <w:r>
        <w:rPr>
          <w:rFonts w:ascii="Garamond" w:hAnsi="Garamond"/>
          <w:iCs/>
          <w:color w:val="000000"/>
          <w:sz w:val="22"/>
          <w:szCs w:val="22"/>
        </w:rPr>
        <w:t xml:space="preserve">&amp; </w:t>
      </w:r>
      <w:r w:rsidRPr="009A3726">
        <w:rPr>
          <w:rFonts w:ascii="Garamond" w:hAnsi="Garamond"/>
          <w:b/>
          <w:iCs/>
          <w:color w:val="000000"/>
          <w:sz w:val="22"/>
          <w:szCs w:val="22"/>
        </w:rPr>
        <w:t>Rudisill, M. E.</w:t>
      </w:r>
      <w:r>
        <w:rPr>
          <w:rFonts w:ascii="Garamond" w:hAnsi="Garamond"/>
          <w:iCs/>
          <w:color w:val="000000"/>
          <w:sz w:val="22"/>
          <w:szCs w:val="22"/>
        </w:rPr>
        <w:t xml:space="preserve"> (2016). </w:t>
      </w:r>
      <w:r w:rsidR="00DB1989" w:rsidRPr="00BD4797">
        <w:rPr>
          <w:rFonts w:ascii="Garamond" w:hAnsi="Garamond"/>
          <w:bCs/>
          <w:color w:val="000000"/>
          <w:sz w:val="22"/>
          <w:szCs w:val="22"/>
        </w:rPr>
        <w:t>Content and construct validity and reliability of the pictorial scale of perceived competence and social acceptance for Brazilian young children</w:t>
      </w:r>
      <w:r w:rsidR="00220915" w:rsidRPr="00BD4797">
        <w:rPr>
          <w:rFonts w:ascii="Garamond" w:hAnsi="Garamond"/>
          <w:bCs/>
          <w:color w:val="000000"/>
          <w:sz w:val="22"/>
          <w:szCs w:val="22"/>
        </w:rPr>
        <w:t>.</w:t>
      </w:r>
      <w:r w:rsidR="00220915" w:rsidRPr="000B2314">
        <w:rPr>
          <w:rFonts w:ascii="Garamond" w:hAnsi="Garamond"/>
          <w:b/>
          <w:bCs/>
          <w:color w:val="000000"/>
          <w:sz w:val="22"/>
          <w:szCs w:val="22"/>
        </w:rPr>
        <w:t xml:space="preserve"> </w:t>
      </w:r>
      <w:r w:rsidR="00220915" w:rsidRPr="000B2314">
        <w:rPr>
          <w:rFonts w:ascii="Garamond" w:hAnsi="Garamond"/>
          <w:i/>
          <w:sz w:val="22"/>
          <w:szCs w:val="22"/>
        </w:rPr>
        <w:t>Journal of Sport &amp; Exercise Psychology</w:t>
      </w:r>
      <w:r w:rsidR="00220915" w:rsidRPr="000B2314">
        <w:rPr>
          <w:rFonts w:ascii="Garamond" w:hAnsi="Garamond"/>
          <w:sz w:val="22"/>
          <w:szCs w:val="22"/>
        </w:rPr>
        <w:t xml:space="preserve">, 34 (suppl), </w:t>
      </w:r>
      <w:r w:rsidR="003D7F6B">
        <w:rPr>
          <w:rFonts w:ascii="Garamond" w:hAnsi="Garamond"/>
          <w:sz w:val="22"/>
          <w:szCs w:val="22"/>
        </w:rPr>
        <w:t>146</w:t>
      </w:r>
      <w:r w:rsidR="00220915" w:rsidRPr="000B2314">
        <w:rPr>
          <w:rFonts w:ascii="Garamond" w:hAnsi="Garamond"/>
          <w:sz w:val="22"/>
          <w:szCs w:val="22"/>
        </w:rPr>
        <w:t>. (NASPSPA, Montreal, Canada).</w:t>
      </w:r>
    </w:p>
    <w:p w14:paraId="26BD5369" w14:textId="77777777" w:rsidR="004D26E6" w:rsidRPr="000B2314" w:rsidRDefault="004D26E6" w:rsidP="00A23470">
      <w:pPr>
        <w:ind w:left="360" w:hanging="360"/>
        <w:rPr>
          <w:rFonts w:ascii="Garamond" w:hAnsi="Garamond"/>
          <w:iCs/>
          <w:color w:val="000000"/>
          <w:sz w:val="22"/>
          <w:szCs w:val="22"/>
        </w:rPr>
      </w:pPr>
    </w:p>
    <w:p w14:paraId="4835A6A8" w14:textId="77777777" w:rsidR="00C975F6" w:rsidRDefault="00E01722" w:rsidP="00A23470">
      <w:pPr>
        <w:ind w:left="360" w:hanging="360"/>
        <w:rPr>
          <w:rFonts w:ascii="Garamond" w:hAnsi="Garamond"/>
          <w:sz w:val="22"/>
          <w:szCs w:val="22"/>
        </w:rPr>
      </w:pPr>
      <w:r w:rsidRPr="000B2314">
        <w:rPr>
          <w:rFonts w:ascii="Garamond" w:hAnsi="Garamond"/>
          <w:iCs/>
          <w:color w:val="000000"/>
          <w:sz w:val="22"/>
          <w:szCs w:val="22"/>
        </w:rPr>
        <w:t>Valentini, N</w:t>
      </w:r>
      <w:r>
        <w:rPr>
          <w:rFonts w:ascii="Garamond" w:hAnsi="Garamond"/>
          <w:iCs/>
          <w:color w:val="000000"/>
          <w:sz w:val="22"/>
          <w:szCs w:val="22"/>
        </w:rPr>
        <w:t>.</w:t>
      </w:r>
      <w:r w:rsidRPr="000B2314">
        <w:rPr>
          <w:rFonts w:ascii="Garamond" w:hAnsi="Garamond"/>
          <w:iCs/>
          <w:color w:val="000000"/>
          <w:sz w:val="22"/>
          <w:szCs w:val="22"/>
        </w:rPr>
        <w:t xml:space="preserve"> C., </w:t>
      </w:r>
      <w:r w:rsidRPr="00F14631">
        <w:rPr>
          <w:rFonts w:ascii="Garamond" w:hAnsi="Garamond"/>
          <w:b/>
          <w:iCs/>
          <w:color w:val="000000"/>
          <w:sz w:val="22"/>
          <w:szCs w:val="22"/>
        </w:rPr>
        <w:t>Rudisill, M. E.</w:t>
      </w:r>
      <w:r w:rsidRPr="00F14631">
        <w:rPr>
          <w:rFonts w:ascii="Garamond" w:hAnsi="Garamond"/>
          <w:iCs/>
          <w:color w:val="000000"/>
          <w:sz w:val="22"/>
          <w:szCs w:val="22"/>
        </w:rPr>
        <w:t>,</w:t>
      </w:r>
      <w:r w:rsidRPr="000B2314">
        <w:rPr>
          <w:rFonts w:ascii="Garamond" w:hAnsi="Garamond"/>
          <w:iCs/>
          <w:color w:val="000000"/>
          <w:sz w:val="22"/>
          <w:szCs w:val="22"/>
        </w:rPr>
        <w:t xml:space="preserve"> Bandeira, P</w:t>
      </w:r>
      <w:r>
        <w:rPr>
          <w:rFonts w:ascii="Garamond" w:hAnsi="Garamond"/>
          <w:iCs/>
          <w:color w:val="000000"/>
          <w:sz w:val="22"/>
          <w:szCs w:val="22"/>
        </w:rPr>
        <w:t>.</w:t>
      </w:r>
      <w:r w:rsidRPr="000B2314">
        <w:rPr>
          <w:rFonts w:ascii="Garamond" w:hAnsi="Garamond"/>
          <w:iCs/>
          <w:color w:val="000000"/>
          <w:sz w:val="22"/>
          <w:szCs w:val="22"/>
        </w:rPr>
        <w:t xml:space="preserve"> F., </w:t>
      </w:r>
      <w:r>
        <w:rPr>
          <w:rFonts w:ascii="Garamond" w:hAnsi="Garamond"/>
          <w:iCs/>
          <w:color w:val="000000"/>
          <w:sz w:val="22"/>
          <w:szCs w:val="22"/>
        </w:rPr>
        <w:t>&amp; Hastie, P. A. (2016).</w:t>
      </w:r>
      <w:r w:rsidR="00D15A29">
        <w:rPr>
          <w:rFonts w:ascii="Garamond" w:hAnsi="Garamond"/>
          <w:iCs/>
          <w:color w:val="000000"/>
          <w:sz w:val="22"/>
          <w:szCs w:val="22"/>
        </w:rPr>
        <w:t xml:space="preserve"> </w:t>
      </w:r>
      <w:r w:rsidR="00C975F6" w:rsidRPr="00C12A97">
        <w:rPr>
          <w:rFonts w:ascii="Garamond" w:hAnsi="Garamond"/>
          <w:bCs/>
          <w:color w:val="000000"/>
          <w:sz w:val="22"/>
          <w:szCs w:val="22"/>
        </w:rPr>
        <w:t>Validity and Reliability of Two Short Forms of the Test of Gross Motor Development-2</w:t>
      </w:r>
      <w:r w:rsidR="005C1EF9" w:rsidRPr="00C12A97">
        <w:rPr>
          <w:rFonts w:ascii="Garamond" w:hAnsi="Garamond"/>
          <w:bCs/>
          <w:color w:val="000000"/>
          <w:sz w:val="22"/>
          <w:szCs w:val="22"/>
        </w:rPr>
        <w:t>.</w:t>
      </w:r>
      <w:r w:rsidR="005C1EF9" w:rsidRPr="000B2314">
        <w:rPr>
          <w:rFonts w:ascii="Garamond" w:hAnsi="Garamond"/>
          <w:b/>
          <w:bCs/>
          <w:color w:val="000000"/>
          <w:sz w:val="22"/>
          <w:szCs w:val="22"/>
        </w:rPr>
        <w:t xml:space="preserve"> </w:t>
      </w:r>
      <w:r w:rsidR="005C1EF9" w:rsidRPr="000B2314">
        <w:rPr>
          <w:rFonts w:ascii="Garamond" w:hAnsi="Garamond"/>
          <w:i/>
          <w:sz w:val="22"/>
          <w:szCs w:val="22"/>
        </w:rPr>
        <w:t>Journal of Sport &amp; Exercise Psychology</w:t>
      </w:r>
      <w:r w:rsidR="005C1EF9" w:rsidRPr="000B2314">
        <w:rPr>
          <w:rFonts w:ascii="Garamond" w:hAnsi="Garamond"/>
          <w:sz w:val="22"/>
          <w:szCs w:val="22"/>
        </w:rPr>
        <w:t xml:space="preserve">, </w:t>
      </w:r>
      <w:r w:rsidR="005C1EF9" w:rsidRPr="009A1434">
        <w:rPr>
          <w:rFonts w:ascii="Garamond" w:hAnsi="Garamond"/>
          <w:i/>
          <w:sz w:val="22"/>
          <w:szCs w:val="22"/>
        </w:rPr>
        <w:t>34</w:t>
      </w:r>
      <w:r w:rsidR="005C1EF9" w:rsidRPr="000B2314">
        <w:rPr>
          <w:rFonts w:ascii="Garamond" w:hAnsi="Garamond"/>
          <w:sz w:val="22"/>
          <w:szCs w:val="22"/>
        </w:rPr>
        <w:t xml:space="preserve"> (suppl), </w:t>
      </w:r>
      <w:r w:rsidR="003D7F6B">
        <w:rPr>
          <w:rFonts w:ascii="Garamond" w:hAnsi="Garamond"/>
          <w:sz w:val="22"/>
          <w:szCs w:val="22"/>
        </w:rPr>
        <w:t>145</w:t>
      </w:r>
      <w:r w:rsidR="005C1EF9" w:rsidRPr="000B2314">
        <w:rPr>
          <w:rFonts w:ascii="Garamond" w:hAnsi="Garamond"/>
          <w:sz w:val="22"/>
          <w:szCs w:val="22"/>
        </w:rPr>
        <w:t>.</w:t>
      </w:r>
    </w:p>
    <w:p w14:paraId="4D4747C2" w14:textId="77777777" w:rsidR="001B4FE9" w:rsidRPr="000B2314" w:rsidRDefault="001B4FE9" w:rsidP="00F60CE7">
      <w:pPr>
        <w:rPr>
          <w:rFonts w:ascii="Garamond" w:hAnsi="Garamond"/>
          <w:sz w:val="22"/>
          <w:szCs w:val="22"/>
        </w:rPr>
      </w:pPr>
    </w:p>
    <w:p w14:paraId="4298B751" w14:textId="77777777" w:rsidR="00B56B39" w:rsidRPr="000B2314" w:rsidRDefault="00B56B39" w:rsidP="00B56B39">
      <w:pPr>
        <w:autoSpaceDE w:val="0"/>
        <w:autoSpaceDN w:val="0"/>
        <w:spacing w:before="3"/>
        <w:ind w:left="360" w:hanging="360"/>
        <w:rPr>
          <w:rFonts w:ascii="Garamond" w:eastAsia="MS PGothic" w:hAnsi="Garamond"/>
          <w:sz w:val="22"/>
          <w:szCs w:val="22"/>
        </w:rPr>
      </w:pPr>
      <w:r w:rsidRPr="000B2314">
        <w:rPr>
          <w:rFonts w:ascii="Garamond" w:hAnsi="Garamond" w:cs="Arial"/>
          <w:sz w:val="22"/>
          <w:szCs w:val="22"/>
        </w:rPr>
        <w:t xml:space="preserve">Hastie, P.A., </w:t>
      </w:r>
      <w:r w:rsidRPr="004C608C">
        <w:rPr>
          <w:rFonts w:ascii="Garamond" w:hAnsi="Garamond" w:cs="Arial"/>
          <w:b/>
          <w:sz w:val="22"/>
          <w:szCs w:val="22"/>
        </w:rPr>
        <w:t>Rudisill, M.E.</w:t>
      </w:r>
      <w:r w:rsidRPr="004C608C">
        <w:rPr>
          <w:rFonts w:ascii="Garamond" w:hAnsi="Garamond" w:cs="Arial"/>
          <w:sz w:val="22"/>
          <w:szCs w:val="22"/>
        </w:rPr>
        <w:t>,</w:t>
      </w:r>
      <w:r w:rsidRPr="000B2314">
        <w:rPr>
          <w:rFonts w:ascii="Garamond" w:hAnsi="Garamond" w:cs="Arial"/>
          <w:sz w:val="22"/>
          <w:szCs w:val="22"/>
        </w:rPr>
        <w:t xml:space="preserve"> Boyd, K., &amp; Irwin, J. M. (2015). Pathways to competence: Influencing the development of motor skills in pre-school children. </w:t>
      </w:r>
      <w:r w:rsidRPr="000B2314">
        <w:rPr>
          <w:rFonts w:ascii="Garamond" w:hAnsi="Garamond"/>
          <w:i/>
          <w:sz w:val="22"/>
          <w:szCs w:val="22"/>
        </w:rPr>
        <w:t>Journal of Sport &amp; Exercise Psychology</w:t>
      </w:r>
      <w:r w:rsidRPr="000B2314">
        <w:rPr>
          <w:rFonts w:ascii="Garamond" w:hAnsi="Garamond"/>
          <w:sz w:val="22"/>
          <w:szCs w:val="22"/>
        </w:rPr>
        <w:t>, 37 (suppl), S</w:t>
      </w:r>
      <w:r w:rsidR="003F4648" w:rsidRPr="000B2314">
        <w:rPr>
          <w:rFonts w:ascii="Garamond" w:hAnsi="Garamond"/>
          <w:sz w:val="22"/>
          <w:szCs w:val="22"/>
        </w:rPr>
        <w:t>78</w:t>
      </w:r>
      <w:r w:rsidRPr="000B2314">
        <w:rPr>
          <w:rFonts w:ascii="Garamond" w:hAnsi="Garamond"/>
          <w:sz w:val="22"/>
          <w:szCs w:val="22"/>
        </w:rPr>
        <w:t>. (NASPSPA, Portland, OR).</w:t>
      </w:r>
    </w:p>
    <w:p w14:paraId="77BD7018" w14:textId="77777777" w:rsidR="00B56B39" w:rsidRPr="000B2314" w:rsidRDefault="00B56B39" w:rsidP="00B56B39">
      <w:pPr>
        <w:rPr>
          <w:rFonts w:ascii="Garamond" w:hAnsi="Garamond" w:cs="Arial"/>
          <w:sz w:val="22"/>
          <w:szCs w:val="22"/>
        </w:rPr>
      </w:pPr>
    </w:p>
    <w:p w14:paraId="39824879" w14:textId="77777777" w:rsidR="00B56B39" w:rsidRPr="00A60E0F" w:rsidRDefault="00B56B39" w:rsidP="00B56B39">
      <w:pPr>
        <w:ind w:left="360" w:hanging="360"/>
        <w:rPr>
          <w:rFonts w:ascii="Garamond" w:hAnsi="Garamond"/>
          <w:sz w:val="22"/>
          <w:szCs w:val="22"/>
        </w:rPr>
      </w:pPr>
      <w:r w:rsidRPr="00A60E0F">
        <w:rPr>
          <w:rFonts w:ascii="Garamond" w:hAnsi="Garamond"/>
          <w:sz w:val="22"/>
          <w:szCs w:val="22"/>
        </w:rPr>
        <w:t xml:space="preserve">Wadsworth, D. D., </w:t>
      </w:r>
      <w:r w:rsidRPr="00911965">
        <w:rPr>
          <w:rFonts w:ascii="Garamond" w:hAnsi="Garamond"/>
          <w:b/>
          <w:sz w:val="22"/>
          <w:szCs w:val="22"/>
        </w:rPr>
        <w:t>Rudisill, M. E.</w:t>
      </w:r>
      <w:r w:rsidR="00911965">
        <w:rPr>
          <w:rFonts w:ascii="Garamond" w:hAnsi="Garamond"/>
          <w:sz w:val="22"/>
          <w:szCs w:val="22"/>
        </w:rPr>
        <w:t xml:space="preserve">, </w:t>
      </w:r>
      <w:r w:rsidRPr="00A60E0F">
        <w:rPr>
          <w:rFonts w:ascii="Garamond" w:hAnsi="Garamond"/>
          <w:sz w:val="22"/>
          <w:szCs w:val="22"/>
        </w:rPr>
        <w:t xml:space="preserve">Hastie, P. A. Korey L. Boyd, Rodriguez-Hernandez, M., &amp; Irwin, J. M. (2015). Changes in preschoolers’ physical activity participation during a mastery motivation climate intervention. </w:t>
      </w:r>
      <w:r w:rsidRPr="00A60E0F">
        <w:rPr>
          <w:rFonts w:ascii="Garamond" w:hAnsi="Garamond"/>
          <w:i/>
          <w:sz w:val="22"/>
          <w:szCs w:val="22"/>
        </w:rPr>
        <w:t>Journal of Sport &amp; Exercise Psychology</w:t>
      </w:r>
      <w:r w:rsidRPr="00A60E0F">
        <w:rPr>
          <w:rFonts w:ascii="Garamond" w:hAnsi="Garamond"/>
          <w:sz w:val="22"/>
          <w:szCs w:val="22"/>
        </w:rPr>
        <w:t>, 37 (suppl), S</w:t>
      </w:r>
      <w:r w:rsidR="003F4648" w:rsidRPr="00A60E0F">
        <w:rPr>
          <w:rFonts w:ascii="Garamond" w:hAnsi="Garamond"/>
          <w:sz w:val="22"/>
          <w:szCs w:val="22"/>
        </w:rPr>
        <w:t>90</w:t>
      </w:r>
      <w:r w:rsidRPr="00A60E0F">
        <w:rPr>
          <w:rFonts w:ascii="Garamond" w:hAnsi="Garamond"/>
          <w:sz w:val="22"/>
          <w:szCs w:val="22"/>
        </w:rPr>
        <w:t>. (NASPSPA, Portland, OR).</w:t>
      </w:r>
    </w:p>
    <w:p w14:paraId="56231842" w14:textId="77777777" w:rsidR="00B56B39" w:rsidRPr="00C06EA9" w:rsidRDefault="00B56B39" w:rsidP="00C06EA9">
      <w:pPr>
        <w:autoSpaceDE w:val="0"/>
        <w:autoSpaceDN w:val="0"/>
        <w:spacing w:before="3"/>
        <w:ind w:left="360" w:hanging="360"/>
        <w:rPr>
          <w:rFonts w:ascii="Garamond" w:eastAsia="MS PGothic" w:hAnsi="Garamond"/>
          <w:sz w:val="22"/>
          <w:szCs w:val="22"/>
        </w:rPr>
      </w:pPr>
    </w:p>
    <w:p w14:paraId="1B666EB3" w14:textId="77777777" w:rsidR="00777375" w:rsidRPr="00C06EA9" w:rsidRDefault="00C06EA9" w:rsidP="00C06EA9">
      <w:pPr>
        <w:widowControl w:val="0"/>
        <w:tabs>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hAnsi="Garamond" w:cs="Times"/>
          <w:color w:val="262626"/>
          <w:sz w:val="22"/>
          <w:szCs w:val="22"/>
          <w:u w:val="single" w:color="262626"/>
        </w:rPr>
      </w:pPr>
      <w:r w:rsidRPr="008E3275">
        <w:rPr>
          <w:rFonts w:ascii="Garamond" w:hAnsi="Garamond" w:cs="Times"/>
          <w:color w:val="262626"/>
          <w:sz w:val="22"/>
          <w:szCs w:val="22"/>
          <w:u w:color="262626"/>
        </w:rPr>
        <w:t xml:space="preserve">Robinson, L. E., Brock, S., </w:t>
      </w:r>
      <w:r w:rsidRPr="008E3275">
        <w:rPr>
          <w:rFonts w:ascii="Garamond" w:hAnsi="Garamond" w:cs="Times"/>
          <w:b/>
          <w:color w:val="262626"/>
          <w:sz w:val="22"/>
          <w:szCs w:val="22"/>
          <w:u w:color="262626"/>
        </w:rPr>
        <w:t>Rudisill, M. E.</w:t>
      </w:r>
      <w:r w:rsidRPr="008E3275">
        <w:rPr>
          <w:rFonts w:ascii="Garamond" w:hAnsi="Garamond" w:cs="Times"/>
          <w:color w:val="262626"/>
          <w:sz w:val="22"/>
          <w:szCs w:val="22"/>
          <w:u w:color="262626"/>
        </w:rPr>
        <w:t xml:space="preserve"> &amp; Dennis, A. (2015). </w:t>
      </w:r>
      <w:r w:rsidR="00777375" w:rsidRPr="008E3275">
        <w:rPr>
          <w:rFonts w:ascii="Garamond" w:hAnsi="Garamond" w:cs="Times"/>
          <w:color w:val="262626"/>
          <w:sz w:val="22"/>
          <w:szCs w:val="22"/>
          <w:u w:color="262626"/>
        </w:rPr>
        <w:t>Administrator Perceptions of Delivering the TGMD-2 Using Multimedia</w:t>
      </w:r>
      <w:r w:rsidRPr="008E3275">
        <w:rPr>
          <w:rFonts w:ascii="Garamond" w:hAnsi="Garamond" w:cs="Times"/>
          <w:color w:val="262626"/>
          <w:sz w:val="22"/>
          <w:szCs w:val="22"/>
          <w:u w:color="262626"/>
        </w:rPr>
        <w:t xml:space="preserve">. </w:t>
      </w:r>
      <w:r w:rsidRPr="00C06EA9">
        <w:rPr>
          <w:rFonts w:ascii="Garamond" w:hAnsi="Garamond" w:cs="Times"/>
          <w:i/>
          <w:color w:val="1A1A1A"/>
          <w:sz w:val="22"/>
          <w:szCs w:val="22"/>
        </w:rPr>
        <w:t>Research Quarterly for Exercise and Sport</w:t>
      </w:r>
      <w:r w:rsidRPr="00C06EA9">
        <w:rPr>
          <w:rFonts w:ascii="Garamond" w:hAnsi="Garamond" w:cs="Times"/>
          <w:color w:val="1A1A1A"/>
          <w:sz w:val="22"/>
          <w:szCs w:val="22"/>
        </w:rPr>
        <w:t xml:space="preserve">, </w:t>
      </w:r>
      <w:r w:rsidRPr="00C06EA9">
        <w:rPr>
          <w:rFonts w:ascii="Garamond" w:hAnsi="Garamond" w:cs="Times"/>
          <w:i/>
          <w:color w:val="1A1A1A"/>
          <w:sz w:val="22"/>
          <w:szCs w:val="22"/>
        </w:rPr>
        <w:t>86</w:t>
      </w:r>
      <w:r w:rsidRPr="00C06EA9">
        <w:rPr>
          <w:rFonts w:ascii="Garamond" w:hAnsi="Garamond" w:cs="Times"/>
          <w:color w:val="1A1A1A"/>
          <w:sz w:val="22"/>
          <w:szCs w:val="22"/>
        </w:rPr>
        <w:t>, A9.</w:t>
      </w:r>
    </w:p>
    <w:p w14:paraId="43B190E2" w14:textId="77777777" w:rsidR="00777375" w:rsidRDefault="00777375" w:rsidP="00D05886">
      <w:pPr>
        <w:autoSpaceDE w:val="0"/>
        <w:autoSpaceDN w:val="0"/>
        <w:spacing w:before="3"/>
        <w:ind w:left="360" w:hanging="360"/>
        <w:rPr>
          <w:rFonts w:ascii="Garamond" w:eastAsia="MS PGothic" w:hAnsi="Garamond"/>
          <w:sz w:val="22"/>
          <w:szCs w:val="22"/>
        </w:rPr>
      </w:pPr>
    </w:p>
    <w:p w14:paraId="0E100F5D" w14:textId="77777777" w:rsidR="000E7460" w:rsidRPr="00A60E0F" w:rsidRDefault="005D7E10" w:rsidP="00D05886">
      <w:pPr>
        <w:autoSpaceDE w:val="0"/>
        <w:autoSpaceDN w:val="0"/>
        <w:spacing w:before="3"/>
        <w:ind w:left="360" w:hanging="360"/>
        <w:rPr>
          <w:rFonts w:ascii="Garamond" w:eastAsia="MS PGothic" w:hAnsi="Garamond"/>
          <w:sz w:val="22"/>
          <w:szCs w:val="22"/>
        </w:rPr>
      </w:pPr>
      <w:r w:rsidRPr="00A60E0F">
        <w:rPr>
          <w:rFonts w:ascii="Garamond" w:eastAsia="MS PGothic" w:hAnsi="Garamond"/>
          <w:sz w:val="22"/>
          <w:szCs w:val="22"/>
        </w:rPr>
        <w:t xml:space="preserve">Robinson, L. E., Palmer, K. K., Irwin, J. M., Dennis, A.L, Brock, S. J., Webster, E. K., &amp; </w:t>
      </w:r>
      <w:r w:rsidRPr="00A60E0F">
        <w:rPr>
          <w:rFonts w:ascii="Garamond" w:eastAsia="MS PGothic" w:hAnsi="Garamond"/>
          <w:b/>
          <w:sz w:val="22"/>
          <w:szCs w:val="22"/>
        </w:rPr>
        <w:t>Rudisill, M. E.</w:t>
      </w:r>
      <w:r w:rsidRPr="00A60E0F">
        <w:rPr>
          <w:rFonts w:ascii="Garamond" w:eastAsia="MS PGothic" w:hAnsi="Garamond"/>
          <w:sz w:val="22"/>
          <w:szCs w:val="22"/>
        </w:rPr>
        <w:t xml:space="preserve"> (2014). </w:t>
      </w:r>
      <w:r w:rsidRPr="00A60E0F">
        <w:rPr>
          <w:rFonts w:ascii="Garamond" w:hAnsi="Garamond"/>
          <w:sz w:val="22"/>
          <w:szCs w:val="22"/>
        </w:rPr>
        <w:t xml:space="preserve">The effect of a multimedia demonstration on motor skill performance in school-age children. </w:t>
      </w:r>
      <w:r w:rsidRPr="00A60E0F">
        <w:rPr>
          <w:rFonts w:ascii="Garamond" w:hAnsi="Garamond"/>
          <w:i/>
          <w:sz w:val="22"/>
          <w:szCs w:val="22"/>
        </w:rPr>
        <w:t>Journal of Sport &amp; Exercise Psychology</w:t>
      </w:r>
      <w:r w:rsidRPr="00A60E0F">
        <w:rPr>
          <w:rFonts w:ascii="Garamond" w:hAnsi="Garamond"/>
          <w:sz w:val="22"/>
          <w:szCs w:val="22"/>
        </w:rPr>
        <w:t>, 36 (suppl), S68. (NASPSPA, Minneapolis, MN).</w:t>
      </w:r>
    </w:p>
    <w:p w14:paraId="192A0D6C" w14:textId="77777777" w:rsidR="000E7460" w:rsidRPr="00A60E0F" w:rsidRDefault="000E7460" w:rsidP="006D4D3E">
      <w:pPr>
        <w:widowControl w:val="0"/>
        <w:autoSpaceDE w:val="0"/>
        <w:autoSpaceDN w:val="0"/>
        <w:adjustRightInd w:val="0"/>
        <w:ind w:left="360" w:hanging="360"/>
        <w:rPr>
          <w:rFonts w:ascii="Garamond" w:hAnsi="Garamond"/>
          <w:color w:val="151716"/>
          <w:sz w:val="22"/>
          <w:szCs w:val="22"/>
        </w:rPr>
      </w:pPr>
    </w:p>
    <w:p w14:paraId="7D51A945" w14:textId="77777777" w:rsidR="006D4D3E" w:rsidRPr="00A60E0F" w:rsidRDefault="00124090" w:rsidP="006D4D3E">
      <w:pPr>
        <w:widowControl w:val="0"/>
        <w:autoSpaceDE w:val="0"/>
        <w:autoSpaceDN w:val="0"/>
        <w:adjustRightInd w:val="0"/>
        <w:ind w:left="360" w:hanging="360"/>
        <w:rPr>
          <w:rFonts w:ascii="Garamond" w:hAnsi="Garamond"/>
          <w:sz w:val="22"/>
          <w:szCs w:val="22"/>
        </w:rPr>
      </w:pPr>
      <w:r w:rsidRPr="00A60E0F">
        <w:rPr>
          <w:rFonts w:ascii="Garamond" w:hAnsi="Garamond"/>
          <w:color w:val="151716"/>
          <w:sz w:val="22"/>
          <w:szCs w:val="22"/>
        </w:rPr>
        <w:t>*Bre</w:t>
      </w:r>
      <w:r w:rsidR="00FA0873" w:rsidRPr="00A60E0F">
        <w:rPr>
          <w:rFonts w:ascii="Garamond" w:hAnsi="Garamond"/>
          <w:color w:val="151716"/>
          <w:sz w:val="22"/>
          <w:szCs w:val="22"/>
        </w:rPr>
        <w:t xml:space="preserve">slin, C. M., </w:t>
      </w:r>
      <w:r w:rsidR="00FA0873" w:rsidRPr="00A60E0F">
        <w:rPr>
          <w:rFonts w:ascii="Garamond" w:hAnsi="Garamond"/>
          <w:b/>
          <w:color w:val="151716"/>
          <w:sz w:val="22"/>
          <w:szCs w:val="22"/>
        </w:rPr>
        <w:t>Rudisill, M. E.</w:t>
      </w:r>
      <w:r w:rsidR="00FA0873" w:rsidRPr="00A60E0F">
        <w:rPr>
          <w:rFonts w:ascii="Garamond" w:hAnsi="Garamond"/>
          <w:color w:val="151716"/>
          <w:sz w:val="22"/>
          <w:szCs w:val="22"/>
        </w:rPr>
        <w:t xml:space="preserve">, </w:t>
      </w:r>
      <w:r w:rsidRPr="00A60E0F">
        <w:rPr>
          <w:rFonts w:ascii="Garamond" w:hAnsi="Garamond"/>
          <w:color w:val="151716"/>
          <w:sz w:val="22"/>
          <w:szCs w:val="22"/>
        </w:rPr>
        <w:t xml:space="preserve">*Gilchrist, E. </w:t>
      </w:r>
      <w:r w:rsidR="00FA0873" w:rsidRPr="00A60E0F">
        <w:rPr>
          <w:rFonts w:ascii="Garamond" w:hAnsi="Garamond"/>
          <w:color w:val="151716"/>
          <w:sz w:val="22"/>
          <w:szCs w:val="22"/>
        </w:rPr>
        <w:t xml:space="preserve">&amp; *Link, A. </w:t>
      </w:r>
      <w:r w:rsidRPr="00A60E0F">
        <w:rPr>
          <w:rFonts w:ascii="Garamond" w:hAnsi="Garamond"/>
          <w:color w:val="151716"/>
          <w:sz w:val="22"/>
          <w:szCs w:val="22"/>
        </w:rPr>
        <w:t xml:space="preserve">(2013). Relationship between </w:t>
      </w:r>
      <w:r w:rsidRPr="00A60E0F">
        <w:rPr>
          <w:rFonts w:ascii="Garamond" w:hAnsi="Garamond"/>
          <w:color w:val="252826"/>
          <w:sz w:val="22"/>
          <w:szCs w:val="22"/>
        </w:rPr>
        <w:t xml:space="preserve">assessment </w:t>
      </w:r>
      <w:r w:rsidRPr="00A60E0F">
        <w:rPr>
          <w:rFonts w:ascii="Garamond" w:hAnsi="Garamond"/>
          <w:color w:val="151716"/>
          <w:sz w:val="22"/>
          <w:szCs w:val="22"/>
        </w:rPr>
        <w:t xml:space="preserve">time, time </w:t>
      </w:r>
      <w:r w:rsidRPr="00A60E0F">
        <w:rPr>
          <w:rFonts w:ascii="Garamond" w:hAnsi="Garamond"/>
          <w:color w:val="252826"/>
          <w:sz w:val="22"/>
          <w:szCs w:val="22"/>
        </w:rPr>
        <w:t xml:space="preserve">on </w:t>
      </w:r>
      <w:r w:rsidRPr="00A60E0F">
        <w:rPr>
          <w:rFonts w:ascii="Garamond" w:hAnsi="Garamond"/>
          <w:color w:val="151716"/>
          <w:sz w:val="22"/>
          <w:szCs w:val="22"/>
        </w:rPr>
        <w:t xml:space="preserve">task, </w:t>
      </w:r>
      <w:r w:rsidRPr="00A60E0F">
        <w:rPr>
          <w:rFonts w:ascii="Garamond" w:hAnsi="Garamond"/>
          <w:color w:val="252826"/>
          <w:sz w:val="22"/>
          <w:szCs w:val="22"/>
        </w:rPr>
        <w:t xml:space="preserve">and </w:t>
      </w:r>
      <w:r w:rsidRPr="00A60E0F">
        <w:rPr>
          <w:rFonts w:ascii="Garamond" w:hAnsi="Garamond"/>
          <w:color w:val="151716"/>
          <w:sz w:val="22"/>
          <w:szCs w:val="22"/>
        </w:rPr>
        <w:t>motor skill performance in children with Auti</w:t>
      </w:r>
      <w:r w:rsidRPr="00A60E0F">
        <w:rPr>
          <w:rFonts w:ascii="Garamond" w:hAnsi="Garamond"/>
          <w:color w:val="353837"/>
          <w:sz w:val="22"/>
          <w:szCs w:val="22"/>
        </w:rPr>
        <w:t>sm s</w:t>
      </w:r>
      <w:r w:rsidRPr="00A60E0F">
        <w:rPr>
          <w:rFonts w:ascii="Garamond" w:hAnsi="Garamond"/>
          <w:color w:val="151716"/>
          <w:sz w:val="22"/>
          <w:szCs w:val="22"/>
        </w:rPr>
        <w:t xml:space="preserve">pectrum disorder. </w:t>
      </w:r>
      <w:r w:rsidRPr="00A60E0F">
        <w:rPr>
          <w:rFonts w:ascii="Garamond" w:hAnsi="Garamond"/>
          <w:i/>
          <w:sz w:val="22"/>
          <w:szCs w:val="22"/>
        </w:rPr>
        <w:lastRenderedPageBreak/>
        <w:t>Journal of Sport &amp; Exercise Psychology</w:t>
      </w:r>
      <w:r w:rsidRPr="00A60E0F">
        <w:rPr>
          <w:rFonts w:ascii="Garamond" w:hAnsi="Garamond"/>
          <w:sz w:val="22"/>
          <w:szCs w:val="22"/>
        </w:rPr>
        <w:t>, 35 (suppl), S61. (NASPSPA, New Orleans, LA).</w:t>
      </w:r>
    </w:p>
    <w:p w14:paraId="40D7AF62" w14:textId="77777777" w:rsidR="006D4D3E" w:rsidRPr="00A60E0F" w:rsidRDefault="006D4D3E" w:rsidP="006D4D3E">
      <w:pPr>
        <w:widowControl w:val="0"/>
        <w:autoSpaceDE w:val="0"/>
        <w:autoSpaceDN w:val="0"/>
        <w:adjustRightInd w:val="0"/>
        <w:ind w:left="360" w:hanging="360"/>
        <w:rPr>
          <w:rFonts w:ascii="Garamond" w:hAnsi="Garamond"/>
          <w:sz w:val="22"/>
          <w:szCs w:val="22"/>
        </w:rPr>
      </w:pPr>
    </w:p>
    <w:p w14:paraId="2D700B0F" w14:textId="77777777" w:rsidR="006D4D3E" w:rsidRPr="00A60E0F" w:rsidRDefault="006D4D3E" w:rsidP="006D4D3E">
      <w:pPr>
        <w:widowControl w:val="0"/>
        <w:autoSpaceDE w:val="0"/>
        <w:autoSpaceDN w:val="0"/>
        <w:adjustRightInd w:val="0"/>
        <w:ind w:left="360" w:hanging="360"/>
        <w:rPr>
          <w:rFonts w:ascii="Garamond" w:hAnsi="Garamond"/>
          <w:sz w:val="22"/>
          <w:szCs w:val="22"/>
        </w:rPr>
      </w:pPr>
      <w:r w:rsidRPr="00A60E0F">
        <w:rPr>
          <w:rFonts w:ascii="Garamond" w:hAnsi="Garamond"/>
          <w:sz w:val="22"/>
          <w:szCs w:val="22"/>
        </w:rPr>
        <w:t>*</w:t>
      </w:r>
      <w:r w:rsidR="00FA0873" w:rsidRPr="00A60E0F">
        <w:rPr>
          <w:rFonts w:ascii="Garamond" w:hAnsi="Garamond"/>
          <w:sz w:val="22"/>
          <w:szCs w:val="22"/>
        </w:rPr>
        <w:t>Morera, M</w:t>
      </w:r>
      <w:r w:rsidRPr="00A60E0F">
        <w:rPr>
          <w:rFonts w:ascii="Garamond" w:hAnsi="Garamond"/>
          <w:sz w:val="22"/>
          <w:szCs w:val="22"/>
        </w:rPr>
        <w:t>.</w:t>
      </w:r>
      <w:r w:rsidR="00FA0873" w:rsidRPr="00A60E0F">
        <w:rPr>
          <w:rFonts w:ascii="Garamond" w:hAnsi="Garamond"/>
          <w:sz w:val="22"/>
          <w:szCs w:val="22"/>
        </w:rPr>
        <w:t xml:space="preserve">, </w:t>
      </w:r>
      <w:r w:rsidRPr="00A6600D">
        <w:rPr>
          <w:rFonts w:ascii="Garamond" w:hAnsi="Garamond"/>
          <w:b/>
          <w:sz w:val="22"/>
          <w:szCs w:val="22"/>
        </w:rPr>
        <w:t>Rudisill, M. E.</w:t>
      </w:r>
      <w:r w:rsidRPr="00A60E0F">
        <w:rPr>
          <w:rFonts w:ascii="Garamond" w:hAnsi="Garamond"/>
          <w:sz w:val="22"/>
          <w:szCs w:val="22"/>
        </w:rPr>
        <w:t>,</w:t>
      </w:r>
      <w:r w:rsidR="00FA0873" w:rsidRPr="00A60E0F">
        <w:rPr>
          <w:rFonts w:ascii="Garamond" w:hAnsi="Garamond"/>
          <w:sz w:val="22"/>
          <w:szCs w:val="22"/>
        </w:rPr>
        <w:t xml:space="preserve"> Wadsworth, D</w:t>
      </w:r>
      <w:r w:rsidRPr="00A60E0F">
        <w:rPr>
          <w:rFonts w:ascii="Garamond" w:hAnsi="Garamond"/>
          <w:sz w:val="22"/>
          <w:szCs w:val="22"/>
        </w:rPr>
        <w:t>. D.,</w:t>
      </w:r>
      <w:r w:rsidR="00FA0873" w:rsidRPr="00A60E0F">
        <w:rPr>
          <w:rFonts w:ascii="Garamond" w:hAnsi="Garamond"/>
          <w:sz w:val="22"/>
          <w:szCs w:val="22"/>
        </w:rPr>
        <w:t xml:space="preserve"> Robinson, L</w:t>
      </w:r>
      <w:r w:rsidRPr="00A60E0F">
        <w:rPr>
          <w:rFonts w:ascii="Garamond" w:hAnsi="Garamond"/>
          <w:sz w:val="22"/>
          <w:szCs w:val="22"/>
        </w:rPr>
        <w:t>. E.,</w:t>
      </w:r>
      <w:r w:rsidR="00FA0873" w:rsidRPr="00A60E0F">
        <w:rPr>
          <w:rFonts w:ascii="Garamond" w:hAnsi="Garamond"/>
          <w:sz w:val="22"/>
          <w:szCs w:val="22"/>
        </w:rPr>
        <w:t xml:space="preserve"> </w:t>
      </w:r>
      <w:r w:rsidRPr="00A60E0F">
        <w:rPr>
          <w:rFonts w:ascii="Garamond" w:hAnsi="Garamond"/>
          <w:sz w:val="22"/>
          <w:szCs w:val="22"/>
        </w:rPr>
        <w:t>*</w:t>
      </w:r>
      <w:r w:rsidR="00FA0873" w:rsidRPr="00A60E0F">
        <w:rPr>
          <w:rFonts w:ascii="Garamond" w:hAnsi="Garamond"/>
          <w:sz w:val="22"/>
          <w:szCs w:val="22"/>
        </w:rPr>
        <w:t>Logan,</w:t>
      </w:r>
      <w:r w:rsidRPr="00A60E0F">
        <w:rPr>
          <w:rFonts w:ascii="Garamond" w:hAnsi="Garamond"/>
          <w:sz w:val="22"/>
          <w:szCs w:val="22"/>
        </w:rPr>
        <w:t xml:space="preserve"> </w:t>
      </w:r>
      <w:r w:rsidR="00FA0873" w:rsidRPr="00A60E0F">
        <w:rPr>
          <w:rFonts w:ascii="Garamond" w:hAnsi="Garamond"/>
          <w:sz w:val="22"/>
          <w:szCs w:val="22"/>
        </w:rPr>
        <w:t>S</w:t>
      </w:r>
      <w:r w:rsidRPr="00A60E0F">
        <w:rPr>
          <w:rFonts w:ascii="Garamond" w:hAnsi="Garamond"/>
          <w:sz w:val="22"/>
          <w:szCs w:val="22"/>
        </w:rPr>
        <w:t>.</w:t>
      </w:r>
      <w:r w:rsidR="00FA0873" w:rsidRPr="00A60E0F">
        <w:rPr>
          <w:rFonts w:ascii="Garamond" w:hAnsi="Garamond"/>
          <w:sz w:val="22"/>
          <w:szCs w:val="22"/>
        </w:rPr>
        <w:t xml:space="preserve">W., </w:t>
      </w:r>
      <w:r w:rsidRPr="00A60E0F">
        <w:rPr>
          <w:rFonts w:ascii="Garamond" w:hAnsi="Garamond"/>
          <w:sz w:val="22"/>
          <w:szCs w:val="22"/>
        </w:rPr>
        <w:t>*</w:t>
      </w:r>
      <w:r w:rsidR="00FA0873" w:rsidRPr="00A60E0F">
        <w:rPr>
          <w:rFonts w:ascii="Garamond" w:hAnsi="Garamond"/>
          <w:sz w:val="22"/>
          <w:szCs w:val="22"/>
        </w:rPr>
        <w:t>Daly, C</w:t>
      </w:r>
      <w:r w:rsidRPr="00A60E0F">
        <w:rPr>
          <w:rFonts w:ascii="Garamond" w:hAnsi="Garamond"/>
          <w:sz w:val="22"/>
          <w:szCs w:val="22"/>
        </w:rPr>
        <w:t>.</w:t>
      </w:r>
      <w:r w:rsidR="00FA0873" w:rsidRPr="00A60E0F">
        <w:rPr>
          <w:rFonts w:ascii="Garamond" w:hAnsi="Garamond"/>
          <w:sz w:val="22"/>
          <w:szCs w:val="22"/>
        </w:rPr>
        <w:t xml:space="preserve">, </w:t>
      </w:r>
      <w:r w:rsidRPr="00A60E0F">
        <w:rPr>
          <w:rFonts w:ascii="Garamond" w:hAnsi="Garamond"/>
          <w:sz w:val="22"/>
          <w:szCs w:val="22"/>
        </w:rPr>
        <w:t xml:space="preserve">&amp; </w:t>
      </w:r>
      <w:r w:rsidR="00FA0873" w:rsidRPr="00A60E0F">
        <w:rPr>
          <w:rFonts w:ascii="Garamond" w:hAnsi="Garamond"/>
          <w:sz w:val="22"/>
          <w:szCs w:val="22"/>
        </w:rPr>
        <w:t>Valentini, N</w:t>
      </w:r>
      <w:r w:rsidRPr="00A60E0F">
        <w:rPr>
          <w:rFonts w:ascii="Garamond" w:hAnsi="Garamond"/>
          <w:sz w:val="22"/>
          <w:szCs w:val="22"/>
        </w:rPr>
        <w:t xml:space="preserve">. C. (2013). Body mass index and physical activity in fifth grade Costa Rican children. </w:t>
      </w:r>
      <w:r w:rsidRPr="00A60E0F">
        <w:rPr>
          <w:rFonts w:ascii="Garamond" w:hAnsi="Garamond"/>
          <w:i/>
          <w:sz w:val="22"/>
          <w:szCs w:val="22"/>
        </w:rPr>
        <w:t>Journal of Sport &amp; Exercise Psychology</w:t>
      </w:r>
      <w:r w:rsidRPr="00A60E0F">
        <w:rPr>
          <w:rFonts w:ascii="Garamond" w:hAnsi="Garamond"/>
          <w:sz w:val="22"/>
          <w:szCs w:val="22"/>
        </w:rPr>
        <w:t>, 35 (suppl), 70. (NASPSPA, New Orleans, LA).</w:t>
      </w:r>
    </w:p>
    <w:p w14:paraId="3E650ABA" w14:textId="77777777" w:rsidR="006D4D3E" w:rsidRPr="00A60E0F" w:rsidRDefault="006D4D3E" w:rsidP="006D4D3E">
      <w:pPr>
        <w:widowControl w:val="0"/>
        <w:autoSpaceDE w:val="0"/>
        <w:autoSpaceDN w:val="0"/>
        <w:adjustRightInd w:val="0"/>
        <w:ind w:left="360" w:hanging="360"/>
        <w:rPr>
          <w:rFonts w:ascii="Garamond" w:hAnsi="Garamond"/>
          <w:sz w:val="22"/>
          <w:szCs w:val="22"/>
        </w:rPr>
      </w:pPr>
    </w:p>
    <w:p w14:paraId="455957F6" w14:textId="77777777" w:rsidR="00124090" w:rsidRPr="00A60E0F" w:rsidRDefault="00124090" w:rsidP="006D4D3E">
      <w:pPr>
        <w:widowControl w:val="0"/>
        <w:autoSpaceDE w:val="0"/>
        <w:autoSpaceDN w:val="0"/>
        <w:adjustRightInd w:val="0"/>
        <w:ind w:left="360" w:hanging="360"/>
        <w:rPr>
          <w:rFonts w:ascii="Garamond" w:hAnsi="Garamond"/>
          <w:sz w:val="22"/>
          <w:szCs w:val="22"/>
        </w:rPr>
      </w:pPr>
      <w:r w:rsidRPr="00A60E0F">
        <w:rPr>
          <w:rFonts w:ascii="Garamond" w:hAnsi="Garamond"/>
          <w:color w:val="151716"/>
          <w:sz w:val="22"/>
          <w:szCs w:val="22"/>
        </w:rPr>
        <w:t>*</w:t>
      </w:r>
      <w:r w:rsidR="006D4D3E" w:rsidRPr="00A60E0F">
        <w:rPr>
          <w:rFonts w:ascii="Garamond" w:hAnsi="Garamond"/>
          <w:sz w:val="22"/>
          <w:szCs w:val="22"/>
        </w:rPr>
        <w:t xml:space="preserve"> Logan, S. W., Robinson, L. E., *Webster, E. K., Wadsworth, D. D., </w:t>
      </w:r>
      <w:r w:rsidR="006D4D3E" w:rsidRPr="00A60E0F">
        <w:rPr>
          <w:rFonts w:ascii="Garamond" w:hAnsi="Garamond"/>
          <w:b/>
          <w:sz w:val="22"/>
          <w:szCs w:val="22"/>
        </w:rPr>
        <w:t>Rudisill, M. E.,</w:t>
      </w:r>
      <w:r w:rsidR="006D4D3E" w:rsidRPr="00A60E0F">
        <w:rPr>
          <w:rFonts w:ascii="Garamond" w:hAnsi="Garamond"/>
          <w:sz w:val="22"/>
          <w:szCs w:val="22"/>
        </w:rPr>
        <w:t xml:space="preserve"> *Nortick, C., *Battiste, B., &amp; *Tigner, M. V. </w:t>
      </w:r>
      <w:r w:rsidRPr="00A60E0F">
        <w:rPr>
          <w:rFonts w:ascii="Garamond" w:hAnsi="Garamond"/>
          <w:color w:val="151716"/>
          <w:sz w:val="22"/>
          <w:szCs w:val="22"/>
        </w:rPr>
        <w:t xml:space="preserve">(2013). Relationship between </w:t>
      </w:r>
      <w:r w:rsidRPr="00A60E0F">
        <w:rPr>
          <w:rFonts w:ascii="Garamond" w:hAnsi="Garamond"/>
          <w:color w:val="252826"/>
          <w:sz w:val="22"/>
          <w:szCs w:val="22"/>
        </w:rPr>
        <w:t xml:space="preserve">assessment </w:t>
      </w:r>
      <w:r w:rsidRPr="00A60E0F">
        <w:rPr>
          <w:rFonts w:ascii="Garamond" w:hAnsi="Garamond"/>
          <w:color w:val="151716"/>
          <w:sz w:val="22"/>
          <w:szCs w:val="22"/>
        </w:rPr>
        <w:t xml:space="preserve">time, time </w:t>
      </w:r>
      <w:r w:rsidRPr="00A60E0F">
        <w:rPr>
          <w:rFonts w:ascii="Garamond" w:hAnsi="Garamond"/>
          <w:color w:val="252826"/>
          <w:sz w:val="22"/>
          <w:szCs w:val="22"/>
        </w:rPr>
        <w:t xml:space="preserve">on </w:t>
      </w:r>
      <w:r w:rsidRPr="00A60E0F">
        <w:rPr>
          <w:rFonts w:ascii="Garamond" w:hAnsi="Garamond"/>
          <w:color w:val="151716"/>
          <w:sz w:val="22"/>
          <w:szCs w:val="22"/>
        </w:rPr>
        <w:t xml:space="preserve">task, </w:t>
      </w:r>
      <w:r w:rsidRPr="00A60E0F">
        <w:rPr>
          <w:rFonts w:ascii="Garamond" w:hAnsi="Garamond"/>
          <w:color w:val="252826"/>
          <w:sz w:val="22"/>
          <w:szCs w:val="22"/>
        </w:rPr>
        <w:t xml:space="preserve">and </w:t>
      </w:r>
      <w:r w:rsidRPr="00A60E0F">
        <w:rPr>
          <w:rFonts w:ascii="Garamond" w:hAnsi="Garamond"/>
          <w:color w:val="151716"/>
          <w:sz w:val="22"/>
          <w:szCs w:val="22"/>
        </w:rPr>
        <w:t>motor skill performance in children with Auti</w:t>
      </w:r>
      <w:r w:rsidRPr="00A60E0F">
        <w:rPr>
          <w:rFonts w:ascii="Garamond" w:hAnsi="Garamond"/>
          <w:color w:val="353837"/>
          <w:sz w:val="22"/>
          <w:szCs w:val="22"/>
        </w:rPr>
        <w:t>sm s</w:t>
      </w:r>
      <w:r w:rsidRPr="00A60E0F">
        <w:rPr>
          <w:rFonts w:ascii="Garamond" w:hAnsi="Garamond"/>
          <w:color w:val="151716"/>
          <w:sz w:val="22"/>
          <w:szCs w:val="22"/>
        </w:rPr>
        <w:t xml:space="preserve">pectrum disorder. </w:t>
      </w:r>
      <w:r w:rsidRPr="00A60E0F">
        <w:rPr>
          <w:rFonts w:ascii="Garamond" w:hAnsi="Garamond"/>
          <w:i/>
          <w:sz w:val="22"/>
          <w:szCs w:val="22"/>
        </w:rPr>
        <w:t>Journal of Sport &amp; Exercise Psychology</w:t>
      </w:r>
      <w:r w:rsidRPr="00A60E0F">
        <w:rPr>
          <w:rFonts w:ascii="Garamond" w:hAnsi="Garamond"/>
          <w:sz w:val="22"/>
          <w:szCs w:val="22"/>
        </w:rPr>
        <w:t xml:space="preserve">, 35 (suppl), </w:t>
      </w:r>
      <w:r w:rsidR="006D4D3E" w:rsidRPr="00A60E0F">
        <w:rPr>
          <w:rFonts w:ascii="Garamond" w:hAnsi="Garamond"/>
          <w:sz w:val="22"/>
          <w:szCs w:val="22"/>
        </w:rPr>
        <w:t>69</w:t>
      </w:r>
      <w:r w:rsidRPr="00A60E0F">
        <w:rPr>
          <w:rFonts w:ascii="Garamond" w:hAnsi="Garamond"/>
          <w:sz w:val="22"/>
          <w:szCs w:val="22"/>
        </w:rPr>
        <w:t>. (NASPSPA, New Orleans, LA).</w:t>
      </w:r>
    </w:p>
    <w:p w14:paraId="0F9062C5" w14:textId="77777777" w:rsidR="00124090" w:rsidRPr="00A60E0F" w:rsidRDefault="00124090" w:rsidP="006D4D3E">
      <w:pPr>
        <w:ind w:left="360"/>
        <w:rPr>
          <w:rFonts w:ascii="Garamond" w:hAnsi="Garamond"/>
          <w:color w:val="000000"/>
          <w:sz w:val="22"/>
          <w:szCs w:val="22"/>
        </w:rPr>
      </w:pPr>
    </w:p>
    <w:p w14:paraId="3129D059" w14:textId="77777777" w:rsidR="0014779D" w:rsidRPr="00A60E0F" w:rsidRDefault="00EA5EF8" w:rsidP="006D4D3E">
      <w:pPr>
        <w:ind w:left="360" w:hanging="360"/>
        <w:rPr>
          <w:rFonts w:ascii="Garamond" w:hAnsi="Garamond"/>
          <w:sz w:val="22"/>
          <w:szCs w:val="22"/>
        </w:rPr>
      </w:pPr>
      <w:r w:rsidRPr="00A60E0F">
        <w:rPr>
          <w:rFonts w:ascii="Garamond" w:hAnsi="Garamond"/>
          <w:color w:val="000000"/>
          <w:sz w:val="22"/>
          <w:szCs w:val="22"/>
        </w:rPr>
        <w:t>*</w:t>
      </w:r>
      <w:r w:rsidR="0014779D" w:rsidRPr="00A60E0F">
        <w:rPr>
          <w:rFonts w:ascii="Garamond" w:hAnsi="Garamond"/>
          <w:color w:val="000000"/>
          <w:sz w:val="22"/>
          <w:szCs w:val="22"/>
        </w:rPr>
        <w:t xml:space="preserve">Morera, M., </w:t>
      </w:r>
      <w:r w:rsidR="0014779D" w:rsidRPr="00A60E0F">
        <w:rPr>
          <w:rFonts w:ascii="Garamond" w:hAnsi="Garamond"/>
          <w:b/>
          <w:color w:val="000000"/>
          <w:sz w:val="22"/>
          <w:szCs w:val="22"/>
        </w:rPr>
        <w:t>Rudisill, M. E.,</w:t>
      </w:r>
      <w:r w:rsidR="0014779D" w:rsidRPr="00A60E0F">
        <w:rPr>
          <w:rFonts w:ascii="Garamond" w:hAnsi="Garamond"/>
          <w:color w:val="000000"/>
          <w:sz w:val="22"/>
          <w:szCs w:val="22"/>
        </w:rPr>
        <w:t xml:space="preserve"> Wadsworth, D., Robinson, L., </w:t>
      </w:r>
      <w:r w:rsidRPr="00A60E0F">
        <w:rPr>
          <w:rFonts w:ascii="Garamond" w:hAnsi="Garamond"/>
          <w:color w:val="000000"/>
          <w:sz w:val="22"/>
          <w:szCs w:val="22"/>
        </w:rPr>
        <w:t>*</w:t>
      </w:r>
      <w:r w:rsidR="0014779D" w:rsidRPr="00A60E0F">
        <w:rPr>
          <w:rFonts w:ascii="Garamond" w:hAnsi="Garamond"/>
          <w:color w:val="000000"/>
          <w:sz w:val="22"/>
          <w:szCs w:val="22"/>
        </w:rPr>
        <w:t>Loga</w:t>
      </w:r>
      <w:r w:rsidR="005E4C05" w:rsidRPr="00A60E0F">
        <w:rPr>
          <w:rFonts w:ascii="Garamond" w:hAnsi="Garamond"/>
          <w:color w:val="000000"/>
          <w:sz w:val="22"/>
          <w:szCs w:val="22"/>
        </w:rPr>
        <w:t xml:space="preserve">n, S., </w:t>
      </w:r>
      <w:r w:rsidRPr="00A60E0F">
        <w:rPr>
          <w:rFonts w:ascii="Garamond" w:hAnsi="Garamond"/>
          <w:color w:val="000000"/>
          <w:sz w:val="22"/>
          <w:szCs w:val="22"/>
        </w:rPr>
        <w:t>*</w:t>
      </w:r>
      <w:r w:rsidR="005E4C05" w:rsidRPr="00A60E0F">
        <w:rPr>
          <w:rFonts w:ascii="Garamond" w:hAnsi="Garamond"/>
          <w:color w:val="000000"/>
          <w:sz w:val="22"/>
          <w:szCs w:val="22"/>
        </w:rPr>
        <w:t xml:space="preserve">Daly, C., </w:t>
      </w:r>
      <w:r w:rsidR="006D4D3E" w:rsidRPr="00A60E0F">
        <w:rPr>
          <w:rFonts w:ascii="Garamond" w:hAnsi="Garamond"/>
          <w:color w:val="000000"/>
          <w:sz w:val="22"/>
          <w:szCs w:val="22"/>
        </w:rPr>
        <w:t xml:space="preserve">&amp; </w:t>
      </w:r>
      <w:r w:rsidRPr="00A60E0F">
        <w:rPr>
          <w:rFonts w:ascii="Garamond" w:hAnsi="Garamond"/>
          <w:color w:val="000000"/>
          <w:sz w:val="22"/>
          <w:szCs w:val="22"/>
        </w:rPr>
        <w:t>*</w:t>
      </w:r>
      <w:r w:rsidR="005E4C05" w:rsidRPr="00A60E0F">
        <w:rPr>
          <w:rFonts w:ascii="Garamond" w:hAnsi="Garamond"/>
          <w:color w:val="000000"/>
          <w:sz w:val="22"/>
          <w:szCs w:val="22"/>
        </w:rPr>
        <w:t xml:space="preserve">Blount, A. (2012). The </w:t>
      </w:r>
      <w:r w:rsidR="0014779D" w:rsidRPr="00A60E0F">
        <w:rPr>
          <w:rFonts w:ascii="Garamond" w:hAnsi="Garamond"/>
          <w:color w:val="000000"/>
          <w:sz w:val="22"/>
          <w:szCs w:val="22"/>
        </w:rPr>
        <w:t xml:space="preserve">influence of time spent in outdoor play on daily and aerobic step count in Costa Rica. </w:t>
      </w:r>
      <w:r w:rsidR="0014779D" w:rsidRPr="00A60E0F">
        <w:rPr>
          <w:rFonts w:ascii="Garamond" w:hAnsi="Garamond"/>
          <w:i/>
          <w:sz w:val="22"/>
          <w:szCs w:val="22"/>
        </w:rPr>
        <w:t>Journal of Sport &amp; Exercise Psychology</w:t>
      </w:r>
      <w:r w:rsidR="005E4C05" w:rsidRPr="00A60E0F">
        <w:rPr>
          <w:rFonts w:ascii="Garamond" w:hAnsi="Garamond"/>
          <w:sz w:val="22"/>
          <w:szCs w:val="22"/>
        </w:rPr>
        <w:t>, 34</w:t>
      </w:r>
      <w:r w:rsidR="0014779D" w:rsidRPr="00A60E0F">
        <w:rPr>
          <w:rFonts w:ascii="Garamond" w:hAnsi="Garamond"/>
          <w:sz w:val="22"/>
          <w:szCs w:val="22"/>
        </w:rPr>
        <w:t xml:space="preserve"> (suppl), </w:t>
      </w:r>
      <w:r w:rsidR="005E4C05" w:rsidRPr="00A60E0F">
        <w:rPr>
          <w:rFonts w:ascii="Garamond" w:hAnsi="Garamond"/>
          <w:sz w:val="22"/>
          <w:szCs w:val="22"/>
        </w:rPr>
        <w:t>172</w:t>
      </w:r>
      <w:r w:rsidR="0014779D" w:rsidRPr="00A60E0F">
        <w:rPr>
          <w:rFonts w:ascii="Garamond" w:hAnsi="Garamond"/>
          <w:sz w:val="22"/>
          <w:szCs w:val="22"/>
        </w:rPr>
        <w:t>. (NASPSPA, Honolulu, Hawaii).</w:t>
      </w:r>
    </w:p>
    <w:p w14:paraId="2C2AA353" w14:textId="77777777" w:rsidR="005E4C05" w:rsidRPr="00A60E0F" w:rsidRDefault="005E4C05" w:rsidP="005E4C05">
      <w:pPr>
        <w:ind w:left="360" w:hanging="360"/>
        <w:rPr>
          <w:rFonts w:ascii="Garamond" w:hAnsi="Garamond"/>
          <w:sz w:val="22"/>
          <w:szCs w:val="22"/>
        </w:rPr>
      </w:pPr>
    </w:p>
    <w:p w14:paraId="7AC87B72" w14:textId="77777777" w:rsidR="005E4C05" w:rsidRPr="00A60E0F" w:rsidRDefault="005E4C05" w:rsidP="005E4C05">
      <w:pPr>
        <w:ind w:left="360" w:hanging="360"/>
        <w:rPr>
          <w:rFonts w:ascii="Garamond" w:hAnsi="Garamond"/>
          <w:sz w:val="22"/>
          <w:szCs w:val="22"/>
        </w:rPr>
      </w:pPr>
      <w:r w:rsidRPr="00A60E0F">
        <w:rPr>
          <w:rFonts w:ascii="Garamond" w:hAnsi="Garamond"/>
          <w:sz w:val="22"/>
          <w:szCs w:val="22"/>
        </w:rPr>
        <w:t xml:space="preserve">Valentini, N. C., </w:t>
      </w:r>
      <w:r w:rsidR="00EA5EF8" w:rsidRPr="00A60E0F">
        <w:rPr>
          <w:rFonts w:ascii="Garamond" w:hAnsi="Garamond"/>
          <w:sz w:val="22"/>
          <w:szCs w:val="22"/>
        </w:rPr>
        <w:t>*</w:t>
      </w:r>
      <w:r w:rsidRPr="00A60E0F">
        <w:rPr>
          <w:rFonts w:ascii="Garamond" w:hAnsi="Garamond"/>
          <w:sz w:val="22"/>
          <w:szCs w:val="22"/>
        </w:rPr>
        <w:t xml:space="preserve">Logan, S. W., </w:t>
      </w:r>
      <w:r w:rsidRPr="00A60E0F">
        <w:rPr>
          <w:rFonts w:ascii="Garamond" w:hAnsi="Garamond"/>
          <w:b/>
          <w:sz w:val="22"/>
          <w:szCs w:val="22"/>
        </w:rPr>
        <w:t>Rudisill, M. E</w:t>
      </w:r>
      <w:r w:rsidRPr="00A60E0F">
        <w:rPr>
          <w:rFonts w:ascii="Garamond" w:hAnsi="Garamond"/>
          <w:sz w:val="22"/>
          <w:szCs w:val="22"/>
        </w:rPr>
        <w:t>., &amp; Robinson, L. E. (2012).  The c</w:t>
      </w:r>
      <w:r w:rsidR="00E65E9D" w:rsidRPr="00A60E0F">
        <w:rPr>
          <w:rFonts w:ascii="Garamond" w:hAnsi="Garamond"/>
          <w:sz w:val="22"/>
          <w:szCs w:val="22"/>
        </w:rPr>
        <w:t>o</w:t>
      </w:r>
      <w:r w:rsidRPr="00A60E0F">
        <w:rPr>
          <w:rFonts w:ascii="Garamond" w:hAnsi="Garamond"/>
          <w:sz w:val="22"/>
          <w:szCs w:val="22"/>
        </w:rPr>
        <w:t xml:space="preserve">mparison of performance of two motor assessments in Brazilian children. </w:t>
      </w:r>
      <w:r w:rsidRPr="00A60E0F">
        <w:rPr>
          <w:rFonts w:ascii="Garamond" w:hAnsi="Garamond"/>
          <w:i/>
          <w:sz w:val="22"/>
          <w:szCs w:val="22"/>
        </w:rPr>
        <w:t>Journal of Sport &amp; Exercise Psychology</w:t>
      </w:r>
      <w:r w:rsidRPr="00A60E0F">
        <w:rPr>
          <w:rFonts w:ascii="Garamond" w:hAnsi="Garamond"/>
          <w:sz w:val="22"/>
          <w:szCs w:val="22"/>
        </w:rPr>
        <w:t>, 34 (suppl), 187. (NASPSPA, Honolulu, Hawaii).</w:t>
      </w:r>
    </w:p>
    <w:p w14:paraId="7834AB83" w14:textId="77777777" w:rsidR="00940AD4" w:rsidRPr="00A60E0F" w:rsidRDefault="00940AD4" w:rsidP="005E4C05">
      <w:pPr>
        <w:ind w:left="360" w:hanging="360"/>
        <w:rPr>
          <w:rFonts w:ascii="Garamond" w:hAnsi="Garamond"/>
          <w:sz w:val="22"/>
          <w:szCs w:val="22"/>
        </w:rPr>
      </w:pPr>
    </w:p>
    <w:p w14:paraId="17A4BE66" w14:textId="77777777" w:rsidR="00940AD4" w:rsidRPr="00A60E0F" w:rsidRDefault="00940AD4" w:rsidP="005E4C05">
      <w:pPr>
        <w:ind w:left="360" w:hanging="360"/>
        <w:rPr>
          <w:rFonts w:ascii="Garamond" w:hAnsi="Garamond"/>
          <w:sz w:val="22"/>
          <w:szCs w:val="22"/>
        </w:rPr>
      </w:pPr>
      <w:r w:rsidRPr="00A60E0F">
        <w:rPr>
          <w:rFonts w:ascii="Garamond" w:hAnsi="Garamond"/>
          <w:sz w:val="22"/>
          <w:szCs w:val="22"/>
        </w:rPr>
        <w:t xml:space="preserve">Valentini, N. C., </w:t>
      </w:r>
      <w:r w:rsidR="00EA5EF8" w:rsidRPr="00A60E0F">
        <w:rPr>
          <w:rFonts w:ascii="Garamond" w:hAnsi="Garamond"/>
          <w:sz w:val="22"/>
          <w:szCs w:val="22"/>
        </w:rPr>
        <w:t>*</w:t>
      </w:r>
      <w:r w:rsidRPr="00A60E0F">
        <w:rPr>
          <w:rFonts w:ascii="Garamond" w:hAnsi="Garamond"/>
          <w:sz w:val="22"/>
          <w:szCs w:val="22"/>
        </w:rPr>
        <w:t xml:space="preserve">Logan, S. W., </w:t>
      </w:r>
      <w:r w:rsidRPr="00A6600D">
        <w:rPr>
          <w:rFonts w:ascii="Garamond" w:hAnsi="Garamond"/>
          <w:b/>
          <w:sz w:val="22"/>
          <w:szCs w:val="22"/>
        </w:rPr>
        <w:t>Rudisill, M. E.</w:t>
      </w:r>
      <w:r w:rsidRPr="00A60E0F">
        <w:rPr>
          <w:rFonts w:ascii="Garamond" w:hAnsi="Garamond"/>
          <w:sz w:val="22"/>
          <w:szCs w:val="22"/>
        </w:rPr>
        <w:t xml:space="preserve">, &amp; Robinson, L. E. (2012). Effect of a youth-sport intervention program on motor skill development: An intra- and inter-cultural analysis. </w:t>
      </w:r>
      <w:r w:rsidRPr="00A60E0F">
        <w:rPr>
          <w:rFonts w:ascii="Garamond" w:hAnsi="Garamond"/>
          <w:i/>
          <w:sz w:val="22"/>
          <w:szCs w:val="22"/>
        </w:rPr>
        <w:t>Journal of Sport &amp; Exercise Psychology</w:t>
      </w:r>
      <w:r w:rsidRPr="00A60E0F">
        <w:rPr>
          <w:rFonts w:ascii="Garamond" w:hAnsi="Garamond"/>
          <w:sz w:val="22"/>
          <w:szCs w:val="22"/>
        </w:rPr>
        <w:t>, 34 (suppl), 189. (NASPSPA, Honolulu, Hawaii).</w:t>
      </w:r>
    </w:p>
    <w:p w14:paraId="262901A2" w14:textId="77777777" w:rsidR="00D23178" w:rsidRPr="00A60E0F" w:rsidRDefault="00D23178" w:rsidP="00EF4347">
      <w:pPr>
        <w:rPr>
          <w:rFonts w:ascii="Garamond" w:hAnsi="Garamond" w:cs="Arial"/>
          <w:sz w:val="22"/>
          <w:szCs w:val="22"/>
        </w:rPr>
      </w:pPr>
    </w:p>
    <w:p w14:paraId="0E306EA2" w14:textId="77777777" w:rsidR="00FA0C89" w:rsidRPr="00A60E0F" w:rsidRDefault="00EA5EF8" w:rsidP="00FA0C89">
      <w:pPr>
        <w:ind w:left="360" w:hanging="360"/>
        <w:rPr>
          <w:rFonts w:ascii="Garamond" w:hAnsi="Garamond"/>
          <w:sz w:val="22"/>
          <w:szCs w:val="22"/>
        </w:rPr>
      </w:pPr>
      <w:r w:rsidRPr="00A60E0F">
        <w:rPr>
          <w:rFonts w:ascii="Garamond" w:hAnsi="Garamond" w:cs="Arial"/>
          <w:sz w:val="22"/>
          <w:szCs w:val="22"/>
        </w:rPr>
        <w:t>*</w:t>
      </w:r>
      <w:r w:rsidR="00FA0C89" w:rsidRPr="00A60E0F">
        <w:rPr>
          <w:rFonts w:ascii="Garamond" w:hAnsi="Garamond" w:cs="Arial"/>
          <w:sz w:val="22"/>
          <w:szCs w:val="22"/>
        </w:rPr>
        <w:t xml:space="preserve">Breslin, C. M., Robinson, L. E., </w:t>
      </w:r>
      <w:r w:rsidR="00FA0C89" w:rsidRPr="00A6600D">
        <w:rPr>
          <w:rFonts w:ascii="Garamond" w:hAnsi="Garamond" w:cs="Arial"/>
          <w:b/>
          <w:sz w:val="22"/>
          <w:szCs w:val="22"/>
        </w:rPr>
        <w:t>Rudisill, M. E.</w:t>
      </w:r>
      <w:r w:rsidR="00FA0C89" w:rsidRPr="00A6600D">
        <w:rPr>
          <w:rFonts w:ascii="Garamond" w:hAnsi="Garamond" w:cs="Arial"/>
          <w:sz w:val="22"/>
          <w:szCs w:val="22"/>
        </w:rPr>
        <w:t>,</w:t>
      </w:r>
      <w:r w:rsidR="00FA0C89" w:rsidRPr="00A60E0F">
        <w:rPr>
          <w:rFonts w:ascii="Garamond" w:hAnsi="Garamond" w:cs="Arial"/>
          <w:sz w:val="22"/>
          <w:szCs w:val="22"/>
        </w:rPr>
        <w:t xml:space="preserve"> </w:t>
      </w:r>
      <w:r w:rsidR="003F2B00" w:rsidRPr="00A60E0F">
        <w:rPr>
          <w:rFonts w:ascii="Garamond" w:hAnsi="Garamond" w:cs="Arial"/>
          <w:sz w:val="22"/>
          <w:szCs w:val="22"/>
        </w:rPr>
        <w:t>*</w:t>
      </w:r>
      <w:r w:rsidR="00FA0C89" w:rsidRPr="00A60E0F">
        <w:rPr>
          <w:rFonts w:ascii="Garamond" w:hAnsi="Garamond" w:cs="Arial"/>
          <w:sz w:val="22"/>
          <w:szCs w:val="22"/>
        </w:rPr>
        <w:t xml:space="preserve">Morera, M., </w:t>
      </w:r>
      <w:r w:rsidR="003F2B00" w:rsidRPr="00A60E0F">
        <w:rPr>
          <w:rFonts w:ascii="Garamond" w:hAnsi="Garamond" w:cs="Arial"/>
          <w:sz w:val="22"/>
          <w:szCs w:val="22"/>
        </w:rPr>
        <w:t>*</w:t>
      </w:r>
      <w:r w:rsidR="00FA0C89" w:rsidRPr="00A60E0F">
        <w:rPr>
          <w:rFonts w:ascii="Garamond" w:hAnsi="Garamond" w:cs="Arial"/>
          <w:sz w:val="22"/>
          <w:szCs w:val="22"/>
        </w:rPr>
        <w:t xml:space="preserve">Daly, C. M., &amp; </w:t>
      </w:r>
      <w:r w:rsidR="003F2B00" w:rsidRPr="00A60E0F">
        <w:rPr>
          <w:rFonts w:ascii="Garamond" w:hAnsi="Garamond" w:cs="Arial"/>
          <w:sz w:val="22"/>
          <w:szCs w:val="22"/>
        </w:rPr>
        <w:t>*</w:t>
      </w:r>
      <w:r w:rsidR="00FA0C89" w:rsidRPr="00A60E0F">
        <w:rPr>
          <w:rFonts w:ascii="Garamond" w:hAnsi="Garamond" w:cs="Arial"/>
          <w:sz w:val="22"/>
          <w:szCs w:val="22"/>
        </w:rPr>
        <w:t xml:space="preserve">Logan, S. W., (2011). </w:t>
      </w:r>
      <w:r w:rsidR="00FA0C89" w:rsidRPr="00A60E0F">
        <w:rPr>
          <w:rFonts w:ascii="Garamond" w:hAnsi="Garamond"/>
          <w:sz w:val="22"/>
          <w:szCs w:val="22"/>
        </w:rPr>
        <w:t>Neurotypical Children’s Performance on the TGMD-2 With Picture Task Cards</w:t>
      </w:r>
      <w:r w:rsidR="00FA0C89" w:rsidRPr="00A60E0F">
        <w:rPr>
          <w:rFonts w:ascii="Garamond" w:hAnsi="Garamond"/>
          <w:i/>
          <w:sz w:val="22"/>
          <w:szCs w:val="22"/>
        </w:rPr>
        <w:t>. Journal of Sport &amp; Exercise Psychology</w:t>
      </w:r>
      <w:r w:rsidR="00FA0C89" w:rsidRPr="00A60E0F">
        <w:rPr>
          <w:rFonts w:ascii="Garamond" w:hAnsi="Garamond"/>
          <w:sz w:val="22"/>
          <w:szCs w:val="22"/>
        </w:rPr>
        <w:t>, 33 (suppl), 27. (NASPSPA, Burlington, VT).</w:t>
      </w:r>
    </w:p>
    <w:p w14:paraId="7310FAF7" w14:textId="77777777" w:rsidR="00FA0C89" w:rsidRPr="00A60E0F" w:rsidRDefault="00FA0C89" w:rsidP="00FA0C89">
      <w:pPr>
        <w:pStyle w:val="Default"/>
        <w:ind w:left="360" w:hanging="360"/>
        <w:rPr>
          <w:rFonts w:ascii="Garamond" w:hAnsi="Garamond"/>
          <w:color w:val="221F1F"/>
          <w:sz w:val="22"/>
          <w:szCs w:val="22"/>
        </w:rPr>
      </w:pPr>
    </w:p>
    <w:p w14:paraId="6D78C5D2" w14:textId="77777777" w:rsidR="00FA0C89" w:rsidRPr="00A60E0F" w:rsidRDefault="00FA0C89" w:rsidP="00FA0C89">
      <w:pPr>
        <w:pStyle w:val="Default"/>
        <w:ind w:left="360" w:hanging="360"/>
        <w:rPr>
          <w:rFonts w:ascii="Garamond" w:hAnsi="Garamond"/>
          <w:color w:val="221F1F"/>
          <w:sz w:val="22"/>
          <w:szCs w:val="22"/>
        </w:rPr>
      </w:pPr>
      <w:r w:rsidRPr="00A60E0F">
        <w:rPr>
          <w:rFonts w:ascii="Garamond" w:hAnsi="Garamond" w:cs="Arial"/>
          <w:sz w:val="22"/>
          <w:szCs w:val="22"/>
        </w:rPr>
        <w:t xml:space="preserve">Robinson, L. E., </w:t>
      </w:r>
      <w:r w:rsidR="003F2B00" w:rsidRPr="00A60E0F">
        <w:rPr>
          <w:rFonts w:ascii="Garamond" w:hAnsi="Garamond" w:cs="Arial"/>
          <w:sz w:val="22"/>
          <w:szCs w:val="22"/>
        </w:rPr>
        <w:t>*</w:t>
      </w:r>
      <w:r w:rsidRPr="00A60E0F">
        <w:rPr>
          <w:rFonts w:ascii="Garamond" w:hAnsi="Garamond" w:cs="Arial"/>
          <w:sz w:val="22"/>
          <w:szCs w:val="22"/>
        </w:rPr>
        <w:t xml:space="preserve">Daly, C. M., Wadsworth, D. D. &amp; </w:t>
      </w:r>
      <w:r w:rsidRPr="00A6600D">
        <w:rPr>
          <w:rFonts w:ascii="Garamond" w:hAnsi="Garamond" w:cs="Arial"/>
          <w:b/>
          <w:sz w:val="22"/>
          <w:szCs w:val="22"/>
        </w:rPr>
        <w:t>Rudisill, M. E.</w:t>
      </w:r>
      <w:r w:rsidRPr="00A60E0F">
        <w:rPr>
          <w:rFonts w:ascii="Garamond" w:hAnsi="Garamond" w:cs="Arial"/>
          <w:sz w:val="22"/>
          <w:szCs w:val="22"/>
        </w:rPr>
        <w:t xml:space="preserve"> (2011). Auburn University. Effect of body mass index on blood pressure in children from a rural, low socioeconomic community. </w:t>
      </w:r>
      <w:r w:rsidRPr="00A60E0F">
        <w:rPr>
          <w:rFonts w:ascii="Garamond" w:hAnsi="Garamond"/>
          <w:i/>
          <w:sz w:val="22"/>
          <w:szCs w:val="22"/>
        </w:rPr>
        <w:t>Journal of Sport &amp; Exercise Psychology</w:t>
      </w:r>
      <w:r w:rsidRPr="00A60E0F">
        <w:rPr>
          <w:rFonts w:ascii="Garamond" w:hAnsi="Garamond"/>
          <w:sz w:val="22"/>
          <w:szCs w:val="22"/>
        </w:rPr>
        <w:t>, 33 (suppl), 38. (NASPSPA, Burlington, VT).</w:t>
      </w:r>
    </w:p>
    <w:p w14:paraId="4D49FF4D" w14:textId="77777777" w:rsidR="00FA0C89" w:rsidRPr="00A60E0F" w:rsidRDefault="00FA0C89" w:rsidP="00FA0C89">
      <w:pPr>
        <w:pStyle w:val="Default"/>
        <w:ind w:left="360" w:hanging="360"/>
        <w:rPr>
          <w:rFonts w:ascii="Garamond" w:hAnsi="Garamond"/>
          <w:color w:val="221F1F"/>
          <w:sz w:val="22"/>
          <w:szCs w:val="22"/>
        </w:rPr>
      </w:pPr>
    </w:p>
    <w:p w14:paraId="2AD40A1C" w14:textId="77777777" w:rsidR="00FA0C89" w:rsidRPr="00A60E0F" w:rsidRDefault="003F2B00" w:rsidP="00FA0C89">
      <w:pPr>
        <w:pStyle w:val="Default"/>
        <w:ind w:left="360" w:hanging="360"/>
        <w:rPr>
          <w:rFonts w:ascii="Garamond" w:hAnsi="Garamond"/>
          <w:i/>
          <w:iCs/>
          <w:color w:val="221F1F"/>
          <w:sz w:val="22"/>
          <w:szCs w:val="22"/>
        </w:rPr>
      </w:pPr>
      <w:r w:rsidRPr="00A60E0F">
        <w:rPr>
          <w:rFonts w:ascii="Garamond" w:hAnsi="Garamond"/>
          <w:color w:val="221F1F"/>
          <w:sz w:val="22"/>
          <w:szCs w:val="22"/>
        </w:rPr>
        <w:t>*</w:t>
      </w:r>
      <w:r w:rsidR="00FA0C89" w:rsidRPr="00A60E0F">
        <w:rPr>
          <w:rFonts w:ascii="Garamond" w:hAnsi="Garamond"/>
          <w:color w:val="221F1F"/>
          <w:sz w:val="22"/>
          <w:szCs w:val="22"/>
        </w:rPr>
        <w:t xml:space="preserve">Spessato, B. C, Valentini, N. C., &amp; </w:t>
      </w:r>
      <w:r w:rsidR="00FA0C89" w:rsidRPr="00A60E0F">
        <w:rPr>
          <w:rFonts w:ascii="Garamond" w:hAnsi="Garamond"/>
          <w:b/>
          <w:color w:val="221F1F"/>
          <w:sz w:val="22"/>
          <w:szCs w:val="22"/>
        </w:rPr>
        <w:t>Rudisill, M. E.</w:t>
      </w:r>
      <w:r w:rsidR="00FA0C89" w:rsidRPr="00A60E0F">
        <w:rPr>
          <w:rFonts w:ascii="Garamond" w:hAnsi="Garamond"/>
          <w:color w:val="221F1F"/>
          <w:sz w:val="22"/>
          <w:szCs w:val="22"/>
        </w:rPr>
        <w:t xml:space="preserve"> </w:t>
      </w:r>
      <w:r w:rsidR="00FA0C89" w:rsidRPr="00117094">
        <w:rPr>
          <w:rFonts w:ascii="Garamond" w:hAnsi="Garamond"/>
          <w:iCs/>
          <w:color w:val="221F1F"/>
          <w:sz w:val="22"/>
          <w:szCs w:val="22"/>
        </w:rPr>
        <w:t>Prevalence of mastery fundamental motor skill across the childhood years.</w:t>
      </w:r>
      <w:r w:rsidR="00FA0C89" w:rsidRPr="00A60E0F">
        <w:rPr>
          <w:rFonts w:ascii="Garamond" w:hAnsi="Garamond"/>
          <w:i/>
          <w:iCs/>
          <w:color w:val="221F1F"/>
          <w:sz w:val="22"/>
          <w:szCs w:val="22"/>
        </w:rPr>
        <w:t xml:space="preserve"> </w:t>
      </w:r>
      <w:r w:rsidR="00FA0C89" w:rsidRPr="00A60E0F">
        <w:rPr>
          <w:rFonts w:ascii="Garamond" w:hAnsi="Garamond"/>
          <w:i/>
          <w:sz w:val="22"/>
          <w:szCs w:val="22"/>
        </w:rPr>
        <w:t>Journal of Sport &amp; Exercise Psychology</w:t>
      </w:r>
      <w:r w:rsidR="00FA0C89" w:rsidRPr="00A60E0F">
        <w:rPr>
          <w:rFonts w:ascii="Garamond" w:hAnsi="Garamond"/>
          <w:sz w:val="22"/>
          <w:szCs w:val="22"/>
        </w:rPr>
        <w:t>, 33 (suppl), 41. (NASPSPA, Burlington, VT).</w:t>
      </w:r>
    </w:p>
    <w:p w14:paraId="2394A58C" w14:textId="77777777" w:rsidR="00FA0C89" w:rsidRPr="00A60E0F" w:rsidRDefault="00FA0C89" w:rsidP="00FA0C89">
      <w:pPr>
        <w:ind w:left="720" w:hanging="720"/>
        <w:rPr>
          <w:rFonts w:ascii="Garamond" w:hAnsi="Garamond"/>
          <w:sz w:val="22"/>
          <w:szCs w:val="22"/>
        </w:rPr>
      </w:pPr>
    </w:p>
    <w:p w14:paraId="189FA961" w14:textId="77777777" w:rsidR="00FA0C89" w:rsidRPr="00A60E0F" w:rsidRDefault="00FA0C89" w:rsidP="00FA0C89">
      <w:pPr>
        <w:ind w:left="360" w:hanging="360"/>
        <w:rPr>
          <w:rFonts w:ascii="Garamond" w:hAnsi="Garamond"/>
          <w:sz w:val="22"/>
          <w:szCs w:val="22"/>
        </w:rPr>
      </w:pPr>
      <w:r w:rsidRPr="00A60E0F">
        <w:rPr>
          <w:rFonts w:ascii="Garamond" w:hAnsi="Garamond"/>
          <w:sz w:val="22"/>
          <w:szCs w:val="22"/>
        </w:rPr>
        <w:t xml:space="preserve">Wadsworth, D.D., Robinson, L.E., </w:t>
      </w:r>
      <w:r w:rsidRPr="00A60E0F">
        <w:rPr>
          <w:rFonts w:ascii="Garamond" w:hAnsi="Garamond"/>
          <w:b/>
          <w:sz w:val="22"/>
          <w:szCs w:val="22"/>
        </w:rPr>
        <w:t>Rudisill, M.E.</w:t>
      </w:r>
      <w:r w:rsidRPr="00A60E0F">
        <w:rPr>
          <w:rFonts w:ascii="Garamond" w:hAnsi="Garamond"/>
          <w:sz w:val="22"/>
          <w:szCs w:val="22"/>
        </w:rPr>
        <w:t xml:space="preserve">, </w:t>
      </w:r>
      <w:r w:rsidR="00EA5EF8" w:rsidRPr="00A60E0F">
        <w:rPr>
          <w:rFonts w:ascii="Garamond" w:hAnsi="Garamond"/>
          <w:sz w:val="22"/>
          <w:szCs w:val="22"/>
        </w:rPr>
        <w:t>*</w:t>
      </w:r>
      <w:r w:rsidRPr="00A60E0F">
        <w:rPr>
          <w:rFonts w:ascii="Garamond" w:hAnsi="Garamond"/>
          <w:sz w:val="22"/>
          <w:szCs w:val="22"/>
        </w:rPr>
        <w:t xml:space="preserve">Logan, S.W., </w:t>
      </w:r>
      <w:r w:rsidR="00EA5EF8" w:rsidRPr="00A60E0F">
        <w:rPr>
          <w:rFonts w:ascii="Garamond" w:hAnsi="Garamond"/>
          <w:sz w:val="22"/>
          <w:szCs w:val="22"/>
        </w:rPr>
        <w:t>*</w:t>
      </w:r>
      <w:r w:rsidRPr="00A60E0F">
        <w:rPr>
          <w:rFonts w:ascii="Garamond" w:hAnsi="Garamond"/>
          <w:sz w:val="22"/>
          <w:szCs w:val="22"/>
        </w:rPr>
        <w:t xml:space="preserve">Morera, M., </w:t>
      </w:r>
      <w:r w:rsidR="00EA5EF8" w:rsidRPr="00A60E0F">
        <w:rPr>
          <w:rFonts w:ascii="Garamond" w:hAnsi="Garamond"/>
          <w:sz w:val="22"/>
          <w:szCs w:val="22"/>
        </w:rPr>
        <w:t>*</w:t>
      </w:r>
      <w:r w:rsidRPr="00A60E0F">
        <w:rPr>
          <w:rFonts w:ascii="Garamond" w:hAnsi="Garamond"/>
          <w:sz w:val="22"/>
          <w:szCs w:val="22"/>
        </w:rPr>
        <w:t xml:space="preserve">Daly, C., </w:t>
      </w:r>
      <w:r w:rsidR="00EA5EF8" w:rsidRPr="00A60E0F">
        <w:rPr>
          <w:rFonts w:ascii="Garamond" w:hAnsi="Garamond"/>
          <w:sz w:val="22"/>
          <w:szCs w:val="22"/>
        </w:rPr>
        <w:t>*</w:t>
      </w:r>
      <w:r w:rsidRPr="00A60E0F">
        <w:rPr>
          <w:rFonts w:ascii="Garamond" w:hAnsi="Garamond"/>
          <w:sz w:val="22"/>
          <w:szCs w:val="22"/>
        </w:rPr>
        <w:t xml:space="preserve">Blount, A., &amp; </w:t>
      </w:r>
      <w:r w:rsidR="00EA5EF8" w:rsidRPr="00A60E0F">
        <w:rPr>
          <w:rFonts w:ascii="Garamond" w:hAnsi="Garamond"/>
          <w:sz w:val="22"/>
          <w:szCs w:val="22"/>
        </w:rPr>
        <w:t>*</w:t>
      </w:r>
      <w:r w:rsidRPr="00A60E0F">
        <w:rPr>
          <w:rFonts w:ascii="Garamond" w:hAnsi="Garamond"/>
          <w:sz w:val="22"/>
          <w:szCs w:val="22"/>
        </w:rPr>
        <w:t xml:space="preserve">Webster, E.K. (2011). The influence of motivational climates on rural children’s physical activity. </w:t>
      </w:r>
      <w:r w:rsidRPr="00A60E0F">
        <w:rPr>
          <w:rFonts w:ascii="Garamond" w:hAnsi="Garamond"/>
          <w:i/>
          <w:sz w:val="22"/>
          <w:szCs w:val="22"/>
        </w:rPr>
        <w:t>Journal of Sport &amp; Exercise Psychology</w:t>
      </w:r>
      <w:r w:rsidRPr="00A60E0F">
        <w:rPr>
          <w:rFonts w:ascii="Garamond" w:hAnsi="Garamond"/>
          <w:sz w:val="22"/>
          <w:szCs w:val="22"/>
        </w:rPr>
        <w:t>, 33 (suppl), 44. (NASPSPA, Burlington, VT).</w:t>
      </w:r>
    </w:p>
    <w:p w14:paraId="4031A696" w14:textId="77777777" w:rsidR="00FA0C89" w:rsidRPr="00A60E0F" w:rsidRDefault="00FA0C89" w:rsidP="00FA0C89">
      <w:pPr>
        <w:ind w:left="360" w:hanging="360"/>
        <w:rPr>
          <w:rFonts w:ascii="Garamond" w:hAnsi="Garamond"/>
          <w:sz w:val="22"/>
          <w:szCs w:val="22"/>
        </w:rPr>
      </w:pPr>
    </w:p>
    <w:p w14:paraId="4BD092BF" w14:textId="77777777" w:rsidR="00FA0C89" w:rsidRPr="00A60E0F" w:rsidRDefault="00EA5EF8" w:rsidP="00FA0C89">
      <w:pPr>
        <w:ind w:left="360" w:hanging="360"/>
        <w:rPr>
          <w:rFonts w:ascii="Garamond" w:eastAsia="MS-Mincho" w:hAnsi="Garamond"/>
          <w:sz w:val="22"/>
          <w:szCs w:val="22"/>
        </w:rPr>
      </w:pPr>
      <w:r w:rsidRPr="00A60E0F">
        <w:rPr>
          <w:rFonts w:ascii="Garamond" w:hAnsi="Garamond"/>
          <w:sz w:val="22"/>
          <w:szCs w:val="22"/>
        </w:rPr>
        <w:t>*</w:t>
      </w:r>
      <w:r w:rsidR="00FA0C89" w:rsidRPr="00A60E0F">
        <w:rPr>
          <w:rFonts w:ascii="Garamond" w:hAnsi="Garamond"/>
          <w:sz w:val="22"/>
          <w:szCs w:val="22"/>
        </w:rPr>
        <w:t xml:space="preserve">Logan, S. W., </w:t>
      </w:r>
      <w:r w:rsidRPr="00A60E0F">
        <w:rPr>
          <w:rFonts w:ascii="Garamond" w:hAnsi="Garamond"/>
          <w:sz w:val="22"/>
          <w:szCs w:val="22"/>
        </w:rPr>
        <w:t>*</w:t>
      </w:r>
      <w:r w:rsidR="00FA0C89" w:rsidRPr="00A60E0F">
        <w:rPr>
          <w:rFonts w:ascii="Garamond" w:hAnsi="Garamond"/>
          <w:sz w:val="22"/>
          <w:szCs w:val="22"/>
        </w:rPr>
        <w:t xml:space="preserve">Morera, M., </w:t>
      </w:r>
      <w:r w:rsidR="003F2B00" w:rsidRPr="00A60E0F">
        <w:rPr>
          <w:rFonts w:ascii="Garamond" w:hAnsi="Garamond"/>
          <w:sz w:val="22"/>
          <w:szCs w:val="22"/>
        </w:rPr>
        <w:t>*</w:t>
      </w:r>
      <w:r w:rsidR="00FA0C89" w:rsidRPr="00A60E0F">
        <w:rPr>
          <w:rFonts w:ascii="Garamond" w:hAnsi="Garamond"/>
          <w:sz w:val="22"/>
          <w:szCs w:val="22"/>
        </w:rPr>
        <w:t xml:space="preserve">Daly, C. M., Robinson, L. E., Wadsworth, D., &amp; </w:t>
      </w:r>
      <w:r w:rsidR="00FA0C89" w:rsidRPr="00A60E0F">
        <w:rPr>
          <w:rFonts w:ascii="Garamond" w:hAnsi="Garamond"/>
          <w:b/>
          <w:sz w:val="22"/>
          <w:szCs w:val="22"/>
        </w:rPr>
        <w:t>Rudisill, M. E.</w:t>
      </w:r>
      <w:r w:rsidR="00FA0C89" w:rsidRPr="00A60E0F">
        <w:rPr>
          <w:rFonts w:ascii="Garamond" w:hAnsi="Garamond"/>
          <w:sz w:val="22"/>
          <w:szCs w:val="22"/>
        </w:rPr>
        <w:t xml:space="preserve"> (2011). The Comparison of Two Motor Assessments in Elementary School Children. </w:t>
      </w:r>
      <w:r w:rsidR="00FA0C89" w:rsidRPr="00A60E0F">
        <w:rPr>
          <w:rFonts w:ascii="Garamond" w:eastAsia="MS-Mincho" w:hAnsi="Garamond"/>
          <w:i/>
          <w:sz w:val="22"/>
          <w:szCs w:val="22"/>
        </w:rPr>
        <w:t>Research Quarterly for Exercise and Sport, XX,  XX</w:t>
      </w:r>
      <w:r w:rsidR="00FA0C89" w:rsidRPr="00A60E0F">
        <w:rPr>
          <w:rFonts w:ascii="Garamond" w:eastAsia="MS-Mincho" w:hAnsi="Garamond"/>
          <w:sz w:val="22"/>
          <w:szCs w:val="22"/>
        </w:rPr>
        <w:t>. (AAHPERD, San Diego, California).</w:t>
      </w:r>
    </w:p>
    <w:p w14:paraId="1B9A8374" w14:textId="77777777" w:rsidR="00FA0C89" w:rsidRPr="00A60E0F" w:rsidRDefault="00FA0C89" w:rsidP="00FA0C89">
      <w:pPr>
        <w:rPr>
          <w:rFonts w:ascii="Garamond" w:hAnsi="Garamond"/>
          <w:sz w:val="22"/>
          <w:szCs w:val="22"/>
        </w:rPr>
      </w:pPr>
    </w:p>
    <w:p w14:paraId="11B1B95B" w14:textId="77777777" w:rsidR="00FA0C89" w:rsidRPr="00A60E0F" w:rsidRDefault="00FA0C89" w:rsidP="00FA0C89">
      <w:pPr>
        <w:pStyle w:val="Default"/>
        <w:ind w:left="360" w:hanging="360"/>
        <w:rPr>
          <w:rFonts w:ascii="Garamond" w:hAnsi="Garamond"/>
          <w:sz w:val="22"/>
          <w:szCs w:val="22"/>
        </w:rPr>
      </w:pPr>
      <w:r w:rsidRPr="00A60E0F">
        <w:rPr>
          <w:rFonts w:ascii="Garamond" w:hAnsi="Garamond"/>
          <w:sz w:val="22"/>
          <w:szCs w:val="22"/>
        </w:rPr>
        <w:t xml:space="preserve">Wadsworth, D. D., </w:t>
      </w:r>
      <w:r w:rsidRPr="00A60E0F">
        <w:rPr>
          <w:rFonts w:ascii="Garamond" w:hAnsi="Garamond"/>
          <w:bCs/>
          <w:sz w:val="22"/>
          <w:szCs w:val="22"/>
        </w:rPr>
        <w:t>Robinson, L. E.</w:t>
      </w:r>
      <w:r w:rsidRPr="00A60E0F">
        <w:rPr>
          <w:rFonts w:ascii="Garamond" w:hAnsi="Garamond"/>
          <w:sz w:val="22"/>
          <w:szCs w:val="22"/>
        </w:rPr>
        <w:t xml:space="preserve">, </w:t>
      </w:r>
      <w:r w:rsidRPr="00A60E0F">
        <w:rPr>
          <w:rFonts w:ascii="Garamond" w:hAnsi="Garamond"/>
          <w:b/>
          <w:sz w:val="22"/>
          <w:szCs w:val="22"/>
        </w:rPr>
        <w:t>Rudisill, M. E</w:t>
      </w:r>
      <w:r w:rsidRPr="00A60E0F">
        <w:rPr>
          <w:rFonts w:ascii="Garamond" w:hAnsi="Garamond"/>
          <w:sz w:val="22"/>
          <w:szCs w:val="22"/>
        </w:rPr>
        <w:t xml:space="preserve">., *Logan, S. W., *Morera, M., &amp; *Daly, C. (2010). The influence of motivational climates on the physical activity in rural, African American school-age children. </w:t>
      </w:r>
      <w:r w:rsidRPr="00A60E0F">
        <w:rPr>
          <w:rFonts w:ascii="Garamond" w:hAnsi="Garamond"/>
          <w:i/>
          <w:iCs/>
          <w:sz w:val="22"/>
          <w:szCs w:val="22"/>
        </w:rPr>
        <w:t>Journal of Sport &amp; Exercise Psychology, 32 (Supplement)</w:t>
      </w:r>
      <w:r w:rsidRPr="00A60E0F">
        <w:rPr>
          <w:rFonts w:ascii="Garamond" w:hAnsi="Garamond"/>
          <w:sz w:val="22"/>
          <w:szCs w:val="22"/>
        </w:rPr>
        <w:t xml:space="preserve">:S52. (NASPSPA– Tucson, AZ; Also listed in Section C-2.Outreach Scholarship) </w:t>
      </w:r>
    </w:p>
    <w:p w14:paraId="6A20A515" w14:textId="77777777" w:rsidR="00FA0C89" w:rsidRPr="00A60E0F" w:rsidRDefault="00FA0C89" w:rsidP="00FA0C89">
      <w:pPr>
        <w:pStyle w:val="Default"/>
        <w:ind w:left="360" w:hanging="360"/>
        <w:rPr>
          <w:rFonts w:ascii="Garamond" w:hAnsi="Garamond"/>
          <w:sz w:val="22"/>
          <w:szCs w:val="22"/>
        </w:rPr>
      </w:pPr>
      <w:r w:rsidRPr="00A60E0F">
        <w:rPr>
          <w:rFonts w:ascii="Garamond" w:hAnsi="Garamond"/>
          <w:sz w:val="22"/>
          <w:szCs w:val="22"/>
        </w:rPr>
        <w:t xml:space="preserve"> </w:t>
      </w:r>
    </w:p>
    <w:p w14:paraId="016A0C58" w14:textId="77777777" w:rsidR="00FA0C89" w:rsidRPr="00A60E0F" w:rsidRDefault="00FA0C89" w:rsidP="00FA0C89">
      <w:pPr>
        <w:pStyle w:val="Default"/>
        <w:ind w:left="360" w:hanging="360"/>
        <w:rPr>
          <w:rFonts w:ascii="Garamond" w:hAnsi="Garamond"/>
          <w:b/>
          <w:sz w:val="22"/>
          <w:szCs w:val="22"/>
        </w:rPr>
      </w:pPr>
      <w:r w:rsidRPr="00A60E0F">
        <w:rPr>
          <w:rFonts w:ascii="Garamond" w:hAnsi="Garamond"/>
          <w:sz w:val="22"/>
          <w:szCs w:val="22"/>
        </w:rPr>
        <w:t xml:space="preserve">Fischman, M. G. *Breslin, C. M., *Morera, M., *Resende, S., </w:t>
      </w:r>
      <w:r w:rsidRPr="00A60E0F">
        <w:rPr>
          <w:rFonts w:ascii="Garamond" w:hAnsi="Garamond"/>
          <w:bCs/>
          <w:sz w:val="22"/>
          <w:szCs w:val="22"/>
        </w:rPr>
        <w:t>Robinson, L. E</w:t>
      </w:r>
      <w:r w:rsidRPr="00A60E0F">
        <w:rPr>
          <w:rFonts w:ascii="Garamond" w:hAnsi="Garamond"/>
          <w:b/>
          <w:bCs/>
          <w:sz w:val="22"/>
          <w:szCs w:val="22"/>
        </w:rPr>
        <w:t>.</w:t>
      </w:r>
      <w:r w:rsidRPr="00A60E0F">
        <w:rPr>
          <w:rFonts w:ascii="Garamond" w:hAnsi="Garamond"/>
          <w:sz w:val="22"/>
          <w:szCs w:val="22"/>
        </w:rPr>
        <w:t xml:space="preserve">, &amp; </w:t>
      </w:r>
      <w:r w:rsidRPr="00A60E0F">
        <w:rPr>
          <w:rFonts w:ascii="Garamond" w:hAnsi="Garamond"/>
          <w:b/>
          <w:sz w:val="22"/>
          <w:szCs w:val="22"/>
        </w:rPr>
        <w:t>Rudisill, M. E.</w:t>
      </w:r>
      <w:r w:rsidRPr="00A60E0F">
        <w:rPr>
          <w:rFonts w:ascii="Garamond" w:hAnsi="Garamond"/>
          <w:sz w:val="22"/>
          <w:szCs w:val="22"/>
        </w:rPr>
        <w:t xml:space="preserve"> (2010). End-state comfort effects in the overturned glass task: Influence of shelf height. </w:t>
      </w:r>
      <w:r w:rsidRPr="00A60E0F">
        <w:rPr>
          <w:rFonts w:ascii="Garamond" w:hAnsi="Garamond"/>
          <w:i/>
          <w:iCs/>
          <w:sz w:val="22"/>
          <w:szCs w:val="22"/>
        </w:rPr>
        <w:t>Journal of Sport &amp; Exercise Psychology, 32 (Supplement)</w:t>
      </w:r>
      <w:r w:rsidRPr="00A60E0F">
        <w:rPr>
          <w:rFonts w:ascii="Garamond" w:hAnsi="Garamond"/>
          <w:sz w:val="22"/>
          <w:szCs w:val="22"/>
        </w:rPr>
        <w:t>:S78. (NASPSPA – Tucson AZ)</w:t>
      </w:r>
    </w:p>
    <w:p w14:paraId="5C684D28" w14:textId="77777777" w:rsidR="00FA0C89" w:rsidRPr="00A60E0F" w:rsidRDefault="00FA0C89" w:rsidP="00FA0C89">
      <w:pPr>
        <w:pStyle w:val="Default"/>
        <w:ind w:left="360" w:hanging="360"/>
        <w:rPr>
          <w:rFonts w:ascii="Garamond" w:hAnsi="Garamond"/>
          <w:b/>
          <w:sz w:val="22"/>
          <w:szCs w:val="22"/>
        </w:rPr>
      </w:pPr>
    </w:p>
    <w:p w14:paraId="2864D26C" w14:textId="77777777" w:rsidR="00FA0C89" w:rsidRPr="00A60E0F" w:rsidRDefault="00FA0C89" w:rsidP="00FA0C89">
      <w:pPr>
        <w:pStyle w:val="Default"/>
        <w:ind w:left="360" w:hanging="360"/>
        <w:rPr>
          <w:rFonts w:ascii="Garamond" w:hAnsi="Garamond"/>
          <w:sz w:val="22"/>
          <w:szCs w:val="22"/>
        </w:rPr>
      </w:pPr>
      <w:r w:rsidRPr="00A60E0F">
        <w:rPr>
          <w:rFonts w:ascii="Garamond" w:hAnsi="Garamond"/>
          <w:b/>
          <w:sz w:val="22"/>
          <w:szCs w:val="22"/>
        </w:rPr>
        <w:t>Rudisill, M. E.</w:t>
      </w:r>
      <w:r w:rsidRPr="00A60E0F">
        <w:rPr>
          <w:rFonts w:ascii="Garamond" w:hAnsi="Garamond"/>
          <w:sz w:val="22"/>
          <w:szCs w:val="22"/>
        </w:rPr>
        <w:t>,</w:t>
      </w:r>
      <w:r w:rsidRPr="00A60E0F">
        <w:rPr>
          <w:rFonts w:ascii="Garamond" w:hAnsi="Garamond"/>
          <w:b/>
          <w:sz w:val="22"/>
          <w:szCs w:val="22"/>
        </w:rPr>
        <w:t xml:space="preserve"> </w:t>
      </w:r>
      <w:r w:rsidRPr="00A60E0F">
        <w:rPr>
          <w:rFonts w:ascii="Garamond" w:hAnsi="Garamond"/>
          <w:bCs/>
          <w:sz w:val="22"/>
          <w:szCs w:val="22"/>
        </w:rPr>
        <w:t xml:space="preserve">Robinson, L. E., </w:t>
      </w:r>
      <w:r w:rsidRPr="00A60E0F">
        <w:rPr>
          <w:rFonts w:ascii="Garamond" w:hAnsi="Garamond"/>
          <w:sz w:val="22"/>
          <w:szCs w:val="22"/>
        </w:rPr>
        <w:t>*Breslin, C. M., *Shroyer, J. F., Weimar, W. H., &amp; *Morera, M. (2009). The influence of footwear on preschoolers</w:t>
      </w:r>
      <w:r w:rsidRPr="00A60E0F">
        <w:rPr>
          <w:sz w:val="22"/>
          <w:szCs w:val="22"/>
        </w:rPr>
        <w:t>‟</w:t>
      </w:r>
      <w:r w:rsidRPr="00A60E0F">
        <w:rPr>
          <w:rFonts w:ascii="Garamond" w:hAnsi="Garamond"/>
          <w:sz w:val="22"/>
          <w:szCs w:val="22"/>
        </w:rPr>
        <w:t xml:space="preserve"> locomotor skill performance. </w:t>
      </w:r>
      <w:r w:rsidRPr="00A60E0F">
        <w:rPr>
          <w:rFonts w:ascii="Garamond" w:hAnsi="Garamond"/>
          <w:i/>
          <w:iCs/>
          <w:sz w:val="22"/>
          <w:szCs w:val="22"/>
        </w:rPr>
        <w:t xml:space="preserve">Journal of Sport </w:t>
      </w:r>
      <w:r w:rsidRPr="00A60E0F">
        <w:rPr>
          <w:rFonts w:ascii="Garamond" w:hAnsi="Garamond"/>
          <w:i/>
          <w:iCs/>
          <w:sz w:val="22"/>
          <w:szCs w:val="22"/>
        </w:rPr>
        <w:lastRenderedPageBreak/>
        <w:t>&amp; Exercise Psychology, 31 (Supplement)</w:t>
      </w:r>
      <w:r w:rsidRPr="00A60E0F">
        <w:rPr>
          <w:rFonts w:ascii="Garamond" w:hAnsi="Garamond"/>
          <w:sz w:val="22"/>
          <w:szCs w:val="22"/>
        </w:rPr>
        <w:t xml:space="preserve">: S34. (NASPSPA – Austin, Texas) </w:t>
      </w:r>
    </w:p>
    <w:p w14:paraId="3EE944D6" w14:textId="77777777" w:rsidR="00FA0C89" w:rsidRPr="00A60E0F" w:rsidRDefault="00FA0C89" w:rsidP="00FA0C89">
      <w:pPr>
        <w:pStyle w:val="Default"/>
        <w:ind w:left="360" w:hanging="360"/>
        <w:rPr>
          <w:rFonts w:ascii="Garamond" w:hAnsi="Garamond"/>
          <w:sz w:val="22"/>
          <w:szCs w:val="22"/>
        </w:rPr>
      </w:pPr>
    </w:p>
    <w:p w14:paraId="1602AA26" w14:textId="77777777" w:rsidR="00FA0C89" w:rsidRPr="00A60E0F" w:rsidRDefault="00FA0C89" w:rsidP="00FA0C89">
      <w:pPr>
        <w:widowControl w:val="0"/>
        <w:autoSpaceDE w:val="0"/>
        <w:autoSpaceDN w:val="0"/>
        <w:adjustRightInd w:val="0"/>
        <w:ind w:left="360" w:hanging="360"/>
        <w:rPr>
          <w:rFonts w:ascii="Garamond" w:hAnsi="Garamond" w:cs="TimesNewRomanPS-BoldMT"/>
          <w:bCs/>
          <w:color w:val="231F20"/>
          <w:sz w:val="22"/>
          <w:szCs w:val="22"/>
        </w:rPr>
      </w:pPr>
      <w:r w:rsidRPr="00A60E0F">
        <w:rPr>
          <w:rFonts w:ascii="Garamond" w:hAnsi="Garamond"/>
          <w:sz w:val="22"/>
          <w:szCs w:val="22"/>
        </w:rPr>
        <w:t xml:space="preserve">*Parish, L. E., </w:t>
      </w:r>
      <w:r w:rsidRPr="00A60E0F">
        <w:rPr>
          <w:rFonts w:ascii="Garamond" w:hAnsi="Garamond"/>
          <w:b/>
          <w:sz w:val="22"/>
          <w:szCs w:val="22"/>
        </w:rPr>
        <w:t>Rudisill, M. E</w:t>
      </w:r>
      <w:r w:rsidRPr="00A60E0F">
        <w:rPr>
          <w:rFonts w:ascii="Garamond" w:hAnsi="Garamond"/>
          <w:sz w:val="22"/>
          <w:szCs w:val="22"/>
        </w:rPr>
        <w:t xml:space="preserve">., (2009). </w:t>
      </w:r>
      <w:r w:rsidRPr="00A60E0F">
        <w:rPr>
          <w:rFonts w:ascii="Garamond" w:hAnsi="Garamond" w:cs="Times-Roman"/>
          <w:bCs/>
          <w:color w:val="231F20"/>
          <w:sz w:val="22"/>
          <w:szCs w:val="22"/>
        </w:rPr>
        <w:t>Preschooler’s physical activity response to three different motivational climates:</w:t>
      </w:r>
      <w:r w:rsidRPr="00A60E0F">
        <w:rPr>
          <w:rFonts w:ascii="Garamond" w:hAnsi="Garamond"/>
          <w:sz w:val="22"/>
          <w:szCs w:val="22"/>
        </w:rPr>
        <w:t xml:space="preserve"> </w:t>
      </w:r>
      <w:r w:rsidRPr="00A60E0F">
        <w:rPr>
          <w:rFonts w:ascii="Garamond" w:hAnsi="Garamond" w:cs="Times-Roman"/>
          <w:bCs/>
          <w:color w:val="231F20"/>
          <w:sz w:val="22"/>
          <w:szCs w:val="22"/>
        </w:rPr>
        <w:t xml:space="preserve">Mastery, performance, and free play. </w:t>
      </w:r>
      <w:r w:rsidRPr="00A60E0F">
        <w:rPr>
          <w:rFonts w:ascii="Garamond" w:hAnsi="Garamond"/>
          <w:i/>
          <w:iCs/>
          <w:sz w:val="22"/>
          <w:szCs w:val="22"/>
        </w:rPr>
        <w:t>Journal of Sport &amp; Exercise Psychology, 31 (Supplement)</w:t>
      </w:r>
      <w:r w:rsidRPr="00A60E0F">
        <w:rPr>
          <w:rFonts w:ascii="Garamond" w:hAnsi="Garamond"/>
          <w:sz w:val="22"/>
          <w:szCs w:val="22"/>
        </w:rPr>
        <w:t>: S42. (NASPSPA – Austin, Texas)</w:t>
      </w:r>
    </w:p>
    <w:p w14:paraId="7F463690" w14:textId="77777777" w:rsidR="00FA0C89" w:rsidRPr="00A60E0F" w:rsidRDefault="00FA0C89" w:rsidP="00FA0C89">
      <w:pPr>
        <w:widowControl w:val="0"/>
        <w:autoSpaceDE w:val="0"/>
        <w:autoSpaceDN w:val="0"/>
        <w:adjustRightInd w:val="0"/>
        <w:ind w:left="360" w:hanging="360"/>
        <w:rPr>
          <w:rFonts w:ascii="Garamond" w:hAnsi="Garamond" w:cs="Times-Roman"/>
          <w:color w:val="231F20"/>
          <w:sz w:val="22"/>
          <w:szCs w:val="22"/>
        </w:rPr>
      </w:pPr>
    </w:p>
    <w:p w14:paraId="43A82C72" w14:textId="77777777" w:rsidR="00FA0C89" w:rsidRPr="00A60E0F" w:rsidRDefault="00FA0C89" w:rsidP="00FA0C89">
      <w:pPr>
        <w:ind w:left="360" w:hanging="360"/>
        <w:rPr>
          <w:rFonts w:ascii="Garamond" w:hAnsi="Garamond"/>
          <w:sz w:val="22"/>
          <w:szCs w:val="22"/>
        </w:rPr>
      </w:pPr>
      <w:r w:rsidRPr="00A60E0F">
        <w:rPr>
          <w:rFonts w:ascii="Garamond" w:hAnsi="Garamond" w:cs="Times-Roman"/>
          <w:color w:val="231F20"/>
          <w:sz w:val="22"/>
          <w:szCs w:val="22"/>
        </w:rPr>
        <w:t xml:space="preserve">*Breslin, C. M., </w:t>
      </w:r>
      <w:r w:rsidRPr="00A60E0F">
        <w:rPr>
          <w:rFonts w:ascii="Garamond" w:hAnsi="Garamond" w:cs="Times-Roman"/>
          <w:b/>
          <w:color w:val="231F20"/>
          <w:sz w:val="22"/>
          <w:szCs w:val="22"/>
        </w:rPr>
        <w:t>Rudisill, M. E.</w:t>
      </w:r>
      <w:r w:rsidRPr="00A60E0F">
        <w:rPr>
          <w:rFonts w:ascii="Garamond" w:hAnsi="Garamond" w:cs="Times-Roman"/>
          <w:color w:val="231F20"/>
          <w:sz w:val="22"/>
          <w:szCs w:val="22"/>
        </w:rPr>
        <w:t xml:space="preserve">, Simpson, R. S., *Stark, L. E., *Link, A. M., &amp; *Gilchrist, E. J., (2009) </w:t>
      </w:r>
      <w:r w:rsidRPr="00A60E0F">
        <w:rPr>
          <w:rFonts w:ascii="Garamond" w:hAnsi="Garamond" w:cs="Times-Roman"/>
          <w:bCs/>
          <w:color w:val="231F20"/>
          <w:sz w:val="22"/>
          <w:szCs w:val="22"/>
        </w:rPr>
        <w:t xml:space="preserve">Effectiveness of visual supports on the performance of the test for gross motor development by children with autism spectrum disorder. </w:t>
      </w:r>
      <w:r w:rsidRPr="00A60E0F">
        <w:rPr>
          <w:rFonts w:ascii="Garamond" w:hAnsi="Garamond"/>
          <w:i/>
          <w:iCs/>
          <w:sz w:val="22"/>
          <w:szCs w:val="22"/>
        </w:rPr>
        <w:t>Journal of Sport &amp; Exercise Psychology, 31 (Supplement)</w:t>
      </w:r>
      <w:r w:rsidRPr="00A60E0F">
        <w:rPr>
          <w:rFonts w:ascii="Garamond" w:hAnsi="Garamond"/>
          <w:sz w:val="22"/>
          <w:szCs w:val="22"/>
        </w:rPr>
        <w:t>: S35. (NASPSPA – Austin, Texas)</w:t>
      </w:r>
    </w:p>
    <w:p w14:paraId="25BDEE41" w14:textId="77777777" w:rsidR="00FA0C89" w:rsidRPr="00A60E0F" w:rsidRDefault="00FA0C89" w:rsidP="00FA0C89">
      <w:pPr>
        <w:pStyle w:val="Default"/>
        <w:ind w:left="360" w:hanging="360"/>
        <w:rPr>
          <w:rFonts w:ascii="Garamond" w:hAnsi="Garamond"/>
          <w:sz w:val="22"/>
          <w:szCs w:val="22"/>
        </w:rPr>
      </w:pPr>
    </w:p>
    <w:p w14:paraId="0269E91E" w14:textId="77777777" w:rsidR="00FA0C89" w:rsidRPr="00A60E0F" w:rsidRDefault="00FA0C89" w:rsidP="00FA0C89">
      <w:pPr>
        <w:pStyle w:val="Default"/>
        <w:ind w:left="360" w:hanging="360"/>
        <w:rPr>
          <w:rFonts w:ascii="Garamond" w:hAnsi="Garamond"/>
          <w:i/>
          <w:iCs/>
          <w:sz w:val="22"/>
          <w:szCs w:val="22"/>
        </w:rPr>
      </w:pPr>
      <w:r w:rsidRPr="00A60E0F">
        <w:rPr>
          <w:rFonts w:ascii="Garamond" w:hAnsi="Garamond" w:cs="Times"/>
          <w:sz w:val="22"/>
          <w:szCs w:val="22"/>
        </w:rPr>
        <w:t>Robinson, L. E.,</w:t>
      </w:r>
      <w:r w:rsidRPr="00A60E0F">
        <w:rPr>
          <w:rFonts w:ascii="Garamond" w:hAnsi="Garamond"/>
          <w:sz w:val="22"/>
          <w:szCs w:val="22"/>
        </w:rPr>
        <w:t xml:space="preserve"> </w:t>
      </w:r>
      <w:r w:rsidRPr="00A60E0F">
        <w:rPr>
          <w:rFonts w:ascii="Garamond" w:hAnsi="Garamond"/>
          <w:b/>
          <w:sz w:val="22"/>
          <w:szCs w:val="22"/>
        </w:rPr>
        <w:t>Rudisill, M. E.,</w:t>
      </w:r>
      <w:r w:rsidRPr="00A60E0F">
        <w:rPr>
          <w:rFonts w:ascii="Garamond" w:hAnsi="Garamond"/>
          <w:sz w:val="22"/>
          <w:szCs w:val="22"/>
        </w:rPr>
        <w:t xml:space="preserve"> Goodway, J. D., &amp; *Johnson, E. N. (2008). The Effect </w:t>
      </w:r>
    </w:p>
    <w:p w14:paraId="3420CB89"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Helvetica"/>
          <w:sz w:val="22"/>
          <w:szCs w:val="22"/>
        </w:rPr>
      </w:pPr>
      <w:r w:rsidRPr="00A60E0F">
        <w:rPr>
          <w:rFonts w:ascii="Garamond" w:hAnsi="Garamond"/>
          <w:sz w:val="22"/>
          <w:szCs w:val="22"/>
        </w:rPr>
        <w:tab/>
        <w:t xml:space="preserve">of Motor Skill Instructional Climates on Perceived Physical Competence in At-Risk </w:t>
      </w:r>
    </w:p>
    <w:p w14:paraId="692D23FB"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Helvetica"/>
          <w:sz w:val="22"/>
          <w:szCs w:val="22"/>
        </w:rPr>
      </w:pPr>
      <w:r w:rsidRPr="00A60E0F">
        <w:rPr>
          <w:rFonts w:ascii="Garamond" w:hAnsi="Garamond"/>
          <w:sz w:val="22"/>
          <w:szCs w:val="22"/>
        </w:rPr>
        <w:tab/>
        <w:t xml:space="preserve">Preschoolers. </w:t>
      </w:r>
      <w:r w:rsidRPr="00A60E0F">
        <w:rPr>
          <w:rFonts w:ascii="Garamond" w:hAnsi="Garamond" w:cs="Times"/>
          <w:i/>
          <w:sz w:val="22"/>
          <w:szCs w:val="22"/>
        </w:rPr>
        <w:t>Journal of Sport &amp; Exercise Psychology</w:t>
      </w:r>
      <w:r w:rsidRPr="00A60E0F">
        <w:rPr>
          <w:rFonts w:ascii="Garamond" w:hAnsi="Garamond" w:cs="Times"/>
          <w:sz w:val="22"/>
          <w:szCs w:val="22"/>
        </w:rPr>
        <w:t xml:space="preserve">, </w:t>
      </w:r>
      <w:r w:rsidRPr="00A60E0F">
        <w:rPr>
          <w:rFonts w:ascii="Garamond" w:hAnsi="Garamond" w:cs="Times"/>
          <w:i/>
          <w:sz w:val="22"/>
          <w:szCs w:val="22"/>
        </w:rPr>
        <w:t>30</w:t>
      </w:r>
      <w:r w:rsidRPr="00A60E0F">
        <w:rPr>
          <w:rFonts w:ascii="Garamond" w:hAnsi="Garamond" w:cs="Times"/>
          <w:sz w:val="22"/>
          <w:szCs w:val="22"/>
        </w:rPr>
        <w:t xml:space="preserve"> (Supplement)</w:t>
      </w:r>
      <w:r w:rsidRPr="00A60E0F">
        <w:rPr>
          <w:rFonts w:ascii="Garamond" w:hAnsi="Garamond"/>
          <w:sz w:val="22"/>
          <w:szCs w:val="22"/>
        </w:rPr>
        <w:t xml:space="preserve">: S57. </w:t>
      </w:r>
    </w:p>
    <w:p w14:paraId="03CA4388"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sz w:val="22"/>
          <w:szCs w:val="22"/>
        </w:rPr>
      </w:pPr>
      <w:r w:rsidRPr="00A60E0F">
        <w:rPr>
          <w:rFonts w:ascii="Garamond" w:hAnsi="Garamond"/>
          <w:sz w:val="22"/>
          <w:szCs w:val="22"/>
        </w:rPr>
        <w:tab/>
        <w:t>(NASPSPA – Niagara Falls, Canada)</w:t>
      </w:r>
    </w:p>
    <w:p w14:paraId="018D68BD"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Helvetica"/>
          <w:sz w:val="22"/>
          <w:szCs w:val="22"/>
        </w:rPr>
      </w:pPr>
    </w:p>
    <w:p w14:paraId="28F7D435" w14:textId="77777777" w:rsidR="00FA0C89" w:rsidRPr="00A60E0F" w:rsidRDefault="00FA0C89" w:rsidP="00FA0C89">
      <w:pPr>
        <w:ind w:left="360" w:hanging="360"/>
        <w:rPr>
          <w:rFonts w:ascii="Garamond" w:hAnsi="Garamond"/>
          <w:sz w:val="22"/>
          <w:szCs w:val="22"/>
        </w:rPr>
      </w:pPr>
      <w:r w:rsidRPr="00A60E0F">
        <w:rPr>
          <w:rFonts w:ascii="Garamond" w:hAnsi="Garamond"/>
          <w:sz w:val="22"/>
          <w:szCs w:val="22"/>
        </w:rPr>
        <w:t xml:space="preserve">*Parish, L. E., *St. Onge, P. M., *Farquar, C. A., *Breslin, C. M., &amp; </w:t>
      </w:r>
      <w:r w:rsidRPr="00A60E0F">
        <w:rPr>
          <w:rFonts w:ascii="Garamond" w:hAnsi="Garamond"/>
          <w:b/>
          <w:sz w:val="22"/>
          <w:szCs w:val="22"/>
        </w:rPr>
        <w:t>Rudisill, M. E.</w:t>
      </w:r>
      <w:r w:rsidRPr="00A60E0F">
        <w:rPr>
          <w:rFonts w:ascii="Garamond" w:hAnsi="Garamond"/>
          <w:sz w:val="22"/>
          <w:szCs w:val="22"/>
        </w:rPr>
        <w:t xml:space="preserve"> (2007). Mastery motivational motor skills program: Influence on heart rate and physical activity levels in pre-service teachers. </w:t>
      </w:r>
      <w:r w:rsidRPr="00A60E0F">
        <w:rPr>
          <w:rFonts w:ascii="Garamond" w:eastAsia="MS-Mincho" w:hAnsi="Garamond"/>
          <w:i/>
          <w:sz w:val="22"/>
          <w:szCs w:val="22"/>
        </w:rPr>
        <w:t>Journal of Sport &amp; Exercise Psychology, 29, S42</w:t>
      </w:r>
      <w:r w:rsidRPr="00A60E0F">
        <w:rPr>
          <w:rFonts w:ascii="Garamond" w:eastAsia="MS-Mincho" w:hAnsi="Garamond"/>
          <w:sz w:val="22"/>
          <w:szCs w:val="22"/>
        </w:rPr>
        <w:t>. (NASPSPA – San Diego, California).</w:t>
      </w:r>
    </w:p>
    <w:p w14:paraId="4694BBEA" w14:textId="77777777" w:rsidR="00FA0C89" w:rsidRPr="00A60E0F" w:rsidRDefault="00FA0C89" w:rsidP="00FA0C89">
      <w:pPr>
        <w:rPr>
          <w:rFonts w:ascii="Garamond" w:hAnsi="Garamond"/>
          <w:sz w:val="22"/>
          <w:szCs w:val="22"/>
        </w:rPr>
      </w:pPr>
    </w:p>
    <w:p w14:paraId="52F9CA00" w14:textId="77777777" w:rsidR="00FA0C89" w:rsidRPr="00A60E0F" w:rsidRDefault="00FA0C89" w:rsidP="00FA0C89">
      <w:pPr>
        <w:ind w:left="360" w:hanging="360"/>
        <w:rPr>
          <w:rFonts w:ascii="Garamond" w:hAnsi="Garamond"/>
          <w:sz w:val="22"/>
          <w:szCs w:val="22"/>
        </w:rPr>
      </w:pPr>
      <w:r w:rsidRPr="00A60E0F">
        <w:rPr>
          <w:rFonts w:ascii="Garamond" w:hAnsi="Garamond"/>
          <w:sz w:val="22"/>
          <w:szCs w:val="22"/>
        </w:rPr>
        <w:t xml:space="preserve">*St. Onge, P. M., *Parish, L.E., &amp; </w:t>
      </w:r>
      <w:r w:rsidRPr="00A60E0F">
        <w:rPr>
          <w:rFonts w:ascii="Garamond" w:hAnsi="Garamond"/>
          <w:b/>
          <w:sz w:val="22"/>
          <w:szCs w:val="22"/>
        </w:rPr>
        <w:t>Rudisill, M. E.</w:t>
      </w:r>
      <w:r w:rsidRPr="00A60E0F">
        <w:rPr>
          <w:rFonts w:ascii="Garamond" w:hAnsi="Garamond"/>
          <w:sz w:val="22"/>
          <w:szCs w:val="22"/>
        </w:rPr>
        <w:t xml:space="preserve"> (2007). Toddlers’ heart rate profiles following participation in a mastery motivational physical play program. </w:t>
      </w:r>
      <w:r w:rsidRPr="00A60E0F">
        <w:rPr>
          <w:rFonts w:ascii="Garamond" w:eastAsia="MS-Mincho" w:hAnsi="Garamond"/>
          <w:i/>
          <w:sz w:val="22"/>
          <w:szCs w:val="22"/>
        </w:rPr>
        <w:t>Journal of Sport &amp; Exercise Psychology, 29, S45</w:t>
      </w:r>
      <w:r w:rsidRPr="00A60E0F">
        <w:rPr>
          <w:rFonts w:ascii="Garamond" w:eastAsia="MS-Mincho" w:hAnsi="Garamond"/>
          <w:sz w:val="22"/>
          <w:szCs w:val="22"/>
        </w:rPr>
        <w:t>. (NASPSPA – San Diego, California).</w:t>
      </w:r>
    </w:p>
    <w:p w14:paraId="53C736D1" w14:textId="77777777" w:rsidR="00FA0C89" w:rsidRPr="00A60E0F" w:rsidRDefault="00FA0C89" w:rsidP="00FA0C89">
      <w:pPr>
        <w:widowControl w:val="0"/>
        <w:autoSpaceDE w:val="0"/>
        <w:autoSpaceDN w:val="0"/>
        <w:adjustRightInd w:val="0"/>
        <w:ind w:left="360" w:hanging="360"/>
        <w:rPr>
          <w:rFonts w:ascii="Garamond" w:hAnsi="Garamond"/>
          <w:sz w:val="22"/>
          <w:szCs w:val="22"/>
        </w:rPr>
      </w:pPr>
    </w:p>
    <w:p w14:paraId="1C8EE172"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hAnsi="Garamond"/>
          <w:sz w:val="22"/>
          <w:szCs w:val="22"/>
        </w:rPr>
        <w:t xml:space="preserve">*St. Onge, P. M., *Parish, L. E., Farquar, C., Bumgardner, B., *Breslin, C., &amp; </w:t>
      </w:r>
      <w:r w:rsidRPr="00A60E0F">
        <w:rPr>
          <w:rFonts w:ascii="Garamond" w:hAnsi="Garamond"/>
          <w:b/>
          <w:sz w:val="22"/>
          <w:szCs w:val="22"/>
        </w:rPr>
        <w:t>Rudisill, M. E.</w:t>
      </w:r>
      <w:r w:rsidRPr="00A60E0F">
        <w:rPr>
          <w:rFonts w:ascii="Garamond" w:hAnsi="Garamond"/>
          <w:sz w:val="22"/>
          <w:szCs w:val="22"/>
        </w:rPr>
        <w:t xml:space="preserve"> (2007). Accelerometer measurement validation: Association of accelerometer data with acceleration units with students engaged in and the instructors of a mastery motivation physical play program. </w:t>
      </w:r>
      <w:r w:rsidRPr="00A60E0F">
        <w:rPr>
          <w:rFonts w:ascii="Garamond" w:eastAsia="MS-Mincho" w:hAnsi="Garamond"/>
          <w:i/>
          <w:sz w:val="22"/>
          <w:szCs w:val="22"/>
        </w:rPr>
        <w:t>Journal of Sport &amp; Exercise Psychology, 29, S44</w:t>
      </w:r>
      <w:r w:rsidRPr="00A60E0F">
        <w:rPr>
          <w:rFonts w:ascii="Garamond" w:eastAsia="MS-Mincho" w:hAnsi="Garamond"/>
          <w:sz w:val="22"/>
          <w:szCs w:val="22"/>
        </w:rPr>
        <w:t xml:space="preserve">. (NASPSPA – San Diego, California).  </w:t>
      </w:r>
    </w:p>
    <w:p w14:paraId="306B8D02"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p>
    <w:p w14:paraId="290D6137" w14:textId="77777777" w:rsidR="00FA0C89" w:rsidRPr="00A60E0F" w:rsidRDefault="00FA0C89" w:rsidP="00FA0C89">
      <w:pPr>
        <w:ind w:left="360" w:hanging="360"/>
        <w:rPr>
          <w:rFonts w:ascii="Garamond" w:eastAsia="MS-Mincho" w:hAnsi="Garamond"/>
          <w:sz w:val="22"/>
          <w:szCs w:val="22"/>
        </w:rPr>
      </w:pPr>
      <w:r w:rsidRPr="00A60E0F">
        <w:rPr>
          <w:rFonts w:ascii="Garamond" w:eastAsia="MS-Mincho" w:hAnsi="Garamond"/>
          <w:sz w:val="22"/>
          <w:szCs w:val="22"/>
        </w:rPr>
        <w:t xml:space="preserve">Valentini, N. C., </w:t>
      </w:r>
      <w:r w:rsidRPr="00A60E0F">
        <w:rPr>
          <w:rFonts w:ascii="Garamond" w:hAnsi="Garamond"/>
          <w:sz w:val="22"/>
          <w:szCs w:val="22"/>
        </w:rPr>
        <w:t xml:space="preserve">Spessato, B., &amp; </w:t>
      </w:r>
      <w:r w:rsidRPr="00A60E0F">
        <w:rPr>
          <w:rFonts w:ascii="Garamond" w:hAnsi="Garamond"/>
          <w:b/>
          <w:sz w:val="22"/>
          <w:szCs w:val="22"/>
        </w:rPr>
        <w:t>Rudisill, M. E.</w:t>
      </w:r>
      <w:r w:rsidRPr="00A60E0F">
        <w:rPr>
          <w:rFonts w:ascii="Garamond" w:hAnsi="Garamond"/>
          <w:sz w:val="22"/>
          <w:szCs w:val="22"/>
        </w:rPr>
        <w:t xml:space="preserve">, (2007). </w:t>
      </w:r>
      <w:r w:rsidRPr="00A60E0F">
        <w:rPr>
          <w:rFonts w:ascii="Garamond" w:eastAsia="MS-Mincho" w:hAnsi="Garamond"/>
          <w:sz w:val="22"/>
          <w:szCs w:val="22"/>
        </w:rPr>
        <w:t xml:space="preserve">Fundamental motor skills: A description of the most common errors demonstrated by children. </w:t>
      </w:r>
      <w:r w:rsidRPr="00A60E0F">
        <w:rPr>
          <w:rFonts w:ascii="Garamond" w:eastAsia="MS-Mincho" w:hAnsi="Garamond"/>
          <w:i/>
          <w:sz w:val="22"/>
          <w:szCs w:val="22"/>
        </w:rPr>
        <w:t>Journal of Sport &amp; Exercise Psychology, 29, S47</w:t>
      </w:r>
      <w:r w:rsidRPr="00A60E0F">
        <w:rPr>
          <w:rFonts w:ascii="Garamond" w:eastAsia="MS-Mincho" w:hAnsi="Garamond"/>
          <w:sz w:val="22"/>
          <w:szCs w:val="22"/>
        </w:rPr>
        <w:t>. (NASPSPA – San Diego, California).</w:t>
      </w:r>
    </w:p>
    <w:p w14:paraId="01574C82" w14:textId="77777777" w:rsidR="00FA0C89" w:rsidRPr="00A60E0F" w:rsidRDefault="00FA0C89" w:rsidP="00FA0C89">
      <w:pPr>
        <w:ind w:left="360" w:hanging="360"/>
        <w:rPr>
          <w:rFonts w:ascii="Garamond" w:eastAsia="MS-Mincho" w:hAnsi="Garamond"/>
          <w:sz w:val="22"/>
          <w:szCs w:val="22"/>
        </w:rPr>
      </w:pPr>
    </w:p>
    <w:p w14:paraId="0D1EBC52" w14:textId="77777777" w:rsidR="00FA0C89" w:rsidRPr="00A60E0F" w:rsidRDefault="00FA0C89" w:rsidP="00FA0C89">
      <w:pPr>
        <w:ind w:left="360" w:hanging="360"/>
        <w:rPr>
          <w:rFonts w:ascii="Garamond" w:hAnsi="Garamond"/>
          <w:color w:val="000000"/>
          <w:sz w:val="22"/>
          <w:szCs w:val="22"/>
        </w:rPr>
      </w:pPr>
      <w:r w:rsidRPr="00A60E0F">
        <w:rPr>
          <w:rFonts w:ascii="Garamond" w:hAnsi="Garamond"/>
          <w:sz w:val="22"/>
          <w:szCs w:val="22"/>
        </w:rPr>
        <w:t xml:space="preserve">Breslin, C. M., Weimar, W. H., </w:t>
      </w:r>
      <w:r w:rsidRPr="00A60E0F">
        <w:rPr>
          <w:rFonts w:ascii="Garamond" w:hAnsi="Garamond"/>
          <w:bCs/>
          <w:sz w:val="22"/>
          <w:szCs w:val="22"/>
        </w:rPr>
        <w:t>Garner, J. C.,</w:t>
      </w:r>
      <w:r w:rsidRPr="00A60E0F">
        <w:rPr>
          <w:rFonts w:ascii="Garamond" w:hAnsi="Garamond"/>
          <w:b/>
          <w:bCs/>
          <w:sz w:val="22"/>
          <w:szCs w:val="22"/>
        </w:rPr>
        <w:t xml:space="preserve"> </w:t>
      </w:r>
      <w:r w:rsidRPr="00A60E0F">
        <w:rPr>
          <w:rFonts w:ascii="Garamond" w:hAnsi="Garamond"/>
          <w:sz w:val="22"/>
          <w:szCs w:val="22"/>
        </w:rPr>
        <w:t xml:space="preserve">Parish, L., Campbell, B. J., &amp; </w:t>
      </w:r>
      <w:r w:rsidRPr="00A60E0F">
        <w:rPr>
          <w:rFonts w:ascii="Garamond" w:hAnsi="Garamond"/>
          <w:b/>
          <w:sz w:val="22"/>
          <w:szCs w:val="22"/>
        </w:rPr>
        <w:t>Rudisill, M. E.</w:t>
      </w:r>
      <w:r w:rsidRPr="00A60E0F">
        <w:rPr>
          <w:rFonts w:ascii="Garamond" w:hAnsi="Garamond"/>
          <w:sz w:val="22"/>
          <w:szCs w:val="22"/>
        </w:rPr>
        <w:t xml:space="preserve"> (2007). </w:t>
      </w:r>
      <w:r w:rsidRPr="00A60E0F">
        <w:rPr>
          <w:rFonts w:ascii="Garamond" w:eastAsia="MS-Mincho" w:hAnsi="Garamond"/>
          <w:sz w:val="22"/>
          <w:szCs w:val="22"/>
        </w:rPr>
        <w:t>rudisillThe relationship between humeral angle and ball lag across different ball weights and sizes</w:t>
      </w:r>
      <w:r w:rsidRPr="00A60E0F">
        <w:rPr>
          <w:rFonts w:ascii="Garamond" w:hAnsi="Garamond"/>
          <w:sz w:val="22"/>
          <w:szCs w:val="22"/>
        </w:rPr>
        <w:t>.</w:t>
      </w:r>
      <w:r w:rsidRPr="00A60E0F">
        <w:rPr>
          <w:rFonts w:ascii="Garamond" w:hAnsi="Garamond"/>
          <w:i/>
          <w:color w:val="000000"/>
          <w:sz w:val="22"/>
          <w:szCs w:val="22"/>
        </w:rPr>
        <w:t xml:space="preserve"> Medicine and Science in Sport and Exercise.</w:t>
      </w:r>
      <w:r w:rsidRPr="00A60E0F">
        <w:rPr>
          <w:rFonts w:ascii="Garamond" w:hAnsi="Garamond"/>
          <w:color w:val="000000"/>
          <w:sz w:val="22"/>
          <w:szCs w:val="22"/>
        </w:rPr>
        <w:t xml:space="preserve"> </w:t>
      </w:r>
      <w:r w:rsidRPr="00A60E0F">
        <w:rPr>
          <w:rFonts w:ascii="Garamond" w:hAnsi="Garamond"/>
          <w:i/>
          <w:color w:val="000000"/>
          <w:sz w:val="22"/>
          <w:szCs w:val="22"/>
        </w:rPr>
        <w:t>39</w:t>
      </w:r>
      <w:r w:rsidRPr="00A60E0F">
        <w:rPr>
          <w:rFonts w:ascii="Garamond" w:hAnsi="Garamond"/>
          <w:color w:val="000000"/>
          <w:sz w:val="22"/>
          <w:szCs w:val="22"/>
        </w:rPr>
        <w:t xml:space="preserve">, S-479 </w:t>
      </w:r>
      <w:r w:rsidRPr="00A60E0F">
        <w:rPr>
          <w:rFonts w:ascii="Garamond" w:eastAsia="MS-Mincho" w:hAnsi="Garamond"/>
          <w:sz w:val="22"/>
          <w:szCs w:val="22"/>
        </w:rPr>
        <w:t>(ACSM – New Orleans, Louisiana).</w:t>
      </w:r>
    </w:p>
    <w:p w14:paraId="6F2B45E4" w14:textId="77777777" w:rsidR="00FA0C89" w:rsidRPr="00A60E0F" w:rsidRDefault="00FA0C89" w:rsidP="00FA0C89">
      <w:pPr>
        <w:rPr>
          <w:rFonts w:ascii="Garamond" w:eastAsia="MS-Mincho" w:hAnsi="Garamond"/>
          <w:sz w:val="22"/>
          <w:szCs w:val="22"/>
        </w:rPr>
      </w:pPr>
    </w:p>
    <w:p w14:paraId="6A2538B2" w14:textId="77777777" w:rsidR="00FA0C89" w:rsidRPr="00A60E0F" w:rsidRDefault="00FA0C89" w:rsidP="00FA0C89">
      <w:pPr>
        <w:ind w:left="360" w:hanging="360"/>
        <w:rPr>
          <w:rFonts w:ascii="Garamond" w:eastAsia="MS-Mincho" w:hAnsi="Garamond"/>
          <w:sz w:val="22"/>
          <w:szCs w:val="22"/>
        </w:rPr>
      </w:pPr>
      <w:r w:rsidRPr="00A60E0F">
        <w:rPr>
          <w:rFonts w:ascii="Garamond" w:hAnsi="Garamond"/>
          <w:bCs/>
          <w:sz w:val="22"/>
          <w:szCs w:val="22"/>
        </w:rPr>
        <w:t>Garner, J. C.,</w:t>
      </w:r>
      <w:r w:rsidRPr="00A60E0F">
        <w:rPr>
          <w:rFonts w:ascii="Garamond" w:hAnsi="Garamond"/>
          <w:b/>
          <w:bCs/>
          <w:sz w:val="22"/>
          <w:szCs w:val="22"/>
        </w:rPr>
        <w:t xml:space="preserve"> </w:t>
      </w:r>
      <w:r w:rsidRPr="00A60E0F">
        <w:rPr>
          <w:rFonts w:ascii="Garamond" w:hAnsi="Garamond"/>
          <w:sz w:val="22"/>
          <w:szCs w:val="22"/>
        </w:rPr>
        <w:t xml:space="preserve">Weimar, W. H., Breslin, C. M., Parish, L., Campbell, B. J., &amp; </w:t>
      </w:r>
      <w:r w:rsidRPr="00A60E0F">
        <w:rPr>
          <w:rFonts w:ascii="Garamond" w:hAnsi="Garamond"/>
          <w:b/>
          <w:sz w:val="22"/>
          <w:szCs w:val="22"/>
        </w:rPr>
        <w:t>Rudisill, M. E.</w:t>
      </w:r>
      <w:r w:rsidRPr="00A60E0F">
        <w:rPr>
          <w:rFonts w:ascii="Garamond" w:hAnsi="Garamond"/>
          <w:sz w:val="22"/>
          <w:szCs w:val="22"/>
        </w:rPr>
        <w:t xml:space="preserve"> (2007). The influence of ball size and weight on lag period of upper arm in overhand throwing.</w:t>
      </w:r>
      <w:r w:rsidRPr="00A60E0F">
        <w:rPr>
          <w:rFonts w:ascii="Garamond" w:hAnsi="Garamond"/>
          <w:i/>
          <w:color w:val="000000"/>
          <w:sz w:val="22"/>
          <w:szCs w:val="22"/>
        </w:rPr>
        <w:t xml:space="preserve"> Medicine and Science in Sport and Exercise.</w:t>
      </w:r>
      <w:r w:rsidRPr="00A60E0F">
        <w:rPr>
          <w:rFonts w:ascii="Garamond" w:hAnsi="Garamond"/>
          <w:color w:val="000000"/>
          <w:sz w:val="22"/>
          <w:szCs w:val="22"/>
        </w:rPr>
        <w:t xml:space="preserve"> </w:t>
      </w:r>
      <w:r w:rsidRPr="00A60E0F">
        <w:rPr>
          <w:rFonts w:ascii="Garamond" w:hAnsi="Garamond"/>
          <w:i/>
          <w:color w:val="000000"/>
          <w:sz w:val="22"/>
          <w:szCs w:val="22"/>
        </w:rPr>
        <w:t>39</w:t>
      </w:r>
      <w:r w:rsidRPr="00A60E0F">
        <w:rPr>
          <w:rFonts w:ascii="Garamond" w:hAnsi="Garamond"/>
          <w:color w:val="000000"/>
          <w:sz w:val="22"/>
          <w:szCs w:val="22"/>
        </w:rPr>
        <w:t xml:space="preserve">, S-477 </w:t>
      </w:r>
      <w:r w:rsidRPr="00A60E0F">
        <w:rPr>
          <w:rFonts w:ascii="Garamond" w:eastAsia="MS-Mincho" w:hAnsi="Garamond"/>
          <w:sz w:val="22"/>
          <w:szCs w:val="22"/>
        </w:rPr>
        <w:t>(ACSM – New Orleans, Louisiana).</w:t>
      </w:r>
    </w:p>
    <w:p w14:paraId="30FCE672" w14:textId="77777777" w:rsidR="00FA0C89" w:rsidRPr="00A60E0F" w:rsidRDefault="00FA0C89" w:rsidP="00FA0C89">
      <w:pPr>
        <w:ind w:left="360" w:hanging="360"/>
        <w:rPr>
          <w:rFonts w:ascii="Garamond" w:eastAsia="MS-Mincho" w:hAnsi="Garamond"/>
          <w:sz w:val="22"/>
          <w:szCs w:val="22"/>
        </w:rPr>
      </w:pPr>
    </w:p>
    <w:p w14:paraId="71217ED3" w14:textId="77777777" w:rsidR="00FA0C89" w:rsidRPr="00A60E0F" w:rsidRDefault="00FA0C89" w:rsidP="00FA0C89">
      <w:pPr>
        <w:ind w:left="360" w:hanging="360"/>
        <w:rPr>
          <w:rFonts w:ascii="Garamond" w:hAnsi="Garamond"/>
          <w:color w:val="000000"/>
          <w:sz w:val="22"/>
          <w:szCs w:val="22"/>
        </w:rPr>
      </w:pPr>
      <w:r w:rsidRPr="00A60E0F">
        <w:rPr>
          <w:rFonts w:ascii="Garamond" w:hAnsi="Garamond"/>
          <w:sz w:val="22"/>
          <w:szCs w:val="22"/>
        </w:rPr>
        <w:t xml:space="preserve">Weimar, W. H., </w:t>
      </w:r>
      <w:r w:rsidRPr="00A60E0F">
        <w:rPr>
          <w:rFonts w:ascii="Garamond" w:hAnsi="Garamond"/>
          <w:bCs/>
          <w:sz w:val="22"/>
          <w:szCs w:val="22"/>
        </w:rPr>
        <w:t>Garner, J. C.</w:t>
      </w:r>
      <w:r w:rsidRPr="00A60E0F">
        <w:rPr>
          <w:rFonts w:ascii="Garamond" w:hAnsi="Garamond"/>
          <w:b/>
          <w:bCs/>
          <w:sz w:val="22"/>
          <w:szCs w:val="22"/>
        </w:rPr>
        <w:t xml:space="preserve">, </w:t>
      </w:r>
      <w:r w:rsidRPr="00A60E0F">
        <w:rPr>
          <w:rFonts w:ascii="Garamond" w:hAnsi="Garamond"/>
          <w:sz w:val="22"/>
          <w:szCs w:val="22"/>
        </w:rPr>
        <w:t xml:space="preserve">Breslin, C. M., Parish, L. E., &amp; </w:t>
      </w:r>
      <w:r w:rsidRPr="00A60E0F">
        <w:rPr>
          <w:rFonts w:ascii="Garamond" w:hAnsi="Garamond"/>
          <w:b/>
          <w:sz w:val="22"/>
          <w:szCs w:val="22"/>
        </w:rPr>
        <w:t>Rudisill, M. E</w:t>
      </w:r>
      <w:r w:rsidRPr="00A60E0F">
        <w:rPr>
          <w:rFonts w:ascii="Garamond" w:hAnsi="Garamond"/>
          <w:sz w:val="22"/>
          <w:szCs w:val="22"/>
        </w:rPr>
        <w:t xml:space="preserve">. (2007). The influence of ball weight and size on shoulder external rotation. </w:t>
      </w:r>
      <w:r w:rsidRPr="00A60E0F">
        <w:rPr>
          <w:rFonts w:ascii="Garamond" w:hAnsi="Garamond"/>
          <w:i/>
          <w:color w:val="000000"/>
          <w:sz w:val="22"/>
          <w:szCs w:val="22"/>
        </w:rPr>
        <w:t>Medicine and Science in Sport and Exercise.</w:t>
      </w:r>
      <w:r w:rsidRPr="00A60E0F">
        <w:rPr>
          <w:rFonts w:ascii="Garamond" w:hAnsi="Garamond"/>
          <w:color w:val="000000"/>
          <w:sz w:val="22"/>
          <w:szCs w:val="22"/>
        </w:rPr>
        <w:t xml:space="preserve"> </w:t>
      </w:r>
      <w:r w:rsidRPr="00A60E0F">
        <w:rPr>
          <w:rFonts w:ascii="Garamond" w:hAnsi="Garamond"/>
          <w:i/>
          <w:color w:val="000000"/>
          <w:sz w:val="22"/>
          <w:szCs w:val="22"/>
        </w:rPr>
        <w:t>39</w:t>
      </w:r>
      <w:r w:rsidRPr="00A60E0F">
        <w:rPr>
          <w:rFonts w:ascii="Garamond" w:hAnsi="Garamond"/>
          <w:color w:val="000000"/>
          <w:sz w:val="22"/>
          <w:szCs w:val="22"/>
        </w:rPr>
        <w:t xml:space="preserve">, S-477 </w:t>
      </w:r>
      <w:r w:rsidRPr="00A60E0F">
        <w:rPr>
          <w:rFonts w:ascii="Garamond" w:eastAsia="MS-Mincho" w:hAnsi="Garamond"/>
          <w:sz w:val="22"/>
          <w:szCs w:val="22"/>
        </w:rPr>
        <w:t>(ACSM – New Orleans, Louisiana).</w:t>
      </w:r>
    </w:p>
    <w:p w14:paraId="2D0B5592" w14:textId="77777777" w:rsidR="00FA0C89" w:rsidRPr="00A60E0F" w:rsidRDefault="00FA0C89" w:rsidP="00FA0C89">
      <w:pPr>
        <w:ind w:left="360" w:hanging="360"/>
        <w:rPr>
          <w:rFonts w:ascii="Garamond" w:eastAsia="MS-Mincho" w:hAnsi="Garamond"/>
          <w:sz w:val="22"/>
          <w:szCs w:val="22"/>
        </w:rPr>
      </w:pPr>
    </w:p>
    <w:p w14:paraId="26DE91B1" w14:textId="77777777" w:rsidR="00FA0C89" w:rsidRPr="00A60E0F" w:rsidRDefault="00FA0C89" w:rsidP="00FA0C89">
      <w:pPr>
        <w:ind w:left="360" w:hanging="360"/>
        <w:rPr>
          <w:rFonts w:ascii="Garamond" w:eastAsia="MS-Mincho" w:hAnsi="Garamond"/>
          <w:sz w:val="22"/>
          <w:szCs w:val="22"/>
        </w:rPr>
      </w:pPr>
      <w:r w:rsidRPr="00A60E0F">
        <w:rPr>
          <w:rFonts w:ascii="Garamond" w:eastAsia="MS-Mincho" w:hAnsi="Garamond"/>
          <w:sz w:val="22"/>
          <w:szCs w:val="22"/>
        </w:rPr>
        <w:t xml:space="preserve">Wall, S. J., </w:t>
      </w:r>
      <w:r w:rsidRPr="00A60E0F">
        <w:rPr>
          <w:rFonts w:ascii="Garamond" w:eastAsia="MS-Mincho" w:hAnsi="Garamond"/>
          <w:b/>
          <w:sz w:val="22"/>
          <w:szCs w:val="22"/>
        </w:rPr>
        <w:t>Rudisill, M.E.</w:t>
      </w:r>
      <w:r w:rsidRPr="00A60E0F">
        <w:rPr>
          <w:rFonts w:ascii="Garamond" w:eastAsia="MS-Mincho" w:hAnsi="Garamond"/>
          <w:sz w:val="22"/>
          <w:szCs w:val="22"/>
        </w:rPr>
        <w:t xml:space="preserve">, Gladden, L.B. (2007). </w:t>
      </w:r>
      <w:r w:rsidRPr="00A60E0F">
        <w:rPr>
          <w:rFonts w:ascii="Garamond" w:hAnsi="Garamond"/>
          <w:sz w:val="22"/>
          <w:szCs w:val="22"/>
        </w:rPr>
        <w:t xml:space="preserve">Gender differences in cortisol response to physical activity: Comparing young children with adults. </w:t>
      </w:r>
      <w:r w:rsidRPr="00A60E0F">
        <w:rPr>
          <w:rFonts w:ascii="Garamond" w:eastAsia="MS-Mincho" w:hAnsi="Garamond"/>
          <w:i/>
          <w:sz w:val="22"/>
          <w:szCs w:val="22"/>
        </w:rPr>
        <w:t>Research Quarterly for Exercise and Sport, 78,  A-22</w:t>
      </w:r>
      <w:r w:rsidRPr="00A60E0F">
        <w:rPr>
          <w:rFonts w:ascii="Garamond" w:eastAsia="MS-Mincho" w:hAnsi="Garamond"/>
          <w:sz w:val="22"/>
          <w:szCs w:val="22"/>
        </w:rPr>
        <w:t>. (AAHPERD, Baltimore, Maryland).</w:t>
      </w:r>
    </w:p>
    <w:p w14:paraId="4387EA00"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 </w:t>
      </w:r>
    </w:p>
    <w:p w14:paraId="5028CC67"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*Wall, S. J., </w:t>
      </w:r>
      <w:r w:rsidRPr="00A60E0F">
        <w:rPr>
          <w:rFonts w:ascii="Garamond" w:eastAsia="MS-Mincho" w:hAnsi="Garamond"/>
          <w:b/>
          <w:sz w:val="22"/>
          <w:szCs w:val="22"/>
        </w:rPr>
        <w:t>Rudisill, M.E.</w:t>
      </w:r>
      <w:r w:rsidRPr="00A60E0F">
        <w:rPr>
          <w:rFonts w:ascii="Garamond" w:eastAsia="MS-Mincho" w:hAnsi="Garamond"/>
          <w:sz w:val="22"/>
          <w:szCs w:val="22"/>
        </w:rPr>
        <w:t xml:space="preserve">, Gladden, L. B., &amp; Fischman, M. G. (2006). Effects of physical activity on cortisol levels in African American toddlers attending full-time daycare. </w:t>
      </w:r>
      <w:r w:rsidRPr="00A60E0F">
        <w:rPr>
          <w:rFonts w:ascii="Garamond" w:eastAsia="MS-Mincho" w:hAnsi="Garamond"/>
          <w:i/>
          <w:sz w:val="22"/>
          <w:szCs w:val="22"/>
        </w:rPr>
        <w:t>Journal of Sport &amp; Exercise Psychology, 28, S-187</w:t>
      </w:r>
      <w:r w:rsidRPr="00A60E0F">
        <w:rPr>
          <w:rFonts w:ascii="Garamond" w:eastAsia="MS-Mincho" w:hAnsi="Garamond"/>
          <w:sz w:val="22"/>
          <w:szCs w:val="22"/>
        </w:rPr>
        <w:t xml:space="preserve">. (NASPSPA – Denver, Colorado).  </w:t>
      </w:r>
    </w:p>
    <w:p w14:paraId="4836736B" w14:textId="77777777" w:rsidR="00FA0C89" w:rsidRPr="00A60E0F" w:rsidRDefault="00FA0C89" w:rsidP="00FA0C89">
      <w:pPr>
        <w:widowControl w:val="0"/>
        <w:autoSpaceDE w:val="0"/>
        <w:autoSpaceDN w:val="0"/>
        <w:adjustRightInd w:val="0"/>
        <w:rPr>
          <w:rFonts w:ascii="Garamond" w:eastAsia="MS-Mincho" w:hAnsi="Garamond"/>
          <w:b/>
          <w:sz w:val="22"/>
          <w:szCs w:val="22"/>
        </w:rPr>
      </w:pPr>
    </w:p>
    <w:p w14:paraId="6BF6AE34"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lastRenderedPageBreak/>
        <w:t xml:space="preserve">Breslin, C. M., </w:t>
      </w: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Parish, L.E., St.Onge, P.M., Weimar, W.H., Garner, J.C., &amp; Campbell, B.J. (2006). The effects of weight and size of the ball on humeral lag when throwing: Measurement concerns. </w:t>
      </w:r>
      <w:r w:rsidRPr="00A60E0F">
        <w:rPr>
          <w:rFonts w:ascii="Garamond" w:eastAsia="MS-Mincho" w:hAnsi="Garamond"/>
          <w:i/>
          <w:sz w:val="22"/>
          <w:szCs w:val="22"/>
        </w:rPr>
        <w:t>Journal of Sport &amp; Exercise Psychology, 28, S-39</w:t>
      </w:r>
      <w:r w:rsidRPr="00A60E0F">
        <w:rPr>
          <w:rFonts w:ascii="Garamond" w:eastAsia="MS-Mincho" w:hAnsi="Garamond"/>
          <w:sz w:val="22"/>
          <w:szCs w:val="22"/>
        </w:rPr>
        <w:t xml:space="preserve">. (NASPSPA – Denver, Colorado).  </w:t>
      </w:r>
    </w:p>
    <w:p w14:paraId="7185F507" w14:textId="77777777" w:rsidR="00FA0C89" w:rsidRPr="00A60E0F" w:rsidRDefault="00FA0C89" w:rsidP="00FA0C89">
      <w:pPr>
        <w:widowControl w:val="0"/>
        <w:autoSpaceDE w:val="0"/>
        <w:autoSpaceDN w:val="0"/>
        <w:adjustRightInd w:val="0"/>
        <w:rPr>
          <w:rFonts w:ascii="Garamond" w:eastAsia="MS-Mincho" w:hAnsi="Garamond"/>
          <w:sz w:val="22"/>
          <w:szCs w:val="22"/>
        </w:rPr>
      </w:pPr>
    </w:p>
    <w:p w14:paraId="3B15FC5D"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Garner, J. C., Weimar, W. H., Campbell, B.J., Breslin, C.M., </w:t>
      </w:r>
      <w:r w:rsidRPr="00A60E0F">
        <w:rPr>
          <w:rFonts w:ascii="Garamond" w:eastAsia="MS-Mincho" w:hAnsi="Garamond"/>
          <w:b/>
          <w:sz w:val="22"/>
          <w:szCs w:val="22"/>
        </w:rPr>
        <w:t>Rudisill, M.E.</w:t>
      </w:r>
      <w:r w:rsidRPr="00A60E0F">
        <w:rPr>
          <w:rFonts w:ascii="Garamond" w:eastAsia="MS-Mincho" w:hAnsi="Garamond"/>
          <w:sz w:val="22"/>
          <w:szCs w:val="22"/>
        </w:rPr>
        <w:t xml:space="preserve">, Parish, &amp; L.E. (2006). Influence of ball weight on ball lag in throwing. </w:t>
      </w:r>
      <w:r w:rsidRPr="00A60E0F">
        <w:rPr>
          <w:rFonts w:ascii="Garamond" w:eastAsia="MS-Mincho" w:hAnsi="Garamond"/>
          <w:i/>
          <w:sz w:val="22"/>
          <w:szCs w:val="22"/>
        </w:rPr>
        <w:t>Journal of Sport &amp; Exercise Psychology, 28, S-71</w:t>
      </w:r>
      <w:r w:rsidRPr="00A60E0F">
        <w:rPr>
          <w:rFonts w:ascii="Garamond" w:eastAsia="MS-Mincho" w:hAnsi="Garamond"/>
          <w:sz w:val="22"/>
          <w:szCs w:val="22"/>
        </w:rPr>
        <w:t xml:space="preserve">. (NASPSPA – Denver, Colorado).  </w:t>
      </w:r>
    </w:p>
    <w:p w14:paraId="557F4823" w14:textId="77777777" w:rsidR="00FA0C89" w:rsidRPr="00A60E0F" w:rsidRDefault="00FA0C89" w:rsidP="00FA0C89">
      <w:pPr>
        <w:widowControl w:val="0"/>
        <w:autoSpaceDE w:val="0"/>
        <w:autoSpaceDN w:val="0"/>
        <w:adjustRightInd w:val="0"/>
        <w:rPr>
          <w:rFonts w:ascii="Garamond" w:eastAsia="MS-Mincho" w:hAnsi="Garamond"/>
          <w:b/>
          <w:sz w:val="22"/>
          <w:szCs w:val="22"/>
        </w:rPr>
      </w:pPr>
    </w:p>
    <w:p w14:paraId="0EFF4414"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Parish, L. E., St. Onge, P. M., </w:t>
      </w:r>
      <w:r w:rsidRPr="00A60E0F">
        <w:rPr>
          <w:rFonts w:ascii="Garamond" w:eastAsia="MS-Mincho" w:hAnsi="Garamond"/>
          <w:b/>
          <w:sz w:val="22"/>
          <w:szCs w:val="22"/>
        </w:rPr>
        <w:t>Rudisill, M. E.</w:t>
      </w:r>
      <w:r w:rsidRPr="00A60E0F">
        <w:rPr>
          <w:rFonts w:ascii="Garamond" w:eastAsia="MS-Mincho" w:hAnsi="Garamond"/>
          <w:sz w:val="22"/>
          <w:szCs w:val="22"/>
        </w:rPr>
        <w:t xml:space="preserve">, Weimar, W., &amp; Wall, S. J. (2005). Mastery motivational motor skills program: Influence on heart rate and physical activity Levels in Toddlers. </w:t>
      </w:r>
      <w:r w:rsidRPr="00A60E0F">
        <w:rPr>
          <w:rFonts w:ascii="Garamond" w:eastAsia="MS-Mincho" w:hAnsi="Garamond"/>
          <w:i/>
          <w:sz w:val="22"/>
          <w:szCs w:val="22"/>
        </w:rPr>
        <w:t>Journal of Sport &amp; Exercise Psychology, 27, S-76</w:t>
      </w:r>
      <w:r w:rsidRPr="00A60E0F">
        <w:rPr>
          <w:rFonts w:ascii="Garamond" w:eastAsia="MS-Mincho" w:hAnsi="Garamond"/>
          <w:sz w:val="22"/>
          <w:szCs w:val="22"/>
        </w:rPr>
        <w:t xml:space="preserve">. (NASPSPA – St. Petersburg, Florida).  </w:t>
      </w:r>
    </w:p>
    <w:p w14:paraId="71E3732D" w14:textId="77777777" w:rsidR="00FA0C89" w:rsidRPr="00A60E0F" w:rsidRDefault="00FA0C89" w:rsidP="00FA0C89">
      <w:pPr>
        <w:widowControl w:val="0"/>
        <w:autoSpaceDE w:val="0"/>
        <w:autoSpaceDN w:val="0"/>
        <w:adjustRightInd w:val="0"/>
        <w:rPr>
          <w:rFonts w:ascii="Garamond" w:eastAsia="MS-Mincho" w:hAnsi="Garamond"/>
          <w:sz w:val="22"/>
          <w:szCs w:val="22"/>
        </w:rPr>
      </w:pPr>
    </w:p>
    <w:p w14:paraId="3DC6833A"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St. Onge, P. M., Weimar, W., Parish, L. E. &amp; Rudisill, M. E. (2005). Does static balance predict dynamic balance activity choices in toddlers? </w:t>
      </w:r>
      <w:r w:rsidRPr="00A60E0F">
        <w:rPr>
          <w:rFonts w:ascii="Garamond" w:eastAsia="MS-Mincho" w:hAnsi="Garamond"/>
          <w:i/>
          <w:sz w:val="22"/>
          <w:szCs w:val="22"/>
        </w:rPr>
        <w:t>Journal of Sport &amp; Exercise Psychology,27, S-32</w:t>
      </w:r>
      <w:r w:rsidRPr="00A60E0F">
        <w:rPr>
          <w:rFonts w:ascii="Garamond" w:eastAsia="MS-Mincho" w:hAnsi="Garamond"/>
          <w:sz w:val="22"/>
          <w:szCs w:val="22"/>
        </w:rPr>
        <w:t>. (NASPSPA – St. Petersburg, Florida).</w:t>
      </w:r>
    </w:p>
    <w:p w14:paraId="03A527E8"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p>
    <w:p w14:paraId="71F8AEF8"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Howard, C. H., </w:t>
      </w:r>
      <w:r w:rsidRPr="00A60E0F">
        <w:rPr>
          <w:rFonts w:ascii="Garamond" w:eastAsia="MS-Mincho" w:hAnsi="Garamond"/>
          <w:b/>
          <w:sz w:val="22"/>
          <w:szCs w:val="22"/>
        </w:rPr>
        <w:t>Rudisill, M.E.,</w:t>
      </w:r>
      <w:r w:rsidRPr="00A60E0F">
        <w:rPr>
          <w:rFonts w:ascii="Garamond" w:eastAsia="MS-Mincho" w:hAnsi="Garamond"/>
          <w:sz w:val="22"/>
          <w:szCs w:val="22"/>
        </w:rPr>
        <w:t xml:space="preserve"> McAlister, M., &amp; McAlister, R. (2004). Effects of a sensorimotor intervention on the fine motor development of infants. </w:t>
      </w:r>
      <w:r w:rsidRPr="00A60E0F">
        <w:rPr>
          <w:rFonts w:ascii="Garamond" w:eastAsia="MS-Mincho" w:hAnsi="Garamond"/>
          <w:i/>
          <w:sz w:val="22"/>
          <w:szCs w:val="22"/>
        </w:rPr>
        <w:t>Journal of Sport &amp; Exercise Psychology, 26, S-93</w:t>
      </w:r>
      <w:r w:rsidRPr="00A60E0F">
        <w:rPr>
          <w:rFonts w:ascii="Garamond" w:eastAsia="MS-Mincho" w:hAnsi="Garamond"/>
          <w:sz w:val="22"/>
          <w:szCs w:val="22"/>
        </w:rPr>
        <w:t>. (NASPSPA – Vancouver, Canda).</w:t>
      </w:r>
    </w:p>
    <w:p w14:paraId="6C5D4911"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jc w:val="both"/>
        <w:rPr>
          <w:rFonts w:ascii="Garamond" w:eastAsia="MS-Mincho" w:hAnsi="Garamond"/>
          <w:sz w:val="22"/>
          <w:szCs w:val="22"/>
        </w:rPr>
      </w:pPr>
    </w:p>
    <w:p w14:paraId="51C8FD72"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jc w:val="both"/>
        <w:rPr>
          <w:rFonts w:ascii="Garamond" w:eastAsia="MS-Mincho" w:hAnsi="Garamond"/>
          <w:i/>
          <w:sz w:val="22"/>
          <w:szCs w:val="22"/>
        </w:rPr>
      </w:pPr>
      <w:r w:rsidRPr="00A60E0F">
        <w:rPr>
          <w:rFonts w:ascii="Garamond" w:eastAsia="MS-Mincho" w:hAnsi="Garamond"/>
          <w:sz w:val="22"/>
          <w:szCs w:val="22"/>
        </w:rPr>
        <w:t xml:space="preserve">Wall, S. J., </w:t>
      </w:r>
      <w:r w:rsidRPr="00A60E0F">
        <w:rPr>
          <w:rFonts w:ascii="Garamond" w:eastAsia="MS-Mincho" w:hAnsi="Garamond"/>
          <w:b/>
          <w:sz w:val="22"/>
          <w:szCs w:val="22"/>
        </w:rPr>
        <w:t>Rudisill, M. E</w:t>
      </w:r>
      <w:r w:rsidRPr="00A60E0F">
        <w:rPr>
          <w:rFonts w:ascii="Garamond" w:eastAsia="MS-Mincho" w:hAnsi="Garamond"/>
          <w:sz w:val="22"/>
          <w:szCs w:val="22"/>
        </w:rPr>
        <w:t xml:space="preserve">., Parish, L. &amp; Goodway, J. D. (April, 2004). A comparison of three movement settings on the development of fundamental motor skills in young children. </w:t>
      </w:r>
      <w:r w:rsidRPr="00A60E0F">
        <w:rPr>
          <w:rFonts w:ascii="Garamond" w:eastAsia="MS-Mincho" w:hAnsi="Garamond"/>
          <w:i/>
          <w:sz w:val="22"/>
          <w:szCs w:val="22"/>
        </w:rPr>
        <w:t>Journal of Sport &amp; Exercise Psychology, 26, S-194</w:t>
      </w:r>
      <w:r w:rsidRPr="00A60E0F">
        <w:rPr>
          <w:rFonts w:ascii="Garamond" w:eastAsia="MS-Mincho" w:hAnsi="Garamond"/>
          <w:sz w:val="22"/>
          <w:szCs w:val="22"/>
        </w:rPr>
        <w:t>. (NASPSPA – Vancouver, Canda).</w:t>
      </w:r>
    </w:p>
    <w:p w14:paraId="26AFEA63" w14:textId="77777777" w:rsidR="00FA0C89" w:rsidRPr="00A60E0F" w:rsidRDefault="00FA0C89" w:rsidP="00FA0C89">
      <w:pPr>
        <w:widowControl w:val="0"/>
        <w:autoSpaceDE w:val="0"/>
        <w:autoSpaceDN w:val="0"/>
        <w:adjustRightInd w:val="0"/>
        <w:rPr>
          <w:rFonts w:ascii="Garamond" w:eastAsia="MS-Mincho" w:hAnsi="Garamond"/>
          <w:sz w:val="22"/>
          <w:szCs w:val="22"/>
        </w:rPr>
      </w:pPr>
    </w:p>
    <w:p w14:paraId="45BFA7FD"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Howard, C. H., </w:t>
      </w:r>
      <w:r w:rsidRPr="00A60E0F">
        <w:rPr>
          <w:rFonts w:ascii="Garamond" w:eastAsia="MS-Mincho" w:hAnsi="Garamond"/>
          <w:b/>
          <w:sz w:val="22"/>
          <w:szCs w:val="22"/>
        </w:rPr>
        <w:t xml:space="preserve">Rudisill, M.E., </w:t>
      </w:r>
      <w:r w:rsidRPr="00A60E0F">
        <w:rPr>
          <w:rFonts w:ascii="Garamond" w:eastAsia="MS-Mincho" w:hAnsi="Garamond"/>
          <w:sz w:val="22"/>
          <w:szCs w:val="22"/>
        </w:rPr>
        <w:t xml:space="preserve">&amp; Baird, S. (2004). Effects of a fine motor and sensory motor intervention on the motor development of infants who are at-risk of development delays. </w:t>
      </w:r>
      <w:r w:rsidRPr="00A60E0F">
        <w:rPr>
          <w:rFonts w:ascii="Garamond" w:eastAsia="MS-Mincho" w:hAnsi="Garamond"/>
          <w:i/>
          <w:sz w:val="22"/>
          <w:szCs w:val="22"/>
        </w:rPr>
        <w:t>International Conference for Infant Studies Conference Abstracts</w:t>
      </w:r>
      <w:r w:rsidRPr="00A60E0F">
        <w:rPr>
          <w:rFonts w:ascii="Garamond" w:eastAsia="MS-Mincho" w:hAnsi="Garamond"/>
          <w:sz w:val="22"/>
          <w:szCs w:val="22"/>
        </w:rPr>
        <w:t>, Sa</w:t>
      </w:r>
      <w:r w:rsidRPr="00A60E0F">
        <w:rPr>
          <w:rFonts w:ascii="Garamond" w:eastAsia="MS-Mincho" w:hAnsi="Garamond"/>
          <w:i/>
          <w:sz w:val="22"/>
          <w:szCs w:val="22"/>
        </w:rPr>
        <w:t xml:space="preserve">-25. </w:t>
      </w:r>
      <w:r w:rsidRPr="00A60E0F">
        <w:rPr>
          <w:rFonts w:ascii="Garamond" w:eastAsia="MS-Mincho" w:hAnsi="Garamond"/>
          <w:sz w:val="22"/>
          <w:szCs w:val="22"/>
        </w:rPr>
        <w:t>(ICIS - Chicago, Illinois.)</w:t>
      </w:r>
    </w:p>
    <w:p w14:paraId="649C6E73"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p>
    <w:p w14:paraId="60460DF0" w14:textId="77777777" w:rsidR="00FA0C89" w:rsidRPr="00A60E0F" w:rsidRDefault="00FA0C89" w:rsidP="00FA0C89">
      <w:pPr>
        <w:widowControl w:val="0"/>
        <w:autoSpaceDE w:val="0"/>
        <w:autoSpaceDN w:val="0"/>
        <w:adjustRightInd w:val="0"/>
        <w:ind w:left="446" w:hanging="450"/>
        <w:rPr>
          <w:rFonts w:ascii="Garamond" w:eastAsia="MS-Mincho" w:hAnsi="Garamond"/>
          <w:sz w:val="22"/>
          <w:szCs w:val="22"/>
        </w:rPr>
      </w:pPr>
      <w:r w:rsidRPr="00A60E0F">
        <w:rPr>
          <w:rFonts w:ascii="Garamond" w:eastAsia="MS-Mincho" w:hAnsi="Garamond"/>
          <w:sz w:val="22"/>
          <w:szCs w:val="22"/>
        </w:rPr>
        <w:t xml:space="preserve">Wall, S. J., </w:t>
      </w:r>
      <w:r w:rsidRPr="00A60E0F">
        <w:rPr>
          <w:rFonts w:ascii="Garamond" w:eastAsia="MS-Mincho" w:hAnsi="Garamond"/>
          <w:b/>
          <w:sz w:val="22"/>
          <w:szCs w:val="22"/>
        </w:rPr>
        <w:t>Rudisill, M. E.</w:t>
      </w:r>
      <w:r w:rsidRPr="00A60E0F">
        <w:rPr>
          <w:rFonts w:ascii="Garamond" w:eastAsia="MS-Mincho" w:hAnsi="Garamond"/>
          <w:sz w:val="22"/>
          <w:szCs w:val="22"/>
        </w:rPr>
        <w:t xml:space="preserve">, Parish, L. &amp; Goodway, J. D. (April, 2004). Effectiveness of early motor skill interventions: Implementing Active Start. </w:t>
      </w:r>
      <w:r w:rsidRPr="00A60E0F">
        <w:rPr>
          <w:rFonts w:ascii="Garamond" w:eastAsia="MS-Mincho" w:hAnsi="Garamond"/>
          <w:i/>
          <w:sz w:val="22"/>
          <w:szCs w:val="22"/>
        </w:rPr>
        <w:t>Research Quarterly for Exercise and Sport, A-46</w:t>
      </w:r>
      <w:r w:rsidRPr="00A60E0F">
        <w:rPr>
          <w:rFonts w:ascii="Garamond" w:eastAsia="MS-Mincho" w:hAnsi="Garamond"/>
          <w:sz w:val="22"/>
          <w:szCs w:val="22"/>
        </w:rPr>
        <w:t>. (AAHPERD, New Orleans).</w:t>
      </w:r>
    </w:p>
    <w:p w14:paraId="7A919A0F" w14:textId="77777777" w:rsidR="00FA0C89" w:rsidRPr="00A60E0F" w:rsidRDefault="00FA0C89" w:rsidP="00FA0C89">
      <w:pPr>
        <w:widowControl w:val="0"/>
        <w:autoSpaceDE w:val="0"/>
        <w:autoSpaceDN w:val="0"/>
        <w:adjustRightInd w:val="0"/>
        <w:ind w:left="446" w:hanging="450"/>
        <w:rPr>
          <w:rFonts w:ascii="Garamond" w:eastAsia="MS-Mincho" w:hAnsi="Garamond"/>
          <w:sz w:val="22"/>
          <w:szCs w:val="22"/>
        </w:rPr>
      </w:pPr>
    </w:p>
    <w:p w14:paraId="3ED0248A" w14:textId="77777777" w:rsidR="00FA0C89" w:rsidRPr="00A60E0F" w:rsidRDefault="00FA0C89" w:rsidP="00FA0C89">
      <w:pPr>
        <w:widowControl w:val="0"/>
        <w:autoSpaceDE w:val="0"/>
        <w:autoSpaceDN w:val="0"/>
        <w:adjustRightInd w:val="0"/>
        <w:ind w:left="446" w:hanging="450"/>
        <w:rPr>
          <w:rFonts w:ascii="Garamond" w:eastAsia="MS-Mincho" w:hAnsi="Garamond"/>
          <w:sz w:val="22"/>
          <w:szCs w:val="22"/>
        </w:rPr>
      </w:pPr>
      <w:r w:rsidRPr="00A60E0F">
        <w:rPr>
          <w:rFonts w:ascii="Garamond" w:eastAsia="MS-Mincho" w:hAnsi="Garamond"/>
          <w:sz w:val="22"/>
          <w:szCs w:val="22"/>
        </w:rPr>
        <w:t xml:space="preserve">Goodway, J. D., Chong, A., Lee, S., </w:t>
      </w: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Vidoni, C. &amp; Wall, S. J. (2004). Influence of instruction on throwing performance in disadvantaged youth. </w:t>
      </w:r>
      <w:r w:rsidRPr="00A60E0F">
        <w:rPr>
          <w:rFonts w:ascii="Garamond" w:eastAsia="MS-Mincho" w:hAnsi="Garamond"/>
          <w:i/>
          <w:sz w:val="22"/>
          <w:szCs w:val="22"/>
        </w:rPr>
        <w:t>Research Quarterly for Exercise and Sport, A-46</w:t>
      </w:r>
      <w:r w:rsidRPr="00A60E0F">
        <w:rPr>
          <w:rFonts w:ascii="Garamond" w:eastAsia="MS-Mincho" w:hAnsi="Garamond"/>
          <w:sz w:val="22"/>
          <w:szCs w:val="22"/>
        </w:rPr>
        <w:t>. (AAHPERD, New Orleans).</w:t>
      </w:r>
    </w:p>
    <w:p w14:paraId="52169BF9" w14:textId="77777777" w:rsidR="00FA0C89" w:rsidRPr="00A60E0F" w:rsidRDefault="00FA0C89" w:rsidP="00FA0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p>
    <w:p w14:paraId="486A7121" w14:textId="77777777" w:rsidR="00FA0C89" w:rsidRPr="00A60E0F" w:rsidRDefault="00FA0C89" w:rsidP="00FA0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&amp; *Wall. S. J., *Parish, L.E., *St. Onge, P., &amp; Goodway, J. D. (2003). Effectiveness of a preschool mastery-motivational-climate motor skill development intervention program: Gender equity issues. </w:t>
      </w:r>
      <w:r w:rsidRPr="00A60E0F">
        <w:rPr>
          <w:rFonts w:ascii="Garamond" w:eastAsia="MS-Mincho" w:hAnsi="Garamond"/>
          <w:i/>
          <w:sz w:val="22"/>
          <w:szCs w:val="22"/>
        </w:rPr>
        <w:t xml:space="preserve">Journal of Sport and Exercise Psychology, 25, </w:t>
      </w:r>
      <w:r w:rsidRPr="00A60E0F">
        <w:rPr>
          <w:rFonts w:ascii="Garamond" w:eastAsia="MS-Mincho" w:hAnsi="Garamond"/>
          <w:sz w:val="22"/>
          <w:szCs w:val="22"/>
        </w:rPr>
        <w:t>(supplement), S113. (NASPSPA, Savannah, Georgia)</w:t>
      </w:r>
    </w:p>
    <w:p w14:paraId="3682D861" w14:textId="77777777" w:rsidR="00FA0C89" w:rsidRPr="00A60E0F" w:rsidRDefault="00FA0C89" w:rsidP="00FA0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46"/>
        <w:rPr>
          <w:rFonts w:ascii="Garamond" w:eastAsia="MS-Mincho" w:hAnsi="Garamond"/>
          <w:sz w:val="22"/>
          <w:szCs w:val="22"/>
        </w:rPr>
      </w:pPr>
    </w:p>
    <w:p w14:paraId="54B3CF76" w14:textId="77777777" w:rsidR="00FA0C89" w:rsidRPr="00A60E0F" w:rsidRDefault="00FA0C89" w:rsidP="00FA0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46"/>
        <w:rPr>
          <w:rFonts w:ascii="Garamond" w:eastAsia="MS-Mincho" w:hAnsi="Garamond"/>
          <w:sz w:val="22"/>
          <w:szCs w:val="22"/>
        </w:rPr>
      </w:pPr>
      <w:r w:rsidRPr="00A60E0F">
        <w:rPr>
          <w:rFonts w:ascii="Garamond" w:eastAsia="MS-Mincho" w:hAnsi="Garamond"/>
          <w:sz w:val="22"/>
          <w:szCs w:val="22"/>
        </w:rPr>
        <w:t xml:space="preserve">*Stodden, D., </w:t>
      </w:r>
      <w:r w:rsidRPr="00A60E0F">
        <w:rPr>
          <w:rFonts w:ascii="Garamond" w:eastAsia="MS-Mincho" w:hAnsi="Garamond"/>
          <w:b/>
          <w:sz w:val="22"/>
          <w:szCs w:val="22"/>
        </w:rPr>
        <w:t>Rudisill, M. E.,</w:t>
      </w:r>
      <w:r w:rsidRPr="00A60E0F">
        <w:rPr>
          <w:rFonts w:ascii="Garamond" w:eastAsia="MS-Mincho" w:hAnsi="Garamond"/>
          <w:sz w:val="22"/>
          <w:szCs w:val="22"/>
        </w:rPr>
        <w:t xml:space="preserve"> *Wall. S. J., &amp; *Lawrence, M. (2003). Effects of an integrated biomechanical/developmental throwing intervention on developmental characteristics and gender differences. </w:t>
      </w:r>
      <w:r w:rsidRPr="00A60E0F">
        <w:rPr>
          <w:rFonts w:ascii="Garamond" w:eastAsia="MS-Mincho" w:hAnsi="Garamond"/>
          <w:i/>
          <w:sz w:val="22"/>
          <w:szCs w:val="22"/>
        </w:rPr>
        <w:t xml:space="preserve">Journal of Sport and Exercise Psychology, 25, </w:t>
      </w:r>
      <w:r w:rsidRPr="00A60E0F">
        <w:rPr>
          <w:rFonts w:ascii="Garamond" w:eastAsia="MS-Mincho" w:hAnsi="Garamond"/>
          <w:sz w:val="22"/>
          <w:szCs w:val="22"/>
        </w:rPr>
        <w:t>(supplement), S130. (NASPSPA, Savannah, Georgia)</w:t>
      </w:r>
    </w:p>
    <w:p w14:paraId="112AD3FC" w14:textId="77777777" w:rsidR="00FA0C89" w:rsidRPr="00A60E0F" w:rsidRDefault="00FA0C89" w:rsidP="00FA0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46"/>
        <w:rPr>
          <w:rFonts w:ascii="Garamond" w:eastAsia="MS-Mincho" w:hAnsi="Garamond"/>
          <w:sz w:val="22"/>
          <w:szCs w:val="22"/>
        </w:rPr>
      </w:pPr>
    </w:p>
    <w:p w14:paraId="33133686" w14:textId="77777777" w:rsidR="00FA0C89" w:rsidRPr="00A60E0F" w:rsidRDefault="00FA0C89" w:rsidP="00FA0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46"/>
        <w:rPr>
          <w:rFonts w:ascii="Garamond" w:eastAsia="MS-Mincho" w:hAnsi="Garamond"/>
          <w:sz w:val="22"/>
          <w:szCs w:val="22"/>
        </w:rPr>
      </w:pPr>
      <w:r w:rsidRPr="00A60E0F">
        <w:rPr>
          <w:rFonts w:ascii="Garamond" w:eastAsia="MS-Mincho" w:hAnsi="Garamond"/>
          <w:sz w:val="22"/>
          <w:szCs w:val="22"/>
        </w:rPr>
        <w:t xml:space="preserve">Goodway, J. D., *Lorson, K., *Lee, S., &amp; </w:t>
      </w:r>
      <w:r w:rsidRPr="00A60E0F">
        <w:rPr>
          <w:rFonts w:ascii="Garamond" w:eastAsia="MS-Mincho" w:hAnsi="Garamond"/>
          <w:b/>
          <w:sz w:val="22"/>
          <w:szCs w:val="22"/>
        </w:rPr>
        <w:t>Rudisill, M. E.,</w:t>
      </w:r>
      <w:r w:rsidRPr="00A60E0F">
        <w:rPr>
          <w:rFonts w:ascii="Garamond" w:eastAsia="MS-Mincho" w:hAnsi="Garamond"/>
          <w:sz w:val="22"/>
          <w:szCs w:val="22"/>
        </w:rPr>
        <w:t xml:space="preserve"> &amp; *Wall. S. J. (2003). The influence of a 12-week instructional motor program on locmotor and object control development of disadvantanced Hispanic preschoolers. </w:t>
      </w:r>
      <w:r w:rsidRPr="00A60E0F">
        <w:rPr>
          <w:rFonts w:ascii="Garamond" w:eastAsia="MS-Mincho" w:hAnsi="Garamond"/>
          <w:i/>
          <w:sz w:val="22"/>
          <w:szCs w:val="22"/>
        </w:rPr>
        <w:t xml:space="preserve">Journal of Sport and Exercise Psychology, 25, </w:t>
      </w:r>
      <w:r w:rsidRPr="00A60E0F">
        <w:rPr>
          <w:rFonts w:ascii="Garamond" w:eastAsia="MS-Mincho" w:hAnsi="Garamond"/>
          <w:sz w:val="22"/>
          <w:szCs w:val="22"/>
        </w:rPr>
        <w:t>(supplement), S61. (NASPSPA, Savannah, Georgia)</w:t>
      </w:r>
    </w:p>
    <w:p w14:paraId="031F9391" w14:textId="77777777" w:rsidR="00FA0C89" w:rsidRPr="00A60E0F" w:rsidRDefault="00FA0C89" w:rsidP="00FA0C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46"/>
        <w:rPr>
          <w:rFonts w:ascii="Garamond" w:eastAsia="MS-Mincho" w:hAnsi="Garamond"/>
          <w:sz w:val="22"/>
          <w:szCs w:val="22"/>
        </w:rPr>
      </w:pPr>
    </w:p>
    <w:p w14:paraId="6D6CCFD4" w14:textId="77777777" w:rsidR="00FA0C89" w:rsidRPr="00A60E0F" w:rsidRDefault="00FA0C89" w:rsidP="00FA0C89">
      <w:pPr>
        <w:widowControl w:val="0"/>
        <w:autoSpaceDE w:val="0"/>
        <w:autoSpaceDN w:val="0"/>
        <w:adjustRightInd w:val="0"/>
        <w:ind w:left="446" w:hanging="446"/>
        <w:rPr>
          <w:rFonts w:ascii="Garamond" w:eastAsia="MS-Mincho" w:hAnsi="Garamond"/>
          <w:sz w:val="22"/>
          <w:szCs w:val="22"/>
        </w:rPr>
      </w:pPr>
      <w:r w:rsidRPr="00A60E0F">
        <w:rPr>
          <w:rFonts w:ascii="Garamond" w:eastAsia="MS-Mincho" w:hAnsi="Garamond"/>
          <w:sz w:val="22"/>
          <w:szCs w:val="22"/>
        </w:rPr>
        <w:t xml:space="preserve">*Crowe, H., Goodway, J. D., </w:t>
      </w:r>
      <w:r w:rsidRPr="00A60E0F">
        <w:rPr>
          <w:rFonts w:ascii="Garamond" w:eastAsia="MS-Mincho" w:hAnsi="Garamond"/>
          <w:b/>
          <w:sz w:val="22"/>
          <w:szCs w:val="22"/>
        </w:rPr>
        <w:t>Rudisill, M. E</w:t>
      </w:r>
      <w:r w:rsidRPr="00A60E0F">
        <w:rPr>
          <w:rFonts w:ascii="Garamond" w:eastAsia="MS-Mincho" w:hAnsi="Garamond"/>
          <w:sz w:val="22"/>
          <w:szCs w:val="22"/>
        </w:rPr>
        <w:t xml:space="preserve">. (2003). Predictors of object control motor skill performance in young children attending urban elementary schools. </w:t>
      </w:r>
      <w:r w:rsidRPr="00A60E0F">
        <w:rPr>
          <w:rFonts w:ascii="Garamond" w:eastAsia="MS-Mincho" w:hAnsi="Garamond"/>
          <w:i/>
          <w:sz w:val="22"/>
          <w:szCs w:val="22"/>
        </w:rPr>
        <w:t xml:space="preserve">Research Quarterly for </w:t>
      </w:r>
      <w:r w:rsidRPr="00A60E0F">
        <w:rPr>
          <w:rFonts w:ascii="Garamond" w:eastAsia="MS-Mincho" w:hAnsi="Garamond"/>
          <w:i/>
          <w:sz w:val="22"/>
          <w:szCs w:val="22"/>
        </w:rPr>
        <w:lastRenderedPageBreak/>
        <w:t>Exercise and Sport, A-29-30</w:t>
      </w:r>
      <w:r w:rsidRPr="00A60E0F">
        <w:rPr>
          <w:rFonts w:ascii="Garamond" w:eastAsia="MS-Mincho" w:hAnsi="Garamond"/>
          <w:sz w:val="22"/>
          <w:szCs w:val="22"/>
        </w:rPr>
        <w:t>. (AAHPERD, Philadelphia, Pennsylvania)</w:t>
      </w:r>
    </w:p>
    <w:p w14:paraId="026DF407" w14:textId="77777777" w:rsidR="00FA0C89" w:rsidRPr="00A60E0F" w:rsidRDefault="00FA0C89" w:rsidP="00FA0C89">
      <w:pPr>
        <w:widowControl w:val="0"/>
        <w:autoSpaceDE w:val="0"/>
        <w:autoSpaceDN w:val="0"/>
        <w:adjustRightInd w:val="0"/>
        <w:ind w:left="446" w:hanging="446"/>
        <w:rPr>
          <w:rFonts w:ascii="Garamond" w:eastAsia="MS-Mincho" w:hAnsi="Garamond"/>
          <w:sz w:val="22"/>
          <w:szCs w:val="22"/>
        </w:rPr>
      </w:pPr>
    </w:p>
    <w:p w14:paraId="4F376C43" w14:textId="77777777" w:rsidR="00FA0C89" w:rsidRPr="00A60E0F" w:rsidRDefault="00FA0C89" w:rsidP="00FA0C8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46" w:hanging="446"/>
        <w:rPr>
          <w:rFonts w:ascii="Garamond" w:eastAsia="MS-Mincho" w:hAnsi="Garamond"/>
          <w:b/>
          <w:sz w:val="22"/>
          <w:szCs w:val="22"/>
        </w:rPr>
      </w:pPr>
      <w:r w:rsidRPr="00A60E0F">
        <w:rPr>
          <w:rFonts w:ascii="Garamond" w:eastAsia="MS-Mincho" w:hAnsi="Garamond"/>
          <w:sz w:val="22"/>
          <w:szCs w:val="22"/>
        </w:rPr>
        <w:t>Valentini, N.C. &amp;</w:t>
      </w:r>
      <w:r w:rsidRPr="00A60E0F">
        <w:rPr>
          <w:rFonts w:ascii="Garamond" w:eastAsia="MS-Mincho" w:hAnsi="Garamond"/>
          <w:b/>
          <w:sz w:val="22"/>
          <w:szCs w:val="22"/>
        </w:rPr>
        <w:t xml:space="preserve"> Rudisill, M.E.</w:t>
      </w:r>
      <w:r w:rsidRPr="00A60E0F">
        <w:rPr>
          <w:rFonts w:ascii="Garamond" w:eastAsia="MS-Mincho" w:hAnsi="Garamond"/>
          <w:sz w:val="22"/>
          <w:szCs w:val="22"/>
        </w:rPr>
        <w:t xml:space="preserve"> (2002). Effectiveness of an inclusive intervention on children’s motor skill development. </w:t>
      </w:r>
      <w:r w:rsidRPr="00A60E0F">
        <w:rPr>
          <w:rFonts w:ascii="Garamond" w:eastAsia="MS-Mincho" w:hAnsi="Garamond"/>
          <w:i/>
          <w:sz w:val="22"/>
          <w:szCs w:val="22"/>
        </w:rPr>
        <w:t xml:space="preserve">Journal of Sport and Exercise Psychology, 24, </w:t>
      </w:r>
      <w:r w:rsidRPr="00A60E0F">
        <w:rPr>
          <w:rFonts w:ascii="Garamond" w:eastAsia="MS-Mincho" w:hAnsi="Garamond"/>
          <w:sz w:val="22"/>
          <w:szCs w:val="22"/>
        </w:rPr>
        <w:t xml:space="preserve">(supplement), S127. (NASPSPA, Baltimore, Maryland) </w:t>
      </w:r>
    </w:p>
    <w:p w14:paraId="1C411744" w14:textId="77777777" w:rsidR="00FA0C89" w:rsidRPr="00A60E0F" w:rsidRDefault="00FA0C89" w:rsidP="00FA0C8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46"/>
        <w:rPr>
          <w:rFonts w:ascii="Garamond" w:eastAsia="MS-Mincho" w:hAnsi="Garamond"/>
          <w:b/>
          <w:sz w:val="22"/>
          <w:szCs w:val="22"/>
        </w:rPr>
      </w:pPr>
    </w:p>
    <w:p w14:paraId="08265CC7" w14:textId="77777777" w:rsidR="00FA0C89" w:rsidRPr="00A60E0F" w:rsidRDefault="00FA0C89" w:rsidP="00FA0C8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46"/>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*Martin, E. H., Weimar, W., *Wall, S. J. &amp; Valentini, N.C. (2002). Fundamental motor skill performance of young children living in urban and rural Alabama. </w:t>
      </w:r>
      <w:r w:rsidRPr="00A60E0F">
        <w:rPr>
          <w:rFonts w:ascii="Garamond" w:eastAsia="MS-Mincho" w:hAnsi="Garamond"/>
          <w:i/>
          <w:sz w:val="22"/>
          <w:szCs w:val="22"/>
        </w:rPr>
        <w:t xml:space="preserve">Research Quarterly for Exercise and Sport, </w:t>
      </w:r>
      <w:r w:rsidRPr="00A60E0F">
        <w:rPr>
          <w:rFonts w:ascii="Garamond" w:eastAsia="MS-Mincho" w:hAnsi="Garamond"/>
          <w:sz w:val="22"/>
          <w:szCs w:val="22"/>
        </w:rPr>
        <w:t xml:space="preserve">73. (AAHPERD, San Diego) </w:t>
      </w:r>
    </w:p>
    <w:p w14:paraId="42C2064D"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b/>
          <w:sz w:val="22"/>
          <w:szCs w:val="22"/>
        </w:rPr>
      </w:pPr>
    </w:p>
    <w:p w14:paraId="287880CE"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*Lawrence, M.B., Goodway, J.D., &amp; *Wall, S.J. (2002). Effects of a pre-school physical activity and motor skill development program on the locomotor motor skill performance of underserved children. </w:t>
      </w:r>
      <w:r w:rsidRPr="00A60E0F">
        <w:rPr>
          <w:rFonts w:ascii="Garamond" w:eastAsia="MS-Mincho" w:hAnsi="Garamond"/>
          <w:i/>
          <w:sz w:val="22"/>
          <w:szCs w:val="22"/>
        </w:rPr>
        <w:t>Research Quarterly for Exercise and Sport, 73</w:t>
      </w:r>
      <w:r w:rsidRPr="00A60E0F">
        <w:rPr>
          <w:rFonts w:ascii="Garamond" w:eastAsia="MS-Mincho" w:hAnsi="Garamond"/>
          <w:b/>
          <w:sz w:val="22"/>
          <w:szCs w:val="22"/>
        </w:rPr>
        <w:t xml:space="preserve">. </w:t>
      </w:r>
      <w:r w:rsidRPr="00A60E0F">
        <w:rPr>
          <w:rFonts w:ascii="Garamond" w:eastAsia="MS-Mincho" w:hAnsi="Garamond"/>
          <w:sz w:val="22"/>
          <w:szCs w:val="22"/>
        </w:rPr>
        <w:t xml:space="preserve">(AAHPERD, San Diego) </w:t>
      </w:r>
    </w:p>
    <w:p w14:paraId="31F22798"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b/>
          <w:sz w:val="22"/>
          <w:szCs w:val="22"/>
        </w:rPr>
      </w:pPr>
    </w:p>
    <w:p w14:paraId="31E5B402"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Weimar, W.,</w:t>
      </w:r>
      <w:r w:rsidRPr="00A60E0F">
        <w:rPr>
          <w:rFonts w:ascii="Garamond" w:eastAsia="MS-Mincho" w:hAnsi="Garamond"/>
          <w:b/>
          <w:sz w:val="22"/>
          <w:szCs w:val="22"/>
        </w:rPr>
        <w:t xml:space="preserve"> Rudisill, M.E., </w:t>
      </w:r>
      <w:r w:rsidRPr="00A60E0F">
        <w:rPr>
          <w:rFonts w:ascii="Garamond" w:eastAsia="MS-Mincho" w:hAnsi="Garamond"/>
          <w:sz w:val="22"/>
          <w:szCs w:val="22"/>
        </w:rPr>
        <w:t xml:space="preserve">*Stodden, D. &amp; *Martin, E. H. (2002). Biomechanical changes of motor skill performance under different cue words and modeling conditions. </w:t>
      </w:r>
      <w:r w:rsidRPr="00A60E0F">
        <w:rPr>
          <w:rFonts w:ascii="Garamond" w:eastAsia="MS-Mincho" w:hAnsi="Garamond"/>
          <w:i/>
          <w:sz w:val="22"/>
          <w:szCs w:val="22"/>
        </w:rPr>
        <w:t>Research Quarterly for Exercise and Sport</w:t>
      </w:r>
      <w:r w:rsidRPr="00A60E0F">
        <w:rPr>
          <w:rFonts w:ascii="Garamond" w:eastAsia="MS-Mincho" w:hAnsi="Garamond"/>
          <w:sz w:val="22"/>
          <w:szCs w:val="22"/>
        </w:rPr>
        <w:t xml:space="preserve">, </w:t>
      </w:r>
      <w:r w:rsidRPr="00A60E0F">
        <w:rPr>
          <w:rFonts w:ascii="Garamond" w:eastAsia="MS-Mincho" w:hAnsi="Garamond"/>
          <w:i/>
          <w:sz w:val="22"/>
          <w:szCs w:val="22"/>
        </w:rPr>
        <w:t>73</w:t>
      </w:r>
      <w:r w:rsidRPr="00A60E0F">
        <w:rPr>
          <w:rFonts w:ascii="Garamond" w:eastAsia="MS-Mincho" w:hAnsi="Garamond"/>
          <w:sz w:val="22"/>
          <w:szCs w:val="22"/>
        </w:rPr>
        <w:t>. (AAHPERD, San Diego)</w:t>
      </w:r>
    </w:p>
    <w:p w14:paraId="543776A2"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6ECF10BF"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*McGinn, P.A., Weimar, W.H, Mattacola, C.G,</w:t>
      </w:r>
      <w:r w:rsidRPr="00A60E0F">
        <w:rPr>
          <w:rFonts w:ascii="Garamond" w:eastAsia="MS-Mincho" w:hAnsi="Garamond"/>
          <w:b/>
          <w:sz w:val="22"/>
          <w:szCs w:val="22"/>
        </w:rPr>
        <w:t xml:space="preserve"> Rudisill, M.E. </w:t>
      </w:r>
      <w:r w:rsidRPr="00A60E0F">
        <w:rPr>
          <w:rFonts w:ascii="Garamond" w:eastAsia="MS-Mincho" w:hAnsi="Garamond"/>
          <w:sz w:val="22"/>
          <w:szCs w:val="22"/>
        </w:rPr>
        <w:t>(2002) Dynamic balance of injured division I collegiate athletes on two different surfaces</w:t>
      </w:r>
      <w:r w:rsidRPr="00A60E0F">
        <w:rPr>
          <w:rFonts w:ascii="Garamond" w:eastAsia="MS-Mincho" w:hAnsi="Garamond"/>
          <w:b/>
          <w:sz w:val="22"/>
          <w:szCs w:val="22"/>
        </w:rPr>
        <w:t xml:space="preserve">. </w:t>
      </w:r>
      <w:r w:rsidRPr="00A60E0F">
        <w:rPr>
          <w:rFonts w:ascii="Garamond" w:eastAsia="MS-Mincho" w:hAnsi="Garamond"/>
          <w:i/>
          <w:sz w:val="22"/>
          <w:szCs w:val="22"/>
        </w:rPr>
        <w:t>National Athletic Trainers, 37</w:t>
      </w:r>
      <w:r w:rsidRPr="00A60E0F">
        <w:rPr>
          <w:rFonts w:ascii="Garamond" w:eastAsia="MS-Mincho" w:hAnsi="Garamond"/>
          <w:sz w:val="22"/>
          <w:szCs w:val="22"/>
        </w:rPr>
        <w:t>(2), 98.</w:t>
      </w:r>
      <w:r w:rsidRPr="00A60E0F">
        <w:rPr>
          <w:rFonts w:ascii="Garamond" w:eastAsia="MS-Mincho" w:hAnsi="Garamond"/>
          <w:b/>
          <w:sz w:val="22"/>
          <w:szCs w:val="22"/>
        </w:rPr>
        <w:t xml:space="preserve"> </w:t>
      </w:r>
      <w:r w:rsidRPr="00A60E0F">
        <w:rPr>
          <w:rFonts w:ascii="Garamond" w:eastAsia="MS-Mincho" w:hAnsi="Garamond"/>
          <w:sz w:val="22"/>
          <w:szCs w:val="22"/>
        </w:rPr>
        <w:t>(Dallas, Taxas)</w:t>
      </w:r>
    </w:p>
    <w:p w14:paraId="18C25ECF"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b/>
          <w:sz w:val="22"/>
          <w:szCs w:val="22"/>
        </w:rPr>
      </w:pPr>
    </w:p>
    <w:p w14:paraId="73BBE292"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*Adalbjornsson, C.F., *Howard, C., *Layman, D., *Wiley, P., *Martin, E.H., *Goodway, J.D., *Valentini, N.C. (2001). Mastery motivational climate interventions: Gender issues. </w:t>
      </w:r>
      <w:r w:rsidRPr="00A60E0F">
        <w:rPr>
          <w:rFonts w:ascii="Garamond" w:eastAsia="MS-Mincho" w:hAnsi="Garamond"/>
          <w:i/>
          <w:sz w:val="22"/>
          <w:szCs w:val="22"/>
        </w:rPr>
        <w:t xml:space="preserve">Journal of Sport and Exercise Psychology, 23 </w:t>
      </w:r>
      <w:r w:rsidRPr="00A60E0F">
        <w:rPr>
          <w:rFonts w:ascii="Garamond" w:eastAsia="MS-Mincho" w:hAnsi="Garamond"/>
          <w:sz w:val="22"/>
          <w:szCs w:val="22"/>
        </w:rPr>
        <w:t>(supplement), S56. (NASPSPA, St. Louis)</w:t>
      </w:r>
    </w:p>
    <w:p w14:paraId="09EFDDCC"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p>
    <w:p w14:paraId="521C9E2B"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*Martin, E.H., </w:t>
      </w:r>
      <w:r w:rsidRPr="00A60E0F">
        <w:rPr>
          <w:rFonts w:ascii="Garamond" w:eastAsia="MS-Mincho" w:hAnsi="Garamond"/>
          <w:b/>
          <w:sz w:val="22"/>
          <w:szCs w:val="22"/>
        </w:rPr>
        <w:t>Rudisill, M.E.</w:t>
      </w:r>
      <w:r w:rsidRPr="00A60E0F">
        <w:rPr>
          <w:rFonts w:ascii="Garamond" w:eastAsia="MS-Mincho" w:hAnsi="Garamond"/>
          <w:sz w:val="22"/>
          <w:szCs w:val="22"/>
        </w:rPr>
        <w:t xml:space="preserve">, Weimar, W., *Wiley, P., &amp; *Lehman, D. (2001). A mastery motivational climate motor skill intervention in motor skill development of young children in a naturalistic setting. </w:t>
      </w:r>
      <w:r w:rsidRPr="00A60E0F">
        <w:rPr>
          <w:rFonts w:ascii="Garamond" w:eastAsia="MS-Mincho" w:hAnsi="Garamond"/>
          <w:i/>
          <w:sz w:val="22"/>
          <w:szCs w:val="22"/>
        </w:rPr>
        <w:t xml:space="preserve"> Journal of Sport and Exercise Psychology, 23, </w:t>
      </w:r>
      <w:r w:rsidRPr="00A60E0F">
        <w:rPr>
          <w:rFonts w:ascii="Garamond" w:eastAsia="MS-Mincho" w:hAnsi="Garamond"/>
          <w:sz w:val="22"/>
          <w:szCs w:val="22"/>
        </w:rPr>
        <w:t>(supplement) S55 . (NASPSPA, St. Louis)</w:t>
      </w:r>
    </w:p>
    <w:p w14:paraId="2EECC744"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sz w:val="22"/>
          <w:szCs w:val="22"/>
        </w:rPr>
      </w:pPr>
    </w:p>
    <w:p w14:paraId="4CA547E8" w14:textId="77777777" w:rsidR="00FA0C89" w:rsidRPr="00A60E0F" w:rsidRDefault="00FA0C89" w:rsidP="00FA0C89">
      <w:pPr>
        <w:widowControl w:val="0"/>
        <w:tabs>
          <w:tab w:val="left" w:pos="-27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Weimar, W., </w:t>
      </w:r>
      <w:r w:rsidRPr="00A60E0F">
        <w:rPr>
          <w:rFonts w:ascii="Garamond" w:eastAsia="MS-Mincho" w:hAnsi="Garamond"/>
          <w:b/>
          <w:sz w:val="22"/>
          <w:szCs w:val="22"/>
        </w:rPr>
        <w:t>Rudisill, M. E.</w:t>
      </w:r>
      <w:r w:rsidRPr="00A60E0F">
        <w:rPr>
          <w:rFonts w:ascii="Garamond" w:eastAsia="MS-Mincho" w:hAnsi="Garamond"/>
          <w:sz w:val="22"/>
          <w:szCs w:val="22"/>
        </w:rPr>
        <w:t xml:space="preserve">, *Martin, E., *Stodden, D., *Adalbjornsson, C., &amp; Goodway, J. D. (2001). How cue words influence the biomechanical parameters of motor skill acquisition. </w:t>
      </w:r>
      <w:r w:rsidRPr="00A60E0F">
        <w:rPr>
          <w:rFonts w:ascii="Garamond" w:eastAsia="MS-Mincho" w:hAnsi="Garamond"/>
          <w:i/>
          <w:sz w:val="22"/>
          <w:szCs w:val="22"/>
        </w:rPr>
        <w:t xml:space="preserve"> Journal of Sport and Exercise Psychology, 23, </w:t>
      </w:r>
      <w:r w:rsidRPr="00A60E0F">
        <w:rPr>
          <w:rFonts w:ascii="Garamond" w:eastAsia="MS-Mincho" w:hAnsi="Garamond"/>
          <w:sz w:val="22"/>
          <w:szCs w:val="22"/>
        </w:rPr>
        <w:t xml:space="preserve">(supplement), S54. (NASPSPA, St. Louis) </w:t>
      </w:r>
    </w:p>
    <w:p w14:paraId="7BC45EB4"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p>
    <w:p w14:paraId="37720DE9"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Goodway, J.D., *Savage, H., &amp; </w:t>
      </w:r>
      <w:r w:rsidRPr="00A60E0F">
        <w:rPr>
          <w:rFonts w:ascii="Garamond" w:eastAsia="MS-Mincho" w:hAnsi="Garamond"/>
          <w:b/>
          <w:sz w:val="22"/>
          <w:szCs w:val="22"/>
        </w:rPr>
        <w:t>Rudisill, M.E.</w:t>
      </w:r>
      <w:r w:rsidRPr="00A60E0F">
        <w:rPr>
          <w:rFonts w:ascii="Garamond" w:eastAsia="MS-Mincho" w:hAnsi="Garamond"/>
          <w:sz w:val="22"/>
          <w:szCs w:val="22"/>
        </w:rPr>
        <w:t xml:space="preserve"> (2001). Gender differences in object control skill competence, perceived physical competence, perceptions of object control competence, and skill difficulty in underserved preschoolers. </w:t>
      </w:r>
      <w:r w:rsidRPr="00A60E0F">
        <w:rPr>
          <w:rFonts w:ascii="Garamond" w:eastAsia="MS-Mincho" w:hAnsi="Garamond"/>
          <w:i/>
          <w:sz w:val="22"/>
          <w:szCs w:val="22"/>
        </w:rPr>
        <w:t xml:space="preserve">Journal of Sport and Exercise Psychology, 23 </w:t>
      </w:r>
      <w:r w:rsidRPr="00A60E0F">
        <w:rPr>
          <w:rFonts w:ascii="Garamond" w:eastAsia="MS-Mincho" w:hAnsi="Garamond"/>
          <w:sz w:val="22"/>
          <w:szCs w:val="22"/>
        </w:rPr>
        <w:t>(supplement) S52-53. (NASPSPA, St. Louis)</w:t>
      </w:r>
    </w:p>
    <w:p w14:paraId="2D8C7A7D"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450"/>
        <w:rPr>
          <w:rFonts w:ascii="Garamond" w:eastAsia="MS-Mincho" w:hAnsi="Garamond"/>
          <w:sz w:val="22"/>
          <w:szCs w:val="22"/>
        </w:rPr>
      </w:pPr>
    </w:p>
    <w:p w14:paraId="0143D4E5" w14:textId="77777777" w:rsidR="00FA0C89" w:rsidRPr="00A60E0F" w:rsidRDefault="00FA0C89" w:rsidP="00FA0C89">
      <w:pPr>
        <w:widowControl w:val="0"/>
        <w:tabs>
          <w:tab w:val="left" w:pos="-18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Goodway, J.D., *Savage, H., &amp; </w:t>
      </w:r>
      <w:r w:rsidRPr="00A60E0F">
        <w:rPr>
          <w:rFonts w:ascii="Garamond" w:eastAsia="MS-Mincho" w:hAnsi="Garamond"/>
          <w:b/>
          <w:sz w:val="22"/>
          <w:szCs w:val="22"/>
        </w:rPr>
        <w:t>Rudisill, M.E.</w:t>
      </w:r>
      <w:r w:rsidRPr="00A60E0F">
        <w:rPr>
          <w:rFonts w:ascii="Garamond" w:eastAsia="MS-Mincho" w:hAnsi="Garamond"/>
          <w:sz w:val="22"/>
          <w:szCs w:val="22"/>
        </w:rPr>
        <w:t xml:space="preserve"> (2001). Relationships between perceived competence, perceived difficulty, and actual competence in object control skills in preschoolers who are underserved. </w:t>
      </w:r>
      <w:r w:rsidRPr="00A60E0F">
        <w:rPr>
          <w:rFonts w:ascii="Garamond" w:eastAsia="MS-Mincho" w:hAnsi="Garamond"/>
          <w:i/>
          <w:sz w:val="22"/>
          <w:szCs w:val="22"/>
        </w:rPr>
        <w:t xml:space="preserve">Journal of Sport and Exercise Psychology, 23 </w:t>
      </w:r>
      <w:r w:rsidRPr="00A60E0F">
        <w:rPr>
          <w:rFonts w:ascii="Garamond" w:eastAsia="MS-Mincho" w:hAnsi="Garamond"/>
          <w:sz w:val="22"/>
          <w:szCs w:val="22"/>
        </w:rPr>
        <w:t>(supplement) S53-54. (NASPSPA, St. Louis)</w:t>
      </w:r>
    </w:p>
    <w:p w14:paraId="224B139C"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sz w:val="22"/>
          <w:szCs w:val="22"/>
        </w:rPr>
      </w:pPr>
    </w:p>
    <w:p w14:paraId="353C06E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*Adalbjornsson, C., Fischman, M.G., </w:t>
      </w:r>
      <w:r w:rsidRPr="00A60E0F">
        <w:rPr>
          <w:rFonts w:ascii="Garamond" w:eastAsia="MS-Mincho" w:hAnsi="Garamond"/>
          <w:b/>
          <w:sz w:val="22"/>
          <w:szCs w:val="22"/>
        </w:rPr>
        <w:t>&amp; Rudisill, M.E.</w:t>
      </w:r>
      <w:r w:rsidRPr="00A60E0F">
        <w:rPr>
          <w:rFonts w:ascii="Garamond" w:eastAsia="MS-Mincho" w:hAnsi="Garamond"/>
          <w:sz w:val="22"/>
          <w:szCs w:val="22"/>
        </w:rPr>
        <w:t xml:space="preserve"> (2001). A comparison of the end-state comfort effect between kindergartens and two- to three-year-old children. </w:t>
      </w:r>
      <w:r w:rsidRPr="00A60E0F">
        <w:rPr>
          <w:rFonts w:ascii="Garamond" w:eastAsia="MS-Mincho" w:hAnsi="Garamond"/>
          <w:i/>
          <w:sz w:val="22"/>
          <w:szCs w:val="22"/>
        </w:rPr>
        <w:t xml:space="preserve">Journal of Sport and Exercise Psychology, 23 </w:t>
      </w:r>
      <w:r w:rsidRPr="00A60E0F">
        <w:rPr>
          <w:rFonts w:ascii="Garamond" w:eastAsia="MS-Mincho" w:hAnsi="Garamond"/>
          <w:sz w:val="22"/>
          <w:szCs w:val="22"/>
        </w:rPr>
        <w:t>(supplement), S54. (NASPSPA, St. Louis)</w:t>
      </w:r>
    </w:p>
    <w:p w14:paraId="5AE209AC"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p>
    <w:p w14:paraId="2C99F8B2" w14:textId="77777777" w:rsidR="00FA0C89" w:rsidRPr="00A60E0F" w:rsidRDefault="00FA0C89" w:rsidP="00FA0C89">
      <w:pPr>
        <w:widowControl w:val="0"/>
        <w:tabs>
          <w:tab w:val="left" w:pos="-2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*McGinn, PA, Weimar, W, &amp; </w:t>
      </w:r>
      <w:r w:rsidRPr="00A60E0F">
        <w:rPr>
          <w:rFonts w:ascii="Garamond" w:eastAsia="MS-Mincho" w:hAnsi="Garamond"/>
          <w:b/>
          <w:sz w:val="22"/>
          <w:szCs w:val="22"/>
        </w:rPr>
        <w:t>Rudisill, M.E.</w:t>
      </w:r>
      <w:r w:rsidRPr="00A60E0F">
        <w:rPr>
          <w:rFonts w:ascii="Garamond" w:eastAsia="MS-Mincho" w:hAnsi="Garamond"/>
          <w:sz w:val="22"/>
          <w:szCs w:val="22"/>
        </w:rPr>
        <w:t xml:space="preserve"> (2001). Performance differences between a foam and non-foam condition on a dynamic balance measure among Division I athletes. </w:t>
      </w:r>
      <w:r w:rsidRPr="00A60E0F">
        <w:rPr>
          <w:rFonts w:ascii="Garamond" w:eastAsia="MS-Mincho" w:hAnsi="Garamond"/>
          <w:i/>
          <w:sz w:val="22"/>
          <w:szCs w:val="22"/>
        </w:rPr>
        <w:t>Sports Science and Medicine</w:t>
      </w:r>
      <w:r w:rsidRPr="00A60E0F">
        <w:rPr>
          <w:rFonts w:ascii="Garamond" w:eastAsia="MS-Mincho" w:hAnsi="Garamond"/>
          <w:sz w:val="22"/>
          <w:szCs w:val="22"/>
        </w:rPr>
        <w:t xml:space="preserve">, </w:t>
      </w:r>
      <w:r w:rsidRPr="00A60E0F">
        <w:rPr>
          <w:rFonts w:ascii="Garamond" w:eastAsia="MS-Mincho" w:hAnsi="Garamond"/>
          <w:i/>
          <w:sz w:val="22"/>
          <w:szCs w:val="22"/>
        </w:rPr>
        <w:t>37</w:t>
      </w:r>
      <w:r w:rsidRPr="00A60E0F">
        <w:rPr>
          <w:rFonts w:ascii="Garamond" w:eastAsia="MS-Mincho" w:hAnsi="Garamond"/>
          <w:sz w:val="22"/>
          <w:szCs w:val="22"/>
        </w:rPr>
        <w:t>, S-98. (ACSM, Baltimore, Maryland)</w:t>
      </w:r>
    </w:p>
    <w:p w14:paraId="29E6815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450"/>
        <w:rPr>
          <w:rFonts w:ascii="Garamond" w:eastAsia="MS-Mincho" w:hAnsi="Garamond"/>
          <w:sz w:val="22"/>
          <w:szCs w:val="22"/>
        </w:rPr>
      </w:pPr>
    </w:p>
    <w:p w14:paraId="0AFD5ED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lastRenderedPageBreak/>
        <w:t xml:space="preserve">*Martin, E.H., </w:t>
      </w:r>
      <w:r w:rsidRPr="00A60E0F">
        <w:rPr>
          <w:rFonts w:ascii="Garamond" w:eastAsia="MS-Mincho" w:hAnsi="Garamond"/>
          <w:b/>
          <w:sz w:val="22"/>
          <w:szCs w:val="22"/>
        </w:rPr>
        <w:t>Rudisill, M.E.</w:t>
      </w:r>
      <w:r w:rsidRPr="00A60E0F">
        <w:rPr>
          <w:rFonts w:ascii="Garamond" w:eastAsia="MS-Mincho" w:hAnsi="Garamond"/>
          <w:sz w:val="22"/>
          <w:szCs w:val="22"/>
        </w:rPr>
        <w:t xml:space="preserve">, &amp; Buchanan, A. (2001). Mastery motivational climate physical education: How engaged are the students. </w:t>
      </w:r>
      <w:r w:rsidRPr="00A60E0F">
        <w:rPr>
          <w:rFonts w:ascii="Garamond" w:eastAsia="MS-Mincho" w:hAnsi="Garamond"/>
          <w:i/>
          <w:sz w:val="22"/>
          <w:szCs w:val="22"/>
        </w:rPr>
        <w:t>Research Quarterly for Exercise and Sport, 72</w:t>
      </w:r>
      <w:r w:rsidRPr="00A60E0F">
        <w:rPr>
          <w:rFonts w:ascii="Garamond" w:eastAsia="MS-Mincho" w:hAnsi="Garamond"/>
          <w:sz w:val="22"/>
          <w:szCs w:val="22"/>
        </w:rPr>
        <w:t>, 60 (supplement).  (AAHPERD, Cincinnati)</w:t>
      </w:r>
    </w:p>
    <w:p w14:paraId="352C55B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p>
    <w:p w14:paraId="00E03D3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Goodway, J.D., *Savage, N.H., </w:t>
      </w:r>
      <w:r w:rsidRPr="00A60E0F">
        <w:rPr>
          <w:rFonts w:ascii="Garamond" w:eastAsia="MS-Mincho" w:hAnsi="Garamond"/>
          <w:b/>
          <w:sz w:val="22"/>
          <w:szCs w:val="22"/>
        </w:rPr>
        <w:t>Rudisill, M.E.</w:t>
      </w:r>
      <w:r w:rsidRPr="00A60E0F">
        <w:rPr>
          <w:rFonts w:ascii="Garamond" w:eastAsia="MS-Mincho" w:hAnsi="Garamond"/>
          <w:sz w:val="22"/>
          <w:szCs w:val="22"/>
        </w:rPr>
        <w:t xml:space="preserve">, *Suninskil, R., &amp; *Ward, P.  (2001). Locomotor skill development resulting from a motor skill intervention for underserved Hispanic preschoolers. </w:t>
      </w:r>
      <w:r w:rsidRPr="00A60E0F">
        <w:rPr>
          <w:rFonts w:ascii="Garamond" w:eastAsia="MS-Mincho" w:hAnsi="Garamond"/>
          <w:i/>
          <w:sz w:val="22"/>
          <w:szCs w:val="22"/>
        </w:rPr>
        <w:t>Research Quarterly for Exercise and Sport, 72</w:t>
      </w:r>
      <w:r w:rsidRPr="00A60E0F">
        <w:rPr>
          <w:rFonts w:ascii="Garamond" w:eastAsia="MS-Mincho" w:hAnsi="Garamond"/>
          <w:sz w:val="22"/>
          <w:szCs w:val="22"/>
        </w:rPr>
        <w:t>, 42 (supplement).  (AAHPERD, Cincinnati)</w:t>
      </w:r>
    </w:p>
    <w:p w14:paraId="359A5A7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p>
    <w:p w14:paraId="7D8DC3D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Goodway, J.D., *Savage, N.H., *Ward P., *Lorson, K. &amp; </w:t>
      </w:r>
      <w:r w:rsidRPr="00A60E0F">
        <w:rPr>
          <w:rFonts w:ascii="Garamond" w:eastAsia="MS-Mincho" w:hAnsi="Garamond"/>
          <w:b/>
          <w:sz w:val="22"/>
          <w:szCs w:val="22"/>
        </w:rPr>
        <w:t>Rudisill, M.E.</w:t>
      </w:r>
      <w:r w:rsidRPr="00A60E0F">
        <w:rPr>
          <w:rFonts w:ascii="Garamond" w:eastAsia="MS-Mincho" w:hAnsi="Garamond"/>
          <w:sz w:val="22"/>
          <w:szCs w:val="22"/>
        </w:rPr>
        <w:t xml:space="preserve"> (2001). Gender differences in locomotor and object control skill performance in underserved prescholers. </w:t>
      </w:r>
      <w:r w:rsidRPr="00A60E0F">
        <w:rPr>
          <w:rFonts w:ascii="Garamond" w:eastAsia="MS-Mincho" w:hAnsi="Garamond"/>
          <w:i/>
          <w:sz w:val="22"/>
          <w:szCs w:val="22"/>
        </w:rPr>
        <w:t>Research Quarterly for Exercise and Sport, 72</w:t>
      </w:r>
      <w:r w:rsidRPr="00A60E0F">
        <w:rPr>
          <w:rFonts w:ascii="Garamond" w:eastAsia="MS-Mincho" w:hAnsi="Garamond"/>
          <w:sz w:val="22"/>
          <w:szCs w:val="22"/>
        </w:rPr>
        <w:t>, 178 (supplement).  (AAHPERD, Cincinnati)</w:t>
      </w:r>
    </w:p>
    <w:p w14:paraId="429E623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p>
    <w:p w14:paraId="512B063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b/>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*Adalbjornsson, C.F., *Valentini, N.C., Goodway, J.D.,  &amp; *Parish, L. (2000). Accuracy of perceived physical competence among children prior to and following a motor skill intervention: Results of three interventions.</w:t>
      </w:r>
      <w:r w:rsidRPr="00A60E0F">
        <w:rPr>
          <w:rFonts w:ascii="Garamond" w:eastAsia="MS-Mincho" w:hAnsi="Garamond"/>
          <w:i/>
          <w:sz w:val="22"/>
          <w:szCs w:val="22"/>
        </w:rPr>
        <w:t xml:space="preserve"> Journal of Sport and Exercise Psychology, 22 </w:t>
      </w:r>
      <w:r w:rsidRPr="00A60E0F">
        <w:rPr>
          <w:rFonts w:ascii="Garamond" w:eastAsia="MS-Mincho" w:hAnsi="Garamond"/>
          <w:sz w:val="22"/>
          <w:szCs w:val="22"/>
        </w:rPr>
        <w:t>(supplement). (NASPSPA, San Diego)</w:t>
      </w:r>
    </w:p>
    <w:p w14:paraId="7A994556"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p>
    <w:p w14:paraId="6505F5A4"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*Valentini, N.C., *Adalbjornsson,C.F., Goodway, J.D., *Martin, E.H., *Howard, C. H., *Lawrence, M., &amp; *Savage, H. (2000). Mastery motivational climate motor skill interventions and motor skill development of young children: An overview of three interventions.</w:t>
      </w:r>
      <w:r w:rsidRPr="00A60E0F">
        <w:rPr>
          <w:rFonts w:ascii="Garamond" w:eastAsia="MS-Mincho" w:hAnsi="Garamond"/>
          <w:b/>
          <w:sz w:val="22"/>
          <w:szCs w:val="22"/>
        </w:rPr>
        <w:t xml:space="preserve"> </w:t>
      </w:r>
      <w:r w:rsidRPr="00A60E0F">
        <w:rPr>
          <w:rFonts w:ascii="Garamond" w:eastAsia="MS-Mincho" w:hAnsi="Garamond"/>
          <w:i/>
          <w:sz w:val="22"/>
          <w:szCs w:val="22"/>
        </w:rPr>
        <w:t xml:space="preserve">Journal of Sport and Exercise Psychology, 22 </w:t>
      </w:r>
      <w:r w:rsidRPr="00A60E0F">
        <w:rPr>
          <w:rFonts w:ascii="Garamond" w:eastAsia="MS-Mincho" w:hAnsi="Garamond"/>
          <w:sz w:val="22"/>
          <w:szCs w:val="22"/>
        </w:rPr>
        <w:t>(supplement). (NASPSPA, San Diego)</w:t>
      </w:r>
    </w:p>
    <w:p w14:paraId="30AD891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50" w:hanging="450"/>
        <w:rPr>
          <w:rFonts w:ascii="Garamond" w:eastAsia="MS-Mincho" w:hAnsi="Garamond"/>
          <w:b/>
          <w:sz w:val="22"/>
          <w:szCs w:val="22"/>
        </w:rPr>
      </w:pPr>
    </w:p>
    <w:p w14:paraId="0C71228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*Martin, E.H., </w:t>
      </w:r>
      <w:r w:rsidRPr="00A60E0F">
        <w:rPr>
          <w:rFonts w:ascii="Garamond" w:eastAsia="MS-Mincho" w:hAnsi="Garamond"/>
          <w:b/>
          <w:sz w:val="22"/>
          <w:szCs w:val="22"/>
        </w:rPr>
        <w:t>Rudisill, M.E.</w:t>
      </w:r>
      <w:r w:rsidRPr="00A60E0F">
        <w:rPr>
          <w:rFonts w:ascii="Garamond" w:eastAsia="MS-Mincho" w:hAnsi="Garamond"/>
          <w:sz w:val="22"/>
          <w:szCs w:val="22"/>
        </w:rPr>
        <w:t>, &amp; Buchanan, A. (2000). The Relationship of Actual Motor Skill Competence and Cognitive Knowledge in Young Children: A Preliminary Investigation.</w:t>
      </w:r>
      <w:r w:rsidRPr="00A60E0F">
        <w:rPr>
          <w:rFonts w:ascii="Garamond" w:eastAsia="MS-Mincho" w:hAnsi="Garamond"/>
          <w:i/>
          <w:sz w:val="22"/>
          <w:szCs w:val="22"/>
        </w:rPr>
        <w:t xml:space="preserve"> Journal of Sport and Exercise Psychology, 22 </w:t>
      </w:r>
      <w:r w:rsidRPr="00A60E0F">
        <w:rPr>
          <w:rFonts w:ascii="Garamond" w:eastAsia="MS-Mincho" w:hAnsi="Garamond"/>
          <w:sz w:val="22"/>
          <w:szCs w:val="22"/>
        </w:rPr>
        <w:t>(supplement). (NASPSPA, San Diego)</w:t>
      </w:r>
    </w:p>
    <w:p w14:paraId="6B457EF6"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642483D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*Valentini, N.C., &amp; </w:t>
      </w:r>
      <w:r w:rsidRPr="00A60E0F">
        <w:rPr>
          <w:rFonts w:ascii="Garamond" w:eastAsia="MS-Mincho" w:hAnsi="Garamond"/>
          <w:b/>
          <w:sz w:val="22"/>
          <w:szCs w:val="22"/>
        </w:rPr>
        <w:t>Rudisill, M.E.</w:t>
      </w:r>
      <w:r w:rsidRPr="00A60E0F">
        <w:rPr>
          <w:rFonts w:ascii="Garamond" w:eastAsia="MS-Mincho" w:hAnsi="Garamond"/>
          <w:sz w:val="22"/>
          <w:szCs w:val="22"/>
        </w:rPr>
        <w:t xml:space="preserve"> (2000). Mastery Motivational Climate Intervention Effectiveness: Replication and Follow-up.</w:t>
      </w:r>
      <w:r w:rsidRPr="00A60E0F">
        <w:rPr>
          <w:rFonts w:ascii="Garamond" w:eastAsia="MS-Mincho" w:hAnsi="Garamond"/>
          <w:b/>
          <w:sz w:val="22"/>
          <w:szCs w:val="22"/>
        </w:rPr>
        <w:t xml:space="preserve"> </w:t>
      </w:r>
      <w:r w:rsidRPr="00A60E0F">
        <w:rPr>
          <w:rFonts w:ascii="Garamond" w:eastAsia="MS-Mincho" w:hAnsi="Garamond"/>
          <w:i/>
          <w:sz w:val="22"/>
          <w:szCs w:val="22"/>
        </w:rPr>
        <w:t>Research Quarterly for Exercise and Sport, 71</w:t>
      </w:r>
      <w:r w:rsidRPr="00A60E0F">
        <w:rPr>
          <w:rFonts w:ascii="Garamond" w:eastAsia="MS-Mincho" w:hAnsi="Garamond"/>
          <w:sz w:val="22"/>
          <w:szCs w:val="22"/>
        </w:rPr>
        <w:t>, 60 (supplement).  (AAHPERD, Olando)</w:t>
      </w:r>
    </w:p>
    <w:p w14:paraId="67E4006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30F0CCC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*Adalbjornsson, C.A., </w:t>
      </w:r>
      <w:r w:rsidRPr="00A60E0F">
        <w:rPr>
          <w:rFonts w:ascii="Garamond" w:eastAsia="MS-Mincho" w:hAnsi="Garamond"/>
          <w:b/>
          <w:sz w:val="22"/>
          <w:szCs w:val="22"/>
        </w:rPr>
        <w:t>Rudisill, M.E.</w:t>
      </w:r>
      <w:r w:rsidRPr="00A60E0F">
        <w:rPr>
          <w:rFonts w:ascii="Garamond" w:eastAsia="MS-Mincho" w:hAnsi="Garamond"/>
          <w:sz w:val="22"/>
          <w:szCs w:val="22"/>
        </w:rPr>
        <w:t xml:space="preserve">, *Valentini, N.C., *Martin, E.H., Buchanan, A. M., &amp; Goodway, J.D. (2000). Mastery Motivational Climate Interventions: A Closer Developmental Look at Who Benefits. </w:t>
      </w:r>
      <w:r w:rsidRPr="00A60E0F">
        <w:rPr>
          <w:rFonts w:ascii="Garamond" w:eastAsia="MS-Mincho" w:hAnsi="Garamond"/>
          <w:i/>
          <w:sz w:val="22"/>
          <w:szCs w:val="22"/>
        </w:rPr>
        <w:t>Research Quarterly for Exercise and Sport, 70,</w:t>
      </w:r>
      <w:r w:rsidRPr="00A60E0F">
        <w:rPr>
          <w:rFonts w:ascii="Garamond" w:eastAsia="MS-Mincho" w:hAnsi="Garamond"/>
          <w:sz w:val="22"/>
          <w:szCs w:val="22"/>
        </w:rPr>
        <w:t>54 (supplement).  (AAHPERD, Orlando)</w:t>
      </w:r>
    </w:p>
    <w:p w14:paraId="20EBF7A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1789B9D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*Martin, E.H., Buchanan, A., &amp; </w:t>
      </w:r>
      <w:r w:rsidRPr="00A60E0F">
        <w:rPr>
          <w:rFonts w:ascii="Garamond" w:eastAsia="MS-Mincho" w:hAnsi="Garamond"/>
          <w:b/>
          <w:sz w:val="22"/>
          <w:szCs w:val="22"/>
        </w:rPr>
        <w:t>Rudisill, M.E.</w:t>
      </w:r>
      <w:r w:rsidRPr="00A60E0F">
        <w:rPr>
          <w:rFonts w:ascii="Garamond" w:eastAsia="MS-Mincho" w:hAnsi="Garamond"/>
          <w:sz w:val="22"/>
          <w:szCs w:val="22"/>
        </w:rPr>
        <w:t xml:space="preserve"> (2000).</w:t>
      </w:r>
      <w:r w:rsidRPr="00A60E0F">
        <w:rPr>
          <w:rFonts w:ascii="Garamond" w:eastAsia="MS-Mincho" w:hAnsi="Garamond"/>
          <w:b/>
          <w:sz w:val="22"/>
          <w:szCs w:val="22"/>
        </w:rPr>
        <w:t xml:space="preserve"> </w:t>
      </w:r>
      <w:r w:rsidRPr="00A60E0F">
        <w:rPr>
          <w:rFonts w:ascii="Garamond" w:eastAsia="MS-Mincho" w:hAnsi="Garamond"/>
          <w:sz w:val="22"/>
          <w:szCs w:val="22"/>
        </w:rPr>
        <w:t>The imposter within</w:t>
      </w:r>
      <w:r w:rsidRPr="00A60E0F">
        <w:rPr>
          <w:rFonts w:ascii="Garamond" w:eastAsia="MS-Mincho" w:hAnsi="Garamond"/>
          <w:i/>
          <w:sz w:val="22"/>
          <w:szCs w:val="22"/>
        </w:rPr>
        <w:t xml:space="preserve">. Research Quarterly for Exercise and Sport, 88, </w:t>
      </w:r>
      <w:r w:rsidRPr="00A60E0F">
        <w:rPr>
          <w:rFonts w:ascii="Garamond" w:eastAsia="MS-Mincho" w:hAnsi="Garamond"/>
          <w:sz w:val="22"/>
          <w:szCs w:val="22"/>
        </w:rPr>
        <w:t>77 (supplement).  (AAHPERD, Orlando)</w:t>
      </w:r>
    </w:p>
    <w:p w14:paraId="19AA0DB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2BDE202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Goodway, J.D., </w:t>
      </w:r>
      <w:r w:rsidRPr="00A60E0F">
        <w:rPr>
          <w:rFonts w:ascii="Garamond" w:eastAsia="MS-Mincho" w:hAnsi="Garamond"/>
          <w:b/>
          <w:sz w:val="22"/>
          <w:szCs w:val="22"/>
        </w:rPr>
        <w:t>Rudisill, M.E.</w:t>
      </w:r>
      <w:r w:rsidRPr="00A60E0F">
        <w:rPr>
          <w:rFonts w:ascii="Garamond" w:eastAsia="MS-Mincho" w:hAnsi="Garamond"/>
          <w:sz w:val="22"/>
          <w:szCs w:val="22"/>
        </w:rPr>
        <w:t>, *Valentini, N.C., *Ruiz, A., &amp; *Thompson-Grim, J. (1999). The influence of instruction on catching: a developmental approach.</w:t>
      </w:r>
      <w:r w:rsidRPr="00A60E0F">
        <w:rPr>
          <w:rFonts w:ascii="Garamond" w:eastAsia="MS-Mincho" w:hAnsi="Garamond"/>
          <w:i/>
          <w:sz w:val="22"/>
          <w:szCs w:val="22"/>
        </w:rPr>
        <w:t xml:space="preserve"> Journal of Sport and Exercise Psychology, 21 </w:t>
      </w:r>
      <w:r w:rsidRPr="00A60E0F">
        <w:rPr>
          <w:rFonts w:ascii="Garamond" w:eastAsia="MS-Mincho" w:hAnsi="Garamond"/>
          <w:sz w:val="22"/>
          <w:szCs w:val="22"/>
        </w:rPr>
        <w:t>(supplement), 50.  (NASPSPA, Clearwater, Florida)</w:t>
      </w:r>
    </w:p>
    <w:p w14:paraId="0384EBE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1D5B1EC4"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*Valentini N.C., &amp; </w:t>
      </w:r>
      <w:r w:rsidRPr="00A60E0F">
        <w:rPr>
          <w:rFonts w:ascii="Garamond" w:eastAsia="MS-Mincho" w:hAnsi="Garamond"/>
          <w:b/>
          <w:sz w:val="22"/>
          <w:szCs w:val="22"/>
        </w:rPr>
        <w:t xml:space="preserve">Rudisill, M.E., </w:t>
      </w:r>
      <w:r w:rsidRPr="00A60E0F">
        <w:rPr>
          <w:rFonts w:ascii="Garamond" w:eastAsia="MS-Mincho" w:hAnsi="Garamond"/>
          <w:sz w:val="22"/>
          <w:szCs w:val="22"/>
        </w:rPr>
        <w:t xml:space="preserve">Goodway, J.D. (1999). The influence of instruction on the object control skill of catching. </w:t>
      </w:r>
      <w:r w:rsidRPr="00A60E0F">
        <w:rPr>
          <w:rFonts w:ascii="Garamond" w:eastAsia="MS-Mincho" w:hAnsi="Garamond"/>
          <w:i/>
          <w:sz w:val="22"/>
          <w:szCs w:val="22"/>
        </w:rPr>
        <w:t>Research Quarterly for Exercise and Sport, 70</w:t>
      </w:r>
      <w:r w:rsidRPr="00A60E0F">
        <w:rPr>
          <w:rFonts w:ascii="Garamond" w:eastAsia="MS-Mincho" w:hAnsi="Garamond"/>
          <w:sz w:val="22"/>
          <w:szCs w:val="22"/>
        </w:rPr>
        <w:t xml:space="preserve"> (supplement), 41.  (AAHPERD, Boston, MA)</w:t>
      </w:r>
    </w:p>
    <w:p w14:paraId="4BB805D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6DC5E61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*Valentini N. C., &amp; Goodway, J. D. (1998). The accuracy of perceptions of physical competence among young children demonstrating developmental delay prior to and following a motor skill intervention. </w:t>
      </w:r>
      <w:r w:rsidRPr="00A60E0F">
        <w:rPr>
          <w:rFonts w:ascii="Garamond" w:eastAsia="MS-Mincho" w:hAnsi="Garamond"/>
          <w:i/>
          <w:sz w:val="22"/>
          <w:szCs w:val="22"/>
        </w:rPr>
        <w:t xml:space="preserve">Journal of Sport and Exercise Psychology, 20 </w:t>
      </w:r>
      <w:r w:rsidRPr="00A60E0F">
        <w:rPr>
          <w:rFonts w:ascii="Garamond" w:eastAsia="MS-Mincho" w:hAnsi="Garamond"/>
          <w:sz w:val="22"/>
          <w:szCs w:val="22"/>
        </w:rPr>
        <w:t xml:space="preserve">(supplement), 60.  (NASPSPA, St. Charles, Illinois) </w:t>
      </w:r>
    </w:p>
    <w:p w14:paraId="5C1A103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6EEE2AC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r w:rsidRPr="00A60E0F">
        <w:rPr>
          <w:rFonts w:ascii="Garamond" w:eastAsia="MS-Mincho" w:hAnsi="Garamond"/>
          <w:sz w:val="22"/>
          <w:szCs w:val="22"/>
        </w:rPr>
        <w:t xml:space="preserve">*Valentini N. C., </w:t>
      </w:r>
      <w:r w:rsidRPr="00A60E0F">
        <w:rPr>
          <w:rFonts w:ascii="Garamond" w:eastAsia="MS-Mincho" w:hAnsi="Garamond"/>
          <w:b/>
          <w:sz w:val="22"/>
          <w:szCs w:val="22"/>
        </w:rPr>
        <w:t>Rudisill, M. E.</w:t>
      </w:r>
      <w:r w:rsidRPr="00A60E0F">
        <w:rPr>
          <w:rFonts w:ascii="Garamond" w:eastAsia="MS-Mincho" w:hAnsi="Garamond"/>
          <w:sz w:val="22"/>
          <w:szCs w:val="22"/>
        </w:rPr>
        <w:t xml:space="preserve">, &amp; Goodway, J. D. (1998). The influence of two motivational climate motor skill interventions on the perceived competence and intrinsic motivation of kindergarten children demonstrating developmental delay. </w:t>
      </w:r>
      <w:r w:rsidRPr="00A60E0F">
        <w:rPr>
          <w:rFonts w:ascii="Garamond" w:eastAsia="MS-Mincho" w:hAnsi="Garamond"/>
          <w:i/>
          <w:sz w:val="22"/>
          <w:szCs w:val="22"/>
        </w:rPr>
        <w:t xml:space="preserve">Journal of Sport and Exercise Psychology, </w:t>
      </w:r>
      <w:r w:rsidRPr="00A60E0F">
        <w:rPr>
          <w:rFonts w:ascii="Garamond" w:eastAsia="MS-Mincho" w:hAnsi="Garamond"/>
          <w:i/>
          <w:sz w:val="22"/>
          <w:szCs w:val="22"/>
        </w:rPr>
        <w:lastRenderedPageBreak/>
        <w:t>20</w:t>
      </w:r>
      <w:r w:rsidRPr="00A60E0F">
        <w:rPr>
          <w:rFonts w:ascii="Garamond" w:eastAsia="MS-Mincho" w:hAnsi="Garamond"/>
          <w:sz w:val="22"/>
          <w:szCs w:val="22"/>
        </w:rPr>
        <w:t xml:space="preserve"> (supplement), 60-61.  (NASPSPA, St. Charles, Illinois) </w:t>
      </w:r>
    </w:p>
    <w:p w14:paraId="41EB479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Garamond" w:eastAsia="MS-Mincho" w:hAnsi="Garamond"/>
          <w:sz w:val="22"/>
          <w:szCs w:val="22"/>
        </w:rPr>
      </w:pPr>
    </w:p>
    <w:p w14:paraId="7A255F8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*Valentini N.C., &amp; </w:t>
      </w:r>
      <w:r w:rsidRPr="00A60E0F">
        <w:rPr>
          <w:rFonts w:ascii="Garamond" w:eastAsia="MS-Mincho" w:hAnsi="Garamond"/>
          <w:b/>
          <w:sz w:val="22"/>
          <w:szCs w:val="22"/>
        </w:rPr>
        <w:t>Rudisill, M.E.</w:t>
      </w:r>
      <w:r w:rsidRPr="00A60E0F">
        <w:rPr>
          <w:rFonts w:ascii="Garamond" w:eastAsia="MS-Mincho" w:hAnsi="Garamond"/>
          <w:sz w:val="22"/>
          <w:szCs w:val="22"/>
        </w:rPr>
        <w:t xml:space="preserve"> (1998). The influence of two motor skill interventions on the performance of kindergarten children demonstrating developmental delay. </w:t>
      </w:r>
      <w:r w:rsidRPr="00A60E0F">
        <w:rPr>
          <w:rFonts w:ascii="Garamond" w:eastAsia="MS-Mincho" w:hAnsi="Garamond"/>
          <w:i/>
          <w:sz w:val="22"/>
          <w:szCs w:val="22"/>
        </w:rPr>
        <w:t>Research Quarterly for Exercise and Sport, 69</w:t>
      </w:r>
      <w:r w:rsidRPr="00A60E0F">
        <w:rPr>
          <w:rFonts w:ascii="Garamond" w:eastAsia="MS-Mincho" w:hAnsi="Garamond"/>
          <w:sz w:val="22"/>
          <w:szCs w:val="22"/>
        </w:rPr>
        <w:t xml:space="preserve"> (supplement), 105.  (AAHPERD, Reno, Nevada)</w:t>
      </w:r>
    </w:p>
    <w:p w14:paraId="06CE1CA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sz w:val="22"/>
          <w:szCs w:val="22"/>
        </w:rPr>
      </w:pPr>
    </w:p>
    <w:p w14:paraId="2C2CFFAA" w14:textId="77777777" w:rsidR="00FA0C89" w:rsidRPr="00A60E0F" w:rsidRDefault="00FA0C89" w:rsidP="00FA0C8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Hastie, P. A., &amp; </w:t>
      </w:r>
      <w:r w:rsidRPr="00A60E0F">
        <w:rPr>
          <w:rFonts w:ascii="Garamond" w:eastAsia="MS-Mincho" w:hAnsi="Garamond"/>
          <w:b/>
          <w:sz w:val="22"/>
          <w:szCs w:val="22"/>
        </w:rPr>
        <w:t>Rudisill, M. E.</w:t>
      </w:r>
      <w:r w:rsidRPr="00A60E0F">
        <w:rPr>
          <w:rFonts w:ascii="Garamond" w:eastAsia="MS-Mincho" w:hAnsi="Garamond"/>
          <w:sz w:val="22"/>
          <w:szCs w:val="22"/>
        </w:rPr>
        <w:t xml:space="preserve"> (1998). Symposium Presentation--The micropolitics of researcher as teacher. </w:t>
      </w:r>
      <w:r w:rsidRPr="00A60E0F">
        <w:rPr>
          <w:rFonts w:ascii="Garamond" w:eastAsia="MS-Mincho" w:hAnsi="Garamond"/>
          <w:i/>
          <w:sz w:val="22"/>
          <w:szCs w:val="22"/>
        </w:rPr>
        <w:t xml:space="preserve">Research Quarterly for Exercise and Sport, 69 </w:t>
      </w:r>
      <w:r w:rsidRPr="00A60E0F">
        <w:rPr>
          <w:rFonts w:ascii="Garamond" w:eastAsia="MS-Mincho" w:hAnsi="Garamond"/>
          <w:sz w:val="22"/>
          <w:szCs w:val="22"/>
        </w:rPr>
        <w:t>(supplement), 105.  (AAHPERD, Reno, Nevada)</w:t>
      </w:r>
    </w:p>
    <w:p w14:paraId="5558F8E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5152393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(1998). Symposium Presentation—Emerging concepts from exercise and sport psychology: Applications to teaching and coaching. </w:t>
      </w:r>
      <w:r w:rsidRPr="00A60E0F">
        <w:rPr>
          <w:rFonts w:ascii="Garamond" w:eastAsia="MS-Mincho" w:hAnsi="Garamond"/>
          <w:i/>
          <w:sz w:val="22"/>
          <w:szCs w:val="22"/>
        </w:rPr>
        <w:t xml:space="preserve">Research Council Proceedings Southern District AHPERD-Conference Abstracts, </w:t>
      </w:r>
      <w:r w:rsidRPr="00A60E0F">
        <w:rPr>
          <w:rFonts w:ascii="Garamond" w:eastAsia="MS-Mincho" w:hAnsi="Garamond"/>
          <w:sz w:val="22"/>
          <w:szCs w:val="22"/>
        </w:rPr>
        <w:t>34. (Southern District AHPERD, Biloxi, Mississippi)</w:t>
      </w:r>
    </w:p>
    <w:p w14:paraId="5A6AF29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sz w:val="22"/>
          <w:szCs w:val="22"/>
        </w:rPr>
      </w:pPr>
    </w:p>
    <w:p w14:paraId="53EA4AE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Goodway, J.D., </w:t>
      </w:r>
      <w:r w:rsidRPr="00A60E0F">
        <w:rPr>
          <w:rFonts w:ascii="Garamond" w:eastAsia="MS-Mincho" w:hAnsi="Garamond"/>
          <w:b/>
          <w:sz w:val="22"/>
          <w:szCs w:val="22"/>
        </w:rPr>
        <w:t>Rudisill, M.E.</w:t>
      </w:r>
      <w:r w:rsidRPr="00A60E0F">
        <w:rPr>
          <w:rFonts w:ascii="Garamond" w:eastAsia="MS-Mincho" w:hAnsi="Garamond"/>
          <w:sz w:val="22"/>
          <w:szCs w:val="22"/>
        </w:rPr>
        <w:t xml:space="preserve">, &amp; *Lee, J. T. (1997). Symposium Presentation-- Determining change as a result of a motor skill intervention: Exploratory analysis of catching. </w:t>
      </w:r>
      <w:r w:rsidRPr="00A60E0F">
        <w:rPr>
          <w:rFonts w:ascii="Garamond" w:eastAsia="MS-Mincho" w:hAnsi="Garamond"/>
          <w:i/>
          <w:sz w:val="22"/>
          <w:szCs w:val="22"/>
        </w:rPr>
        <w:t xml:space="preserve">Journal of Sport and Exercise Psychology, 19 </w:t>
      </w:r>
      <w:r w:rsidRPr="00A60E0F">
        <w:rPr>
          <w:rFonts w:ascii="Garamond" w:eastAsia="MS-Mincho" w:hAnsi="Garamond"/>
          <w:sz w:val="22"/>
          <w:szCs w:val="22"/>
        </w:rPr>
        <w:t>(supplement), 7.  (NASPSPA, Denver, Colorado)</w:t>
      </w:r>
    </w:p>
    <w:p w14:paraId="5E47450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sz w:val="22"/>
          <w:szCs w:val="22"/>
        </w:rPr>
      </w:pPr>
    </w:p>
    <w:p w14:paraId="6F30B6B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*Anderson E.A., Zhang J. J., </w:t>
      </w:r>
      <w:r w:rsidRPr="00A60E0F">
        <w:rPr>
          <w:rFonts w:ascii="Garamond" w:eastAsia="MS-Mincho" w:hAnsi="Garamond"/>
          <w:b/>
          <w:sz w:val="22"/>
          <w:szCs w:val="22"/>
        </w:rPr>
        <w:t>Rudisill, M.E.</w:t>
      </w:r>
      <w:r w:rsidRPr="00A60E0F">
        <w:rPr>
          <w:rFonts w:ascii="Garamond" w:eastAsia="MS-Mincho" w:hAnsi="Garamond"/>
          <w:sz w:val="22"/>
          <w:szCs w:val="22"/>
        </w:rPr>
        <w:t xml:space="preserve">, &amp; Gaa, J. (1997). Validity and reliability of a timed curl-up test: Development of a parallel form for the FITNESSGRAM abdominal strength test. </w:t>
      </w:r>
      <w:r w:rsidRPr="00A60E0F">
        <w:rPr>
          <w:rFonts w:ascii="Garamond" w:eastAsia="MS-Mincho" w:hAnsi="Garamond"/>
          <w:i/>
          <w:sz w:val="22"/>
          <w:szCs w:val="22"/>
        </w:rPr>
        <w:t xml:space="preserve">Research Quarterly for Exercise and Sport, 68, </w:t>
      </w:r>
      <w:r w:rsidRPr="00A60E0F">
        <w:rPr>
          <w:rFonts w:ascii="Garamond" w:eastAsia="MS-Mincho" w:hAnsi="Garamond"/>
          <w:sz w:val="22"/>
          <w:szCs w:val="22"/>
        </w:rPr>
        <w:t>51.  (AAHPERD, St. Louis, Missouri)</w:t>
      </w:r>
    </w:p>
    <w:p w14:paraId="3ADFB1F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32BB8F9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Goodway, J., </w:t>
      </w: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 xml:space="preserve">*Blume, M., *Lee J., &amp; *McGilbury, M. (1996). Comparison of gender differences in the fundamental motor skills of African American and Hispanic children who are at risk of school failure and/or developmental delay. </w:t>
      </w:r>
      <w:r w:rsidRPr="00A60E0F">
        <w:rPr>
          <w:rFonts w:ascii="Garamond" w:eastAsia="MS-Mincho" w:hAnsi="Garamond"/>
          <w:i/>
          <w:sz w:val="22"/>
          <w:szCs w:val="22"/>
        </w:rPr>
        <w:t>Journal of Sport and Exercise Psychology, 18</w:t>
      </w:r>
      <w:r w:rsidRPr="00A60E0F">
        <w:rPr>
          <w:rFonts w:ascii="Garamond" w:eastAsia="MS-Mincho" w:hAnsi="Garamond"/>
          <w:sz w:val="22"/>
          <w:szCs w:val="22"/>
        </w:rPr>
        <w:t xml:space="preserve"> (supplement), 3.  (NASPSPA, Minett- Muskoka, Ontario Canada)</w:t>
      </w:r>
    </w:p>
    <w:p w14:paraId="607FC66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20EA581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r w:rsidRPr="00A60E0F">
        <w:rPr>
          <w:rFonts w:ascii="Garamond" w:eastAsia="MS-Mincho" w:hAnsi="Garamond"/>
          <w:sz w:val="22"/>
          <w:szCs w:val="22"/>
        </w:rPr>
        <w:t xml:space="preserve">*Lee, J., *McGilbury, M., </w:t>
      </w:r>
      <w:r w:rsidRPr="00A60E0F">
        <w:rPr>
          <w:rFonts w:ascii="Garamond" w:eastAsia="MS-Mincho" w:hAnsi="Garamond"/>
          <w:b/>
          <w:sz w:val="22"/>
          <w:szCs w:val="22"/>
        </w:rPr>
        <w:t>Rudisill, M. E.</w:t>
      </w:r>
      <w:r w:rsidRPr="00A60E0F">
        <w:rPr>
          <w:rFonts w:ascii="Garamond" w:eastAsia="MS-Mincho" w:hAnsi="Garamond"/>
          <w:sz w:val="22"/>
          <w:szCs w:val="22"/>
        </w:rPr>
        <w:t xml:space="preserve">, &amp; Goodway, J. D. (1996). Macro-movements and developmental issues of children who are at-risk. </w:t>
      </w:r>
      <w:r w:rsidRPr="00A60E0F">
        <w:rPr>
          <w:rFonts w:ascii="Garamond" w:eastAsia="MS-Mincho" w:hAnsi="Garamond"/>
          <w:i/>
          <w:sz w:val="22"/>
          <w:szCs w:val="22"/>
        </w:rPr>
        <w:t>Journal of Sport and Exercise Psychology, 18</w:t>
      </w:r>
      <w:r w:rsidRPr="00A60E0F">
        <w:rPr>
          <w:rFonts w:ascii="Garamond" w:eastAsia="MS-Mincho" w:hAnsi="Garamond"/>
          <w:sz w:val="22"/>
          <w:szCs w:val="22"/>
        </w:rPr>
        <w:t xml:space="preserve"> (supplement), 57.  (NASPSPA, Minett-Muskoka, Ontario Canada)</w:t>
      </w:r>
    </w:p>
    <w:p w14:paraId="594371C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0B70DB4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 xml:space="preserve">&amp; Goodway, J. D. (1996). Symposium Presentation--The relationship between perceived competence and actual motor skill competence of African American preschool children who are at risk. </w:t>
      </w:r>
      <w:r w:rsidRPr="00A60E0F">
        <w:rPr>
          <w:rFonts w:ascii="Garamond" w:eastAsia="MS-Mincho" w:hAnsi="Garamond"/>
          <w:i/>
          <w:sz w:val="22"/>
          <w:szCs w:val="22"/>
        </w:rPr>
        <w:t>Journal of Sport and Exercise Psychology, 18</w:t>
      </w:r>
      <w:r w:rsidRPr="00A60E0F">
        <w:rPr>
          <w:rFonts w:ascii="Garamond" w:eastAsia="MS-Mincho" w:hAnsi="Garamond"/>
          <w:sz w:val="22"/>
          <w:szCs w:val="22"/>
        </w:rPr>
        <w:t xml:space="preserve"> (supplement), 3.  (NASPSPA, Minett-Muskoka, Ontario Canada)</w:t>
      </w:r>
    </w:p>
    <w:p w14:paraId="0399E40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41CEA0B6"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Goodway, J., Layne, R., &amp; </w:t>
      </w:r>
      <w:r w:rsidRPr="00A60E0F">
        <w:rPr>
          <w:rFonts w:ascii="Garamond" w:eastAsia="MS-Mincho" w:hAnsi="Garamond"/>
          <w:b/>
          <w:sz w:val="22"/>
          <w:szCs w:val="22"/>
        </w:rPr>
        <w:t>Rudisill, M. E.</w:t>
      </w:r>
      <w:r w:rsidRPr="00A60E0F">
        <w:rPr>
          <w:rFonts w:ascii="Garamond" w:eastAsia="MS-Mincho" w:hAnsi="Garamond"/>
          <w:sz w:val="22"/>
          <w:szCs w:val="22"/>
        </w:rPr>
        <w:t xml:space="preserve"> (1996). Symposium--Integrating classroom concepts into movement: A multiple intelligence concept. </w:t>
      </w:r>
      <w:r w:rsidRPr="00A60E0F">
        <w:rPr>
          <w:rFonts w:ascii="Garamond" w:eastAsia="MS-Mincho" w:hAnsi="Garamond"/>
          <w:i/>
          <w:sz w:val="22"/>
          <w:szCs w:val="22"/>
        </w:rPr>
        <w:t xml:space="preserve">Supervisors for Curriculum and Instruction, </w:t>
      </w:r>
      <w:r w:rsidRPr="00A60E0F">
        <w:rPr>
          <w:rFonts w:ascii="Garamond" w:eastAsia="MS-Mincho" w:hAnsi="Garamond"/>
          <w:sz w:val="22"/>
          <w:szCs w:val="22"/>
        </w:rPr>
        <w:t xml:space="preserve">78.  (Supervisors for Curriculum and Instruction National Conference, New Orleans, Louisiana) </w:t>
      </w:r>
    </w:p>
    <w:p w14:paraId="2EF845B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0597C1B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Goodway, J. D., *Lee, J., &amp; *Cremates J. (1995). Planning macroscopic movements: A developmental approach. </w:t>
      </w:r>
      <w:r w:rsidRPr="00A60E0F">
        <w:rPr>
          <w:rFonts w:ascii="Garamond" w:eastAsia="MS-Mincho" w:hAnsi="Garamond"/>
          <w:i/>
          <w:sz w:val="22"/>
          <w:szCs w:val="22"/>
        </w:rPr>
        <w:t>Journal of Sport and Exercise Psychology, 17</w:t>
      </w:r>
      <w:r w:rsidRPr="00A60E0F">
        <w:rPr>
          <w:rFonts w:ascii="Garamond" w:eastAsia="MS-Mincho" w:hAnsi="Garamond"/>
          <w:sz w:val="22"/>
          <w:szCs w:val="22"/>
        </w:rPr>
        <w:t xml:space="preserve"> (supplement), 82.  (NASPSPA, Monterey, California) </w:t>
      </w:r>
    </w:p>
    <w:p w14:paraId="29EF7ED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3E102F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Goodway, J. D., </w:t>
      </w:r>
      <w:r w:rsidRPr="00A60E0F">
        <w:rPr>
          <w:rFonts w:ascii="Garamond" w:eastAsia="MS-Mincho" w:hAnsi="Garamond"/>
          <w:b/>
          <w:sz w:val="22"/>
          <w:szCs w:val="22"/>
        </w:rPr>
        <w:t>Rudisill, M. E.</w:t>
      </w:r>
      <w:r w:rsidRPr="00A60E0F">
        <w:rPr>
          <w:rFonts w:ascii="Garamond" w:eastAsia="MS-Mincho" w:hAnsi="Garamond"/>
          <w:sz w:val="22"/>
          <w:szCs w:val="22"/>
        </w:rPr>
        <w:t xml:space="preserve">, &amp; *Blume M. (1995). Relationship between motor performance and perceived competence and social acceptance in a motor skill intervention with at-risk preschoolers. </w:t>
      </w:r>
      <w:r w:rsidRPr="00A60E0F">
        <w:rPr>
          <w:rFonts w:ascii="Garamond" w:eastAsia="MS-Mincho" w:hAnsi="Garamond"/>
          <w:i/>
          <w:sz w:val="22"/>
          <w:szCs w:val="22"/>
        </w:rPr>
        <w:t>Journal of Sport and Exercise Psychology, 17</w:t>
      </w:r>
      <w:r w:rsidRPr="00A60E0F">
        <w:rPr>
          <w:rFonts w:ascii="Garamond" w:eastAsia="MS-Mincho" w:hAnsi="Garamond"/>
          <w:sz w:val="22"/>
          <w:szCs w:val="22"/>
        </w:rPr>
        <w:t xml:space="preserve"> (supplement), 75.  (NASPSPA, Monterey, California) </w:t>
      </w:r>
    </w:p>
    <w:p w14:paraId="4A3CE021" w14:textId="77777777" w:rsidR="003C63A8" w:rsidRPr="00A60E0F" w:rsidRDefault="003C63A8"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1C6F369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(1995). Symposium Presentation--Research with an African American community: An outsider stepping in. </w:t>
      </w:r>
      <w:r w:rsidRPr="00A60E0F">
        <w:rPr>
          <w:rFonts w:ascii="Garamond" w:eastAsia="MS-Mincho" w:hAnsi="Garamond"/>
          <w:i/>
          <w:sz w:val="22"/>
          <w:szCs w:val="22"/>
        </w:rPr>
        <w:t xml:space="preserve">Journal of Sport and Exercise Psychology, 17 </w:t>
      </w:r>
      <w:r w:rsidRPr="00A60E0F">
        <w:rPr>
          <w:rFonts w:ascii="Garamond" w:eastAsia="MS-Mincho" w:hAnsi="Garamond"/>
          <w:sz w:val="22"/>
          <w:szCs w:val="22"/>
        </w:rPr>
        <w:t xml:space="preserve">(supplement), 42.  (NASPSPA, Monterey, California) </w:t>
      </w:r>
    </w:p>
    <w:p w14:paraId="718F231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1B410A96"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Fischman, M., *Kozub S. A., &amp; *Burgess B. (1994). Planning macroscopic aspects </w:t>
      </w:r>
      <w:r w:rsidRPr="00A60E0F">
        <w:rPr>
          <w:rFonts w:ascii="Garamond" w:eastAsia="MS-Mincho" w:hAnsi="Garamond"/>
          <w:sz w:val="22"/>
          <w:szCs w:val="22"/>
        </w:rPr>
        <w:lastRenderedPageBreak/>
        <w:t xml:space="preserve">of manual control: A preliminary developmental investigation. </w:t>
      </w:r>
      <w:r w:rsidRPr="00A60E0F">
        <w:rPr>
          <w:rFonts w:ascii="Garamond" w:eastAsia="MS-Mincho" w:hAnsi="Garamond"/>
          <w:i/>
          <w:sz w:val="22"/>
          <w:szCs w:val="22"/>
        </w:rPr>
        <w:t xml:space="preserve">Journal of Sport and Exercise Psychology, </w:t>
      </w:r>
      <w:r w:rsidRPr="00A60E0F">
        <w:rPr>
          <w:rFonts w:ascii="Garamond" w:eastAsia="MS-Mincho" w:hAnsi="Garamond"/>
          <w:sz w:val="22"/>
          <w:szCs w:val="22"/>
        </w:rPr>
        <w:t>16 (supplement), 100.  (NASPSPA, Clearwater Beach, Florida)</w:t>
      </w:r>
    </w:p>
    <w:p w14:paraId="293FD404"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10B567C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*Kozub, S. A., *Smith, P. J., &amp; *Walker, K. (1994). Differences in stimulus detection and response selection among varying developmental stages of children and adults. </w:t>
      </w:r>
      <w:r w:rsidRPr="00A60E0F">
        <w:rPr>
          <w:rFonts w:ascii="Garamond" w:eastAsia="MS-Mincho" w:hAnsi="Garamond"/>
          <w:i/>
          <w:sz w:val="22"/>
          <w:szCs w:val="22"/>
        </w:rPr>
        <w:t xml:space="preserve">Research Quarterly for Exercise and Sport, </w:t>
      </w:r>
      <w:r w:rsidRPr="00A60E0F">
        <w:rPr>
          <w:rFonts w:ascii="Garamond" w:eastAsia="MS-Mincho" w:hAnsi="Garamond"/>
          <w:sz w:val="22"/>
          <w:szCs w:val="22"/>
        </w:rPr>
        <w:t xml:space="preserve">86 (supplement), 100. (AAHPERD, Denver, Colorado) </w:t>
      </w:r>
    </w:p>
    <w:p w14:paraId="1A5B44B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3A66F665"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*Kozub, S. A., *Smith, P. J. K., *Walker, K., *Griffin, V., &amp; *Gambill, K.L. (1994). Age-related differences in information-processing: A test of the global developmental quickening hypothesis. </w:t>
      </w:r>
      <w:r w:rsidRPr="00A60E0F">
        <w:rPr>
          <w:rFonts w:ascii="Garamond" w:eastAsia="MS-Mincho" w:hAnsi="Garamond"/>
          <w:i/>
          <w:sz w:val="22"/>
          <w:szCs w:val="22"/>
        </w:rPr>
        <w:t xml:space="preserve">Research Quarterly for Exercise and Sport, </w:t>
      </w:r>
      <w:r w:rsidRPr="00A60E0F">
        <w:rPr>
          <w:rFonts w:ascii="Garamond" w:eastAsia="MS-Mincho" w:hAnsi="Garamond"/>
          <w:sz w:val="22"/>
          <w:szCs w:val="22"/>
        </w:rPr>
        <w:t xml:space="preserve">86 (supplement), 100.  (AAHPERD, Denver, Colorado) </w:t>
      </w:r>
    </w:p>
    <w:p w14:paraId="1B074E1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024BBA8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Reeve, T. G., *Kozub S. A., *Smith P. J. K., &amp; *Walker, K. (1994). Determining age-related differences in stimulus detection and response selection of information processing. </w:t>
      </w:r>
      <w:r w:rsidRPr="00A60E0F">
        <w:rPr>
          <w:rFonts w:ascii="Garamond" w:eastAsia="MS-Mincho" w:hAnsi="Garamond"/>
          <w:i/>
          <w:sz w:val="22"/>
          <w:szCs w:val="22"/>
        </w:rPr>
        <w:t>Research Council Proceedings Southern District AHPERD-Conference Abstracts,</w:t>
      </w:r>
      <w:r w:rsidRPr="00A60E0F">
        <w:rPr>
          <w:rFonts w:ascii="Garamond" w:eastAsia="MS-Mincho" w:hAnsi="Garamond"/>
          <w:sz w:val="22"/>
          <w:szCs w:val="22"/>
        </w:rPr>
        <w:t xml:space="preserve"> 46. (Southern District AHPERD, Nashville, Tennessee) </w:t>
      </w:r>
    </w:p>
    <w:p w14:paraId="2E405FC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76A83E9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*Smith P. J. K., </w:t>
      </w:r>
      <w:r w:rsidRPr="00A60E0F">
        <w:rPr>
          <w:rFonts w:ascii="Garamond" w:eastAsia="MS-Mincho" w:hAnsi="Garamond"/>
          <w:b/>
          <w:sz w:val="22"/>
          <w:szCs w:val="22"/>
        </w:rPr>
        <w:t xml:space="preserve">&amp; Rudisill, M. E. </w:t>
      </w:r>
      <w:r w:rsidRPr="00A60E0F">
        <w:rPr>
          <w:rFonts w:ascii="Garamond" w:eastAsia="MS-Mincho" w:hAnsi="Garamond"/>
          <w:sz w:val="22"/>
          <w:szCs w:val="22"/>
        </w:rPr>
        <w:t xml:space="preserve">(1994). Attentional demands in contextual interference. </w:t>
      </w:r>
      <w:r w:rsidRPr="00A60E0F">
        <w:rPr>
          <w:rFonts w:ascii="Garamond" w:eastAsia="MS-Mincho" w:hAnsi="Garamond"/>
          <w:i/>
          <w:sz w:val="22"/>
          <w:szCs w:val="22"/>
        </w:rPr>
        <w:t xml:space="preserve">Journal of Sport Sciences, </w:t>
      </w:r>
      <w:r w:rsidRPr="00A60E0F">
        <w:rPr>
          <w:rFonts w:ascii="Garamond" w:eastAsia="MS-Mincho" w:hAnsi="Garamond"/>
          <w:sz w:val="22"/>
          <w:szCs w:val="22"/>
        </w:rPr>
        <w:t xml:space="preserve">(supplement), 37. </w:t>
      </w:r>
      <w:r w:rsidRPr="00A60E0F">
        <w:rPr>
          <w:rFonts w:ascii="Garamond" w:eastAsia="MS-Mincho" w:hAnsi="Garamond"/>
          <w:i/>
          <w:sz w:val="22"/>
          <w:szCs w:val="22"/>
        </w:rPr>
        <w:t>British Association of Sport Sciences/British National Sports Medicine Foundations/British National Coaching Foundation</w:t>
      </w:r>
      <w:r w:rsidRPr="00A60E0F">
        <w:rPr>
          <w:rFonts w:ascii="Garamond" w:eastAsia="MS-Mincho" w:hAnsi="Garamond"/>
          <w:sz w:val="22"/>
          <w:szCs w:val="22"/>
        </w:rPr>
        <w:t>, Manchester, England)</w:t>
      </w:r>
    </w:p>
    <w:p w14:paraId="2F765F7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B39BAB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*Jambor, E. A., </w:t>
      </w:r>
      <w:r w:rsidRPr="00A60E0F">
        <w:rPr>
          <w:rFonts w:ascii="Garamond" w:eastAsia="MS-Mincho" w:hAnsi="Garamond"/>
          <w:b/>
          <w:sz w:val="22"/>
          <w:szCs w:val="22"/>
        </w:rPr>
        <w:t>Rudisill, M. E.</w:t>
      </w:r>
      <w:r w:rsidRPr="00A60E0F">
        <w:rPr>
          <w:rFonts w:ascii="Garamond" w:eastAsia="MS-Mincho" w:hAnsi="Garamond"/>
          <w:sz w:val="22"/>
          <w:szCs w:val="22"/>
        </w:rPr>
        <w:t xml:space="preserve">, &amp; *Engelman, M. E. (1993). Physical fitness capacities and anxiety levels in metropolitan police officers. </w:t>
      </w:r>
      <w:r w:rsidRPr="00A60E0F">
        <w:rPr>
          <w:rFonts w:ascii="Garamond" w:eastAsia="MS-Mincho" w:hAnsi="Garamond"/>
          <w:i/>
          <w:sz w:val="22"/>
          <w:szCs w:val="22"/>
        </w:rPr>
        <w:t>Journal of Sport and Exercise Psychology, 15</w:t>
      </w:r>
      <w:r w:rsidRPr="00A60E0F">
        <w:rPr>
          <w:rFonts w:ascii="Garamond" w:eastAsia="MS-Mincho" w:hAnsi="Garamond"/>
          <w:sz w:val="22"/>
          <w:szCs w:val="22"/>
        </w:rPr>
        <w:t xml:space="preserve"> (supplement), 42.  (NASPSPA, Brainerd, Minnesota) </w:t>
      </w:r>
    </w:p>
    <w:p w14:paraId="20BDC25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2AD49FB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*Weekes, E., *Jambor, E. A., &amp; </w:t>
      </w:r>
      <w:r w:rsidRPr="00A60E0F">
        <w:rPr>
          <w:rFonts w:ascii="Garamond" w:eastAsia="MS-Mincho" w:hAnsi="Garamond"/>
          <w:b/>
          <w:sz w:val="22"/>
          <w:szCs w:val="22"/>
        </w:rPr>
        <w:t>Rudisill, M. E.</w:t>
      </w:r>
      <w:r w:rsidRPr="00A60E0F">
        <w:rPr>
          <w:rFonts w:ascii="Garamond" w:eastAsia="MS-Mincho" w:hAnsi="Garamond"/>
          <w:sz w:val="22"/>
          <w:szCs w:val="22"/>
        </w:rPr>
        <w:t xml:space="preserve"> (1993). The influence of physical fitness, exercise duration, and pre-exercise anxiety in post-exercise anxiety. </w:t>
      </w:r>
      <w:r w:rsidRPr="00A60E0F">
        <w:rPr>
          <w:rFonts w:ascii="Garamond" w:eastAsia="MS-Mincho" w:hAnsi="Garamond"/>
          <w:i/>
          <w:sz w:val="22"/>
          <w:szCs w:val="22"/>
        </w:rPr>
        <w:t xml:space="preserve">Journal of Sport and Exercise Psychology, 15 </w:t>
      </w:r>
      <w:r w:rsidRPr="00A60E0F">
        <w:rPr>
          <w:rFonts w:ascii="Garamond" w:eastAsia="MS-Mincho" w:hAnsi="Garamond"/>
          <w:sz w:val="22"/>
          <w:szCs w:val="22"/>
        </w:rPr>
        <w:t xml:space="preserve">(supplement), 88.  (NASPSPA, Brainerd, Minnesota) </w:t>
      </w:r>
    </w:p>
    <w:p w14:paraId="3A00778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3EF6C23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*Jambor E., &amp; </w:t>
      </w:r>
      <w:r w:rsidRPr="00A60E0F">
        <w:rPr>
          <w:rFonts w:ascii="Garamond" w:eastAsia="MS-Mincho" w:hAnsi="Garamond"/>
          <w:b/>
          <w:sz w:val="22"/>
          <w:szCs w:val="22"/>
        </w:rPr>
        <w:t>Rudisill, M. E.</w:t>
      </w:r>
      <w:r w:rsidRPr="00A60E0F">
        <w:rPr>
          <w:rFonts w:ascii="Garamond" w:eastAsia="MS-Mincho" w:hAnsi="Garamond"/>
          <w:sz w:val="22"/>
          <w:szCs w:val="22"/>
        </w:rPr>
        <w:t xml:space="preserve"> (1993). The relationship between adolescent children s locus of control and sport/activity choice. </w:t>
      </w:r>
      <w:r w:rsidRPr="00A60E0F">
        <w:rPr>
          <w:rFonts w:ascii="Garamond" w:eastAsia="MS-Mincho" w:hAnsi="Garamond"/>
          <w:i/>
          <w:sz w:val="22"/>
          <w:szCs w:val="22"/>
        </w:rPr>
        <w:t>Research Quarterly for Exercise and Sport, 85</w:t>
      </w:r>
      <w:r w:rsidRPr="00A60E0F">
        <w:rPr>
          <w:rFonts w:ascii="Garamond" w:eastAsia="MS-Mincho" w:hAnsi="Garamond"/>
          <w:sz w:val="22"/>
          <w:szCs w:val="22"/>
        </w:rPr>
        <w:t xml:space="preserve"> (supplement), l03.  (AAHPERD, Washington, D.C.)</w:t>
      </w:r>
    </w:p>
    <w:p w14:paraId="1B85DD6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798C547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*Walker K., </w:t>
      </w:r>
      <w:r w:rsidRPr="00A60E0F">
        <w:rPr>
          <w:rFonts w:ascii="Garamond" w:eastAsia="MS-Mincho" w:hAnsi="Garamond"/>
          <w:b/>
          <w:sz w:val="22"/>
          <w:szCs w:val="22"/>
        </w:rPr>
        <w:t>Rudisill, M. E.</w:t>
      </w:r>
      <w:r w:rsidRPr="00A60E0F">
        <w:rPr>
          <w:rFonts w:ascii="Garamond" w:eastAsia="MS-Mincho" w:hAnsi="Garamond"/>
          <w:sz w:val="22"/>
          <w:szCs w:val="22"/>
        </w:rPr>
        <w:t xml:space="preserve">, &amp; *Smith P. (1993). Age-related changes in simple and choice reaction times: A test of the global developmental quickening hypothesis. </w:t>
      </w:r>
      <w:r w:rsidRPr="00A60E0F">
        <w:rPr>
          <w:rFonts w:ascii="Garamond" w:eastAsia="MS-Mincho" w:hAnsi="Garamond"/>
          <w:i/>
          <w:sz w:val="22"/>
          <w:szCs w:val="22"/>
        </w:rPr>
        <w:t xml:space="preserve">Research Council Proceedings Southern District AHPERD-Conference Abstracts, </w:t>
      </w:r>
      <w:r w:rsidRPr="00A60E0F">
        <w:rPr>
          <w:rFonts w:ascii="Garamond" w:eastAsia="MS-Mincho" w:hAnsi="Garamond"/>
          <w:sz w:val="22"/>
          <w:szCs w:val="22"/>
        </w:rPr>
        <w:t>68. (Southern District AHPERD, Dallas, Texas)</w:t>
      </w:r>
    </w:p>
    <w:p w14:paraId="1791707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4193417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Weekes, E. M., </w:t>
      </w:r>
      <w:r w:rsidRPr="00A60E0F">
        <w:rPr>
          <w:rFonts w:ascii="Garamond" w:eastAsia="MS-Mincho" w:hAnsi="Garamond"/>
          <w:b/>
          <w:sz w:val="22"/>
          <w:szCs w:val="22"/>
        </w:rPr>
        <w:t>Rudisill, M. E.</w:t>
      </w:r>
      <w:r w:rsidRPr="00A60E0F">
        <w:rPr>
          <w:rFonts w:ascii="Garamond" w:eastAsia="MS-Mincho" w:hAnsi="Garamond"/>
          <w:sz w:val="22"/>
          <w:szCs w:val="22"/>
        </w:rPr>
        <w:t xml:space="preserve">, &amp; Jambor, E. A. (1992). The influence of chronic exercise, exercise duration, and intensity in cognitive and somatic anxiety. </w:t>
      </w:r>
      <w:r w:rsidRPr="00A60E0F">
        <w:rPr>
          <w:rFonts w:ascii="Garamond" w:eastAsia="MS-Mincho" w:hAnsi="Garamond"/>
          <w:i/>
          <w:sz w:val="22"/>
          <w:szCs w:val="22"/>
        </w:rPr>
        <w:t xml:space="preserve">Journal of Applied Sports Psychology, </w:t>
      </w:r>
      <w:r w:rsidRPr="00A60E0F">
        <w:rPr>
          <w:rFonts w:ascii="Garamond" w:eastAsia="MS-Mincho" w:hAnsi="Garamond"/>
          <w:sz w:val="22"/>
          <w:szCs w:val="22"/>
        </w:rPr>
        <w:t>(supplement) 129.  (Association for the Advancement of Applied Sports Psychology, Denver, Colorado)</w:t>
      </w:r>
    </w:p>
    <w:p w14:paraId="4942743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sz w:val="22"/>
          <w:szCs w:val="22"/>
        </w:rPr>
      </w:pPr>
    </w:p>
    <w:p w14:paraId="1570B4C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*Jambor E. A., Michaud, T. J., </w:t>
      </w: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&amp; *Weekes E. M. (1992). The use of aquarunning exercise in anxiety reduction and confidence building.</w:t>
      </w:r>
      <w:r w:rsidRPr="00A60E0F">
        <w:rPr>
          <w:rFonts w:ascii="Garamond" w:eastAsia="MS-Mincho" w:hAnsi="Garamond"/>
          <w:i/>
          <w:sz w:val="22"/>
          <w:szCs w:val="22"/>
        </w:rPr>
        <w:t xml:space="preserve"> Journal of Applied Sports Psychology, </w:t>
      </w:r>
      <w:r w:rsidRPr="00A60E0F">
        <w:rPr>
          <w:rFonts w:ascii="Garamond" w:eastAsia="MS-Mincho" w:hAnsi="Garamond"/>
          <w:sz w:val="22"/>
          <w:szCs w:val="22"/>
        </w:rPr>
        <w:t>(supplement), 59.  (Association for the Advancement of Applied Sports Psychology, Denver, Colorado)</w:t>
      </w:r>
    </w:p>
    <w:p w14:paraId="1FD4E20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44EF2FC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*Weekes E., </w:t>
      </w:r>
      <w:r w:rsidRPr="00A60E0F">
        <w:rPr>
          <w:rFonts w:ascii="Garamond" w:eastAsia="MS-Mincho" w:hAnsi="Garamond"/>
          <w:b/>
          <w:sz w:val="22"/>
          <w:szCs w:val="22"/>
        </w:rPr>
        <w:t>Rudisill, M. E.</w:t>
      </w:r>
      <w:r w:rsidRPr="00A60E0F">
        <w:rPr>
          <w:rFonts w:ascii="Garamond" w:eastAsia="MS-Mincho" w:hAnsi="Garamond"/>
          <w:sz w:val="22"/>
          <w:szCs w:val="22"/>
        </w:rPr>
        <w:t xml:space="preserve">, *Jambor E. A., *Rhea, D. J., &amp; *Silva A. (1992). The role of exercise duration in the reduction of cognitive and somatic anxiety.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 xml:space="preserve">189.  (NASPSPA, Pittsburgh, Pennsylvania) </w:t>
      </w:r>
    </w:p>
    <w:p w14:paraId="2708E95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1BEBA43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r w:rsidRPr="00A60E0F">
        <w:rPr>
          <w:rFonts w:ascii="Garamond" w:eastAsia="MS-Mincho" w:hAnsi="Garamond"/>
          <w:sz w:val="22"/>
          <w:szCs w:val="22"/>
        </w:rPr>
        <w:t xml:space="preserve">*Jambor E. A., </w:t>
      </w:r>
      <w:r w:rsidRPr="00A60E0F">
        <w:rPr>
          <w:rFonts w:ascii="Garamond" w:eastAsia="MS-Mincho" w:hAnsi="Garamond"/>
          <w:b/>
          <w:sz w:val="22"/>
          <w:szCs w:val="22"/>
        </w:rPr>
        <w:t>Rudisill, M. E.</w:t>
      </w:r>
      <w:r w:rsidRPr="00A60E0F">
        <w:rPr>
          <w:rFonts w:ascii="Garamond" w:eastAsia="MS-Mincho" w:hAnsi="Garamond"/>
          <w:sz w:val="22"/>
          <w:szCs w:val="22"/>
        </w:rPr>
        <w:t xml:space="preserve">, &amp; *Weekes E. (1992). The relationship of children’s locus of control and sport choices. </w:t>
      </w:r>
      <w:r w:rsidRPr="00A60E0F">
        <w:rPr>
          <w:rFonts w:ascii="Garamond" w:eastAsia="MS-Mincho" w:hAnsi="Garamond"/>
          <w:i/>
          <w:sz w:val="22"/>
          <w:szCs w:val="22"/>
        </w:rPr>
        <w:t>Research Quarterly for Exercise and Sport, 81</w:t>
      </w:r>
      <w:r w:rsidRPr="00A60E0F">
        <w:rPr>
          <w:rFonts w:ascii="Garamond" w:eastAsia="MS-Mincho" w:hAnsi="Garamond"/>
          <w:sz w:val="22"/>
          <w:szCs w:val="22"/>
        </w:rPr>
        <w:t xml:space="preserve"> (supplement), 63, 79.  (AAHPERD, Indianapolis, Indiana) </w:t>
      </w:r>
    </w:p>
    <w:p w14:paraId="3A07990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5085E96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*Meaney, K. S., *McDermott, B. A., &amp; *Jibaja-Rusth, M. (1991). The influence of various achievement goal orientations on children’s expectations and performance for three motor tasks.</w:t>
      </w:r>
      <w:r w:rsidRPr="00A60E0F">
        <w:rPr>
          <w:rFonts w:ascii="Garamond" w:eastAsia="MS-Mincho" w:hAnsi="Garamond"/>
          <w:i/>
          <w:sz w:val="22"/>
          <w:szCs w:val="22"/>
        </w:rPr>
        <w:t xml:space="preserve"> Psychology of Motor Behavior and Sport-Abstracts, </w:t>
      </w:r>
      <w:r w:rsidRPr="00A60E0F">
        <w:rPr>
          <w:rFonts w:ascii="Garamond" w:eastAsia="MS-Mincho" w:hAnsi="Garamond"/>
          <w:sz w:val="22"/>
          <w:szCs w:val="22"/>
        </w:rPr>
        <w:t>193. (NASPSPA, Monterey, California)</w:t>
      </w:r>
    </w:p>
    <w:p w14:paraId="3C58AC3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30D303C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 xml:space="preserve">*Meaney, K. S., *McDermott B. A., &amp; *Jibaja-Rusth M. (1990). Influence of various goal setting orientations on children’s persistence and perceived competence for three motor skills.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104. (NASPSPA, Houston, Texas)</w:t>
      </w:r>
    </w:p>
    <w:p w14:paraId="2A45E98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571CA4E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*Smith. P. J. K., </w:t>
      </w: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&amp; *Thomson, W. C. (1990). The influence of task-specific proficiency level on the contextual interference effect.</w:t>
      </w:r>
      <w:r w:rsidRPr="00A60E0F">
        <w:rPr>
          <w:rFonts w:ascii="Garamond" w:eastAsia="MS-Mincho" w:hAnsi="Garamond"/>
          <w:i/>
          <w:sz w:val="22"/>
          <w:szCs w:val="22"/>
        </w:rPr>
        <w:t xml:space="preserve"> Psychology of Motor Behavior and Sport-Abstracts, </w:t>
      </w:r>
      <w:r w:rsidRPr="00A60E0F">
        <w:rPr>
          <w:rFonts w:ascii="Garamond" w:eastAsia="MS-Mincho" w:hAnsi="Garamond"/>
          <w:sz w:val="22"/>
          <w:szCs w:val="22"/>
        </w:rPr>
        <w:t>70.  (NASPSPA, Houston, Texas)</w:t>
      </w:r>
    </w:p>
    <w:p w14:paraId="00EF08F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D3887E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*Smith, P. J. K., </w:t>
      </w:r>
      <w:r w:rsidRPr="00A60E0F">
        <w:rPr>
          <w:rFonts w:ascii="Garamond" w:eastAsia="MS-Mincho" w:hAnsi="Garamond"/>
          <w:b/>
          <w:sz w:val="22"/>
          <w:szCs w:val="22"/>
        </w:rPr>
        <w:t>Rudisill, M. E.</w:t>
      </w:r>
      <w:r w:rsidRPr="00A60E0F">
        <w:rPr>
          <w:rFonts w:ascii="Garamond" w:eastAsia="MS-Mincho" w:hAnsi="Garamond"/>
          <w:sz w:val="22"/>
          <w:szCs w:val="22"/>
        </w:rPr>
        <w:t xml:space="preserve">, &amp; *Thomson, W. C. (1990). The role of gender in the contextual interference effect.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145.  (NASPSPA, Houston, Texas)</w:t>
      </w:r>
    </w:p>
    <w:p w14:paraId="2CC3B43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AE67A6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 xml:space="preserve">*Mahar M., &amp; *Meaney, K. S. (1990). The relationship between children’s perceived and actual motor skill competence.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 xml:space="preserve">239.  (AAHPERD, New Orleans, Louisiana) </w:t>
      </w:r>
    </w:p>
    <w:p w14:paraId="26F3818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6BC573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*Meaney, K. S., </w:t>
      </w:r>
      <w:r w:rsidRPr="00A60E0F">
        <w:rPr>
          <w:rFonts w:ascii="Garamond" w:eastAsia="MS-Mincho" w:hAnsi="Garamond"/>
          <w:b/>
          <w:sz w:val="22"/>
          <w:szCs w:val="22"/>
        </w:rPr>
        <w:t>Rudisill, M. E.</w:t>
      </w:r>
      <w:r w:rsidRPr="00A60E0F">
        <w:rPr>
          <w:rFonts w:ascii="Garamond" w:eastAsia="MS-Mincho" w:hAnsi="Garamond"/>
          <w:sz w:val="22"/>
          <w:szCs w:val="22"/>
        </w:rPr>
        <w:t xml:space="preserve">, &amp; *Mahar M. (1990). The relationship between teacher’s motor skill ratings and children’s perceived and actual motor competence.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 xml:space="preserve">201.  (AAHPERD, New Orleans, Louisiana) </w:t>
      </w:r>
    </w:p>
    <w:p w14:paraId="626B47B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48AA92F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*Mahar, M. T., &amp; *Meaney, K. S. (1989). A comparison of the motor skill perceived competence scale and Harter’s physical domain perceived competence scale for predicting motor skill competence.</w:t>
      </w:r>
      <w:r w:rsidRPr="00A60E0F">
        <w:rPr>
          <w:rFonts w:ascii="Garamond" w:eastAsia="MS-Mincho" w:hAnsi="Garamond"/>
          <w:i/>
          <w:sz w:val="22"/>
          <w:szCs w:val="22"/>
        </w:rPr>
        <w:t xml:space="preserve"> Psychology of Motor Behavior and Sport-Abstracts, </w:t>
      </w:r>
      <w:r w:rsidRPr="00A60E0F">
        <w:rPr>
          <w:rFonts w:ascii="Garamond" w:eastAsia="MS-Mincho" w:hAnsi="Garamond"/>
          <w:sz w:val="22"/>
          <w:szCs w:val="22"/>
        </w:rPr>
        <w:t>98. (NASPSPA, Kent, Ohio)</w:t>
      </w:r>
    </w:p>
    <w:p w14:paraId="52D5E28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725F4C9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*Jibaja-Rusth M., Pease, D., &amp; </w:t>
      </w:r>
      <w:r w:rsidRPr="00A60E0F">
        <w:rPr>
          <w:rFonts w:ascii="Garamond" w:eastAsia="MS-Mincho" w:hAnsi="Garamond"/>
          <w:b/>
          <w:sz w:val="22"/>
          <w:szCs w:val="22"/>
        </w:rPr>
        <w:t>Rudisill, M. E.</w:t>
      </w:r>
      <w:r w:rsidRPr="00A60E0F">
        <w:rPr>
          <w:rFonts w:ascii="Garamond" w:eastAsia="MS-Mincho" w:hAnsi="Garamond"/>
          <w:sz w:val="22"/>
          <w:szCs w:val="22"/>
        </w:rPr>
        <w:t xml:space="preserve"> (1989). The relationship of goal orientations to running motivation: Commitment and addiction.</w:t>
      </w:r>
      <w:r w:rsidRPr="00A60E0F">
        <w:rPr>
          <w:rFonts w:ascii="Garamond" w:eastAsia="MS-Mincho" w:hAnsi="Garamond"/>
          <w:i/>
          <w:sz w:val="22"/>
          <w:szCs w:val="22"/>
        </w:rPr>
        <w:t xml:space="preserve"> Psychology of Motor Behavior and Sport-Abstracts, </w:t>
      </w:r>
      <w:r w:rsidRPr="00A60E0F">
        <w:rPr>
          <w:rFonts w:ascii="Garamond" w:eastAsia="MS-Mincho" w:hAnsi="Garamond"/>
          <w:sz w:val="22"/>
          <w:szCs w:val="22"/>
        </w:rPr>
        <w:t>140. (NASPSPA, Kent, Ohio)</w:t>
      </w:r>
    </w:p>
    <w:p w14:paraId="4D0A6C56"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23EB08A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*Mahar M. T., &amp; *Meaney K. S. (1989). The development of a motor skill perceived competence scale for children.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 xml:space="preserve">193.  (AAHPERD, Boston, Massachusetts) </w:t>
      </w:r>
    </w:p>
    <w:p w14:paraId="0AB8516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5C17A89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*Wooton N. A., &amp; *Jibaja-Rusth M. (1989). Influence of various goal-setting orientations on expectations, persistence, and performance when performing a motor skill.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 xml:space="preserve">94.  (AAHPERD, Boston, Massachusetts) </w:t>
      </w:r>
    </w:p>
    <w:p w14:paraId="12ACAB3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0530189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 xml:space="preserve">*Jibaja-Rusth, M., *Wooton, N. A., &amp; *Sherman, N. W. (1988). Influence of various goal-setting orientations on perceived competence and the selection of attributions when performing a motor skills task.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 xml:space="preserve">123.  (NASPSPA, Knoxville, Tennessee) </w:t>
      </w:r>
    </w:p>
    <w:p w14:paraId="212C55F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3CEB8B6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(1988). Sex differences of various cognitive parameters in a competitive situation. </w:t>
      </w:r>
      <w:r w:rsidRPr="00A60E0F">
        <w:rPr>
          <w:rFonts w:ascii="Garamond" w:eastAsia="MS-Mincho" w:hAnsi="Garamond"/>
          <w:i/>
          <w:sz w:val="22"/>
          <w:szCs w:val="22"/>
        </w:rPr>
        <w:t xml:space="preserve">American Alliance for Health, Physical Education, Recreation &amp; Dance Abstracts, </w:t>
      </w:r>
      <w:r w:rsidRPr="00A60E0F">
        <w:rPr>
          <w:rFonts w:ascii="Garamond" w:eastAsia="MS-Mincho" w:hAnsi="Garamond"/>
          <w:sz w:val="22"/>
          <w:szCs w:val="22"/>
        </w:rPr>
        <w:t>15.  (AAHPERD, Kansas City, Missori)</w:t>
      </w:r>
    </w:p>
    <w:p w14:paraId="3350972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35C2D895"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(1987). The influence of causal dimension orientations on adult perceptions of </w:t>
      </w:r>
      <w:r w:rsidRPr="00A60E0F">
        <w:rPr>
          <w:rFonts w:ascii="Garamond" w:eastAsia="MS-Mincho" w:hAnsi="Garamond"/>
          <w:sz w:val="22"/>
          <w:szCs w:val="22"/>
        </w:rPr>
        <w:lastRenderedPageBreak/>
        <w:t xml:space="preserve">causality when experiencing repeated failure.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 xml:space="preserve">48.  (NASPSPA, Knoxville, Tennessee) </w:t>
      </w:r>
    </w:p>
    <w:p w14:paraId="0EFB8ED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3A2B4B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Pemberton, C. L., &amp; *Sprintz M. L. (1987). A test of Weiner’s and Singer’s attribution models.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 xml:space="preserve">49.  (NASPSPA, Knoxville, Tennessee) </w:t>
      </w:r>
    </w:p>
    <w:p w14:paraId="73FC246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2B0C6AC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&amp; *Rambeau, D. L. (1987). Encoding-retrieval compatibility and depth of processing motor memory: An application study.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 xml:space="preserve">60.  (NASPSPA, Vancouver, British Columbia, Canada) </w:t>
      </w:r>
    </w:p>
    <w:p w14:paraId="1669A13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6D5AD96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(1987). The influence of causal dimension orientations and self-concept of ability on cognitive and behavioral parameters of adults experiencing repeated failure.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 xml:space="preserve">213.  (AAHPERD, Las Vegas, Nevada) </w:t>
      </w:r>
    </w:p>
    <w:p w14:paraId="515237A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sz w:val="22"/>
          <w:szCs w:val="22"/>
        </w:rPr>
      </w:pPr>
    </w:p>
    <w:p w14:paraId="5A2CE9C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r w:rsidRPr="00A60E0F">
        <w:rPr>
          <w:rFonts w:ascii="Garamond" w:eastAsia="MS-Mincho" w:hAnsi="Garamond"/>
          <w:sz w:val="22"/>
          <w:szCs w:val="22"/>
        </w:rPr>
        <w:t xml:space="preserve">*Standefer C., Pemberton, C. L., &amp; </w:t>
      </w:r>
      <w:r w:rsidRPr="00A60E0F">
        <w:rPr>
          <w:rFonts w:ascii="Garamond" w:eastAsia="MS-Mincho" w:hAnsi="Garamond"/>
          <w:b/>
          <w:sz w:val="22"/>
          <w:szCs w:val="22"/>
        </w:rPr>
        <w:t>Rudisill, M. E.</w:t>
      </w:r>
      <w:r w:rsidRPr="00A60E0F">
        <w:rPr>
          <w:rFonts w:ascii="Garamond" w:eastAsia="MS-Mincho" w:hAnsi="Garamond"/>
          <w:sz w:val="22"/>
          <w:szCs w:val="22"/>
        </w:rPr>
        <w:t xml:space="preserve"> (1987). Socialization of males and females into sport.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 xml:space="preserve">159.  (AAHPERD, Las Vegas, Nevada) </w:t>
      </w:r>
    </w:p>
    <w:p w14:paraId="0811BD1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2B907CA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(1986). The relationship between cognitive variables and performance during perceived failure: A path analysis.</w:t>
      </w:r>
      <w:r w:rsidRPr="00A60E0F">
        <w:rPr>
          <w:rFonts w:ascii="Garamond" w:eastAsia="MS-Mincho" w:hAnsi="Garamond"/>
          <w:i/>
          <w:sz w:val="22"/>
          <w:szCs w:val="22"/>
        </w:rPr>
        <w:t xml:space="preserve"> Psychology of Motor Behavior and Sport-Abstracts, </w:t>
      </w:r>
      <w:r w:rsidRPr="00A60E0F">
        <w:rPr>
          <w:rFonts w:ascii="Garamond" w:eastAsia="MS-Mincho" w:hAnsi="Garamond"/>
          <w:sz w:val="22"/>
          <w:szCs w:val="22"/>
        </w:rPr>
        <w:t xml:space="preserve">27.  (NASPSPA, Scottsdale, Arizona) </w:t>
      </w:r>
    </w:p>
    <w:p w14:paraId="610B670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0D7BD574"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 xml:space="preserve">*Abourzek, T., *Flora, L., &amp; Toole, T. (1986). The superiority of encoding-retrieval compatibility or depth of processing for recognition motor memory. </w:t>
      </w:r>
      <w:r w:rsidRPr="00A60E0F">
        <w:rPr>
          <w:rFonts w:ascii="Garamond" w:eastAsia="MS-Mincho" w:hAnsi="Garamond"/>
          <w:i/>
          <w:sz w:val="22"/>
          <w:szCs w:val="22"/>
        </w:rPr>
        <w:t>Psychology and Motor Behavior of Sport-Abstracts,</w:t>
      </w:r>
      <w:r w:rsidRPr="00A60E0F">
        <w:rPr>
          <w:rFonts w:ascii="Garamond" w:eastAsia="MS-Mincho" w:hAnsi="Garamond"/>
          <w:sz w:val="22"/>
          <w:szCs w:val="22"/>
        </w:rPr>
        <w:t xml:space="preserve"> 37.  (NASPSPA, Scottsdale, Arizona) </w:t>
      </w:r>
    </w:p>
    <w:p w14:paraId="62B8842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5BB3A5A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Pemberton, C., &amp; *Standefer C. (1986). Male and female self-concept of ability, causal dimensions and expectations when perceiving success and failure on various motor tasks.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 xml:space="preserve">173.  (AAHPERD, Cincinnati, Ohio) </w:t>
      </w:r>
    </w:p>
    <w:p w14:paraId="15E73324"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1A1B16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(1986). Influence of causal dimension orientation and self-concept of ability on persistence and causal dimension responses.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 xml:space="preserve">194. (AAHPERD, Cincinnati, Ohio) </w:t>
      </w:r>
    </w:p>
    <w:p w14:paraId="131EFD7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26EF1B5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(1985). Influence of causal dimension orientation and self-concept of ability on expectations and performance during perceived failure. </w:t>
      </w:r>
      <w:r w:rsidRPr="00A60E0F">
        <w:rPr>
          <w:rFonts w:ascii="Garamond" w:eastAsia="MS-Mincho" w:hAnsi="Garamond"/>
          <w:i/>
          <w:sz w:val="22"/>
          <w:szCs w:val="22"/>
        </w:rPr>
        <w:t xml:space="preserve">Canadian Society for Psychomotor Learning and Sport Psychology-Abstracts, </w:t>
      </w:r>
      <w:r w:rsidRPr="00A60E0F">
        <w:rPr>
          <w:rFonts w:ascii="Garamond" w:eastAsia="MS-Mincho" w:hAnsi="Garamond"/>
          <w:sz w:val="22"/>
          <w:szCs w:val="22"/>
        </w:rPr>
        <w:t>50–51.  (Canadian Society for Psychomotor Learning and Sport Psychology, Montreal, Canada)</w:t>
      </w:r>
    </w:p>
    <w:p w14:paraId="3DF8D9A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0EC1ED74"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&amp; Singer, R. N. (1985). Causal dimension influence on intrinsic motivation, performance, and expectations of performance during perceived failure.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10.  (NASPSPA, Gulf Park, Mississippi)</w:t>
      </w:r>
    </w:p>
    <w:p w14:paraId="40BF273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004FA1E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&amp; Toole, T. (1985). Encoding-retrieval features of levels of processing for recognition motor memory.</w:t>
      </w:r>
      <w:r w:rsidRPr="00A60E0F">
        <w:rPr>
          <w:rFonts w:ascii="Garamond" w:eastAsia="MS-Mincho" w:hAnsi="Garamond"/>
          <w:i/>
          <w:sz w:val="22"/>
          <w:szCs w:val="22"/>
        </w:rPr>
        <w:t xml:space="preserve"> Psychology of Motor Behavior and Sport-Abstracts, </w:t>
      </w:r>
      <w:r w:rsidRPr="00A60E0F">
        <w:rPr>
          <w:rFonts w:ascii="Garamond" w:eastAsia="MS-Mincho" w:hAnsi="Garamond"/>
          <w:sz w:val="22"/>
          <w:szCs w:val="22"/>
        </w:rPr>
        <w:t>14.  (NASPSPA, Gulf Park, Mississippi)</w:t>
      </w:r>
    </w:p>
    <w:p w14:paraId="0A01D9C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040B909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Lucariello, G., Toole, T., &amp; </w:t>
      </w:r>
      <w:r w:rsidRPr="00A60E0F">
        <w:rPr>
          <w:rFonts w:ascii="Garamond" w:eastAsia="MS-Mincho" w:hAnsi="Garamond"/>
          <w:b/>
          <w:sz w:val="22"/>
          <w:szCs w:val="22"/>
        </w:rPr>
        <w:t>Rudisill, M. E.</w:t>
      </w:r>
      <w:r w:rsidRPr="00A60E0F">
        <w:rPr>
          <w:rFonts w:ascii="Garamond" w:eastAsia="MS-Mincho" w:hAnsi="Garamond"/>
          <w:sz w:val="22"/>
          <w:szCs w:val="22"/>
        </w:rPr>
        <w:t xml:space="preserve"> (1985). The effects of serial-position and set size on short-term motor memory. </w:t>
      </w:r>
      <w:r w:rsidRPr="00A60E0F">
        <w:rPr>
          <w:rFonts w:ascii="Garamond" w:eastAsia="MS-Mincho" w:hAnsi="Garamond"/>
          <w:i/>
          <w:sz w:val="22"/>
          <w:szCs w:val="22"/>
        </w:rPr>
        <w:t xml:space="preserve">Psychology of Motor Behavior and Sport-Abstracts, </w:t>
      </w:r>
      <w:r w:rsidRPr="00A60E0F">
        <w:rPr>
          <w:rFonts w:ascii="Garamond" w:eastAsia="MS-Mincho" w:hAnsi="Garamond"/>
          <w:sz w:val="22"/>
          <w:szCs w:val="22"/>
        </w:rPr>
        <w:t>11.  (NASPSPA, Gulf Park, Mississippi))</w:t>
      </w:r>
    </w:p>
    <w:p w14:paraId="4AB7B48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0495D0B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 xml:space="preserve">&amp; Toole, T. (1985). The effects of physical activity program on reaction time and </w:t>
      </w:r>
      <w:r w:rsidRPr="00A60E0F">
        <w:rPr>
          <w:rFonts w:ascii="Garamond" w:eastAsia="MS-Mincho" w:hAnsi="Garamond"/>
          <w:sz w:val="22"/>
          <w:szCs w:val="22"/>
        </w:rPr>
        <w:lastRenderedPageBreak/>
        <w:t xml:space="preserve">movement time for the older adult. </w:t>
      </w:r>
      <w:r w:rsidRPr="00A60E0F">
        <w:rPr>
          <w:rFonts w:ascii="Garamond" w:eastAsia="MS-Mincho" w:hAnsi="Garamond"/>
          <w:i/>
          <w:sz w:val="22"/>
          <w:szCs w:val="22"/>
        </w:rPr>
        <w:t xml:space="preserve">American Alliance for Health, Physical Education, Recreation and Dance-Abstracts, </w:t>
      </w:r>
      <w:r w:rsidRPr="00A60E0F">
        <w:rPr>
          <w:rFonts w:ascii="Garamond" w:eastAsia="MS-Mincho" w:hAnsi="Garamond"/>
          <w:sz w:val="22"/>
          <w:szCs w:val="22"/>
        </w:rPr>
        <w:t>38.  (AAHPERD, Atlanta, Georgia)</w:t>
      </w:r>
    </w:p>
    <w:p w14:paraId="0275442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7C4DBD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i/>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&amp; Toole, T. (1984). Depth of processing and encoding-retrieval compatibility in recognition motor memory. </w:t>
      </w:r>
      <w:r w:rsidRPr="00A60E0F">
        <w:rPr>
          <w:rFonts w:ascii="Garamond" w:eastAsia="MS-Mincho" w:hAnsi="Garamond"/>
          <w:i/>
          <w:sz w:val="22"/>
          <w:szCs w:val="22"/>
        </w:rPr>
        <w:t xml:space="preserve">Motor Development - Sport Psychology and Motor Learning/Motor Control Scientific Program Abstracts, </w:t>
      </w:r>
      <w:r w:rsidRPr="00A60E0F">
        <w:rPr>
          <w:rFonts w:ascii="Garamond" w:eastAsia="MS-Mincho" w:hAnsi="Garamond"/>
          <w:sz w:val="22"/>
          <w:szCs w:val="22"/>
        </w:rPr>
        <w:t>32.</w:t>
      </w:r>
      <w:r w:rsidRPr="00A60E0F">
        <w:rPr>
          <w:rFonts w:ascii="Garamond" w:eastAsia="MS-Mincho" w:hAnsi="Garamond"/>
          <w:i/>
          <w:sz w:val="22"/>
          <w:szCs w:val="22"/>
        </w:rPr>
        <w:t xml:space="preserve">  </w:t>
      </w:r>
      <w:r w:rsidRPr="00A60E0F">
        <w:rPr>
          <w:rFonts w:ascii="Garamond" w:eastAsia="MS-Mincho" w:hAnsi="Garamond"/>
          <w:sz w:val="22"/>
          <w:szCs w:val="22"/>
        </w:rPr>
        <w:t xml:space="preserve">(NASPSPA/Olympic Scientific Congress, Eugene, Oregon) </w:t>
      </w:r>
      <w:r w:rsidRPr="00A60E0F">
        <w:rPr>
          <w:rFonts w:ascii="Garamond" w:eastAsia="MS-Mincho" w:hAnsi="Garamond"/>
          <w:i/>
          <w:sz w:val="22"/>
          <w:szCs w:val="22"/>
        </w:rPr>
        <w:t xml:space="preserve">  </w:t>
      </w:r>
    </w:p>
    <w:p w14:paraId="0633C0F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i/>
          <w:sz w:val="22"/>
          <w:szCs w:val="22"/>
        </w:rPr>
      </w:pPr>
    </w:p>
    <w:p w14:paraId="0A7EDB7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Lucariello, G., Toole, T., </w:t>
      </w:r>
      <w:r w:rsidRPr="00A60E0F">
        <w:rPr>
          <w:rFonts w:ascii="Garamond" w:eastAsia="MS-Mincho" w:hAnsi="Garamond"/>
          <w:b/>
          <w:sz w:val="22"/>
          <w:szCs w:val="22"/>
        </w:rPr>
        <w:t>Rudisill, M. E.</w:t>
      </w:r>
      <w:r w:rsidRPr="00A60E0F">
        <w:rPr>
          <w:rFonts w:ascii="Garamond" w:eastAsia="MS-Mincho" w:hAnsi="Garamond"/>
          <w:sz w:val="22"/>
          <w:szCs w:val="22"/>
        </w:rPr>
        <w:t xml:space="preserve">, &amp; Brown, J. (1984). Scanning motor memory: Serial-position and organization as evidenced by retrieval. </w:t>
      </w:r>
      <w:r w:rsidRPr="00A60E0F">
        <w:rPr>
          <w:rFonts w:ascii="Garamond" w:eastAsia="MS-Mincho" w:hAnsi="Garamond"/>
          <w:i/>
          <w:sz w:val="22"/>
          <w:szCs w:val="22"/>
        </w:rPr>
        <w:t xml:space="preserve">Motor Development - Sport Psychology and Motor Learning/Motor Control Scientific Program Abstracts, </w:t>
      </w:r>
      <w:r w:rsidRPr="00A60E0F">
        <w:rPr>
          <w:rFonts w:ascii="Garamond" w:eastAsia="MS-Mincho" w:hAnsi="Garamond"/>
          <w:sz w:val="22"/>
          <w:szCs w:val="22"/>
        </w:rPr>
        <w:t xml:space="preserve">31. (NASPSPA/Olympic Scientific Congress, Eugene, Oregon) </w:t>
      </w:r>
      <w:r w:rsidRPr="00A60E0F">
        <w:rPr>
          <w:rFonts w:ascii="Garamond" w:eastAsia="MS-Mincho" w:hAnsi="Garamond"/>
          <w:i/>
          <w:sz w:val="22"/>
          <w:szCs w:val="22"/>
        </w:rPr>
        <w:t xml:space="preserve">  </w:t>
      </w:r>
    </w:p>
    <w:p w14:paraId="3FB610E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46B2B83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i/>
          <w:sz w:val="22"/>
          <w:szCs w:val="22"/>
        </w:rPr>
      </w:pPr>
      <w:r w:rsidRPr="00A60E0F">
        <w:rPr>
          <w:rFonts w:ascii="Garamond" w:eastAsia="MS-Mincho" w:hAnsi="Garamond"/>
          <w:sz w:val="22"/>
          <w:szCs w:val="22"/>
        </w:rPr>
        <w:t xml:space="preserve">McColskey, D., Toole, T., </w:t>
      </w:r>
      <w:r w:rsidRPr="00A60E0F">
        <w:rPr>
          <w:rFonts w:ascii="Garamond" w:eastAsia="MS-Mincho" w:hAnsi="Garamond"/>
          <w:b/>
          <w:sz w:val="22"/>
          <w:szCs w:val="22"/>
        </w:rPr>
        <w:t>Rudisill, M. E.</w:t>
      </w:r>
      <w:r w:rsidRPr="00A60E0F">
        <w:rPr>
          <w:rFonts w:ascii="Garamond" w:eastAsia="MS-Mincho" w:hAnsi="Garamond"/>
          <w:sz w:val="22"/>
          <w:szCs w:val="22"/>
        </w:rPr>
        <w:t xml:space="preserve">, &amp; Grove, J. R. (1984). An investigation of  hemispheric load and reaction time in dual and triple task performance. </w:t>
      </w:r>
      <w:r w:rsidRPr="00A60E0F">
        <w:rPr>
          <w:rFonts w:ascii="Garamond" w:eastAsia="MS-Mincho" w:hAnsi="Garamond"/>
          <w:i/>
          <w:sz w:val="22"/>
          <w:szCs w:val="22"/>
        </w:rPr>
        <w:t>Motor Development - Sport Psychology and Motor Learning/Motor Control Scientific Program Abstracts,</w:t>
      </w:r>
      <w:r w:rsidRPr="00A60E0F">
        <w:rPr>
          <w:rFonts w:ascii="Garamond" w:eastAsia="MS-Mincho" w:hAnsi="Garamond"/>
          <w:sz w:val="22"/>
          <w:szCs w:val="22"/>
        </w:rPr>
        <w:t xml:space="preserve"> 10.</w:t>
      </w:r>
      <w:r w:rsidRPr="00A60E0F">
        <w:rPr>
          <w:rFonts w:ascii="Garamond" w:eastAsia="MS-Mincho" w:hAnsi="Garamond"/>
          <w:i/>
          <w:sz w:val="22"/>
          <w:szCs w:val="22"/>
        </w:rPr>
        <w:t xml:space="preserve"> </w:t>
      </w:r>
      <w:r w:rsidRPr="00A60E0F">
        <w:rPr>
          <w:rFonts w:ascii="Garamond" w:eastAsia="MS-Mincho" w:hAnsi="Garamond"/>
          <w:sz w:val="22"/>
          <w:szCs w:val="22"/>
        </w:rPr>
        <w:t xml:space="preserve">(NASPSPA/Olympic Scientific Congress, Eugene, Oregon) </w:t>
      </w:r>
      <w:r w:rsidRPr="00A60E0F">
        <w:rPr>
          <w:rFonts w:ascii="Garamond" w:eastAsia="MS-Mincho" w:hAnsi="Garamond"/>
          <w:i/>
          <w:sz w:val="22"/>
          <w:szCs w:val="22"/>
        </w:rPr>
        <w:t xml:space="preserve">  </w:t>
      </w:r>
    </w:p>
    <w:p w14:paraId="515126F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i/>
          <w:sz w:val="22"/>
          <w:szCs w:val="22"/>
        </w:rPr>
      </w:pPr>
    </w:p>
    <w:p w14:paraId="314F97A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Singer, R. N., Grove, R., Cauraugh, J. H., </w:t>
      </w:r>
      <w:r w:rsidRPr="00A60E0F">
        <w:rPr>
          <w:rFonts w:ascii="Garamond" w:eastAsia="MS-Mincho" w:hAnsi="Garamond"/>
          <w:b/>
          <w:sz w:val="22"/>
          <w:szCs w:val="22"/>
        </w:rPr>
        <w:t xml:space="preserve">&amp; Rudisill, M. E. </w:t>
      </w:r>
      <w:r w:rsidRPr="00A60E0F">
        <w:rPr>
          <w:rFonts w:ascii="Garamond" w:eastAsia="MS-Mincho" w:hAnsi="Garamond"/>
          <w:sz w:val="22"/>
          <w:szCs w:val="22"/>
        </w:rPr>
        <w:t xml:space="preserve">(1984). Consequences of effort and strategy attributions for failure on a gross motor task. </w:t>
      </w:r>
      <w:r w:rsidRPr="00A60E0F">
        <w:rPr>
          <w:rFonts w:ascii="Garamond" w:eastAsia="MS-Mincho" w:hAnsi="Garamond"/>
          <w:i/>
          <w:sz w:val="22"/>
          <w:szCs w:val="22"/>
        </w:rPr>
        <w:t xml:space="preserve">Motor Development - Sport Psychology and Motor Learning/Motor Control Scientific Program Abstracts, </w:t>
      </w:r>
      <w:r w:rsidRPr="00A60E0F">
        <w:rPr>
          <w:rFonts w:ascii="Garamond" w:eastAsia="MS-Mincho" w:hAnsi="Garamond"/>
          <w:sz w:val="22"/>
          <w:szCs w:val="22"/>
        </w:rPr>
        <w:t>56. (NASPSPA/Olympic Scientific Congress, Eugene, Oregon)</w:t>
      </w:r>
    </w:p>
    <w:p w14:paraId="557AEDE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p>
    <w:p w14:paraId="68050B15"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30" w:hanging="270"/>
        <w:rPr>
          <w:rFonts w:ascii="Garamond" w:eastAsia="MS-Mincho" w:hAnsi="Garamond"/>
          <w:b/>
          <w:sz w:val="22"/>
          <w:szCs w:val="22"/>
        </w:rPr>
      </w:pPr>
      <w:r w:rsidRPr="00A60E0F">
        <w:rPr>
          <w:rFonts w:ascii="Garamond" w:eastAsia="MS-Mincho" w:hAnsi="Garamond"/>
          <w:b/>
          <w:sz w:val="22"/>
          <w:szCs w:val="22"/>
          <w:u w:val="single"/>
        </w:rPr>
        <w:t>b. Other Research Papers &amp; Symposia Presented at Professional Meetings</w:t>
      </w:r>
    </w:p>
    <w:p w14:paraId="24871AD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270"/>
        <w:rPr>
          <w:rFonts w:ascii="Garamond" w:eastAsia="MS-Mincho" w:hAnsi="Garamond"/>
          <w:b/>
          <w:sz w:val="22"/>
          <w:szCs w:val="22"/>
        </w:rPr>
      </w:pPr>
    </w:p>
    <w:p w14:paraId="6E1E8240" w14:textId="77777777" w:rsidR="00FA0C89" w:rsidRDefault="00510E3D" w:rsidP="00510E3D">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b/>
          <w:i/>
          <w:sz w:val="22"/>
          <w:szCs w:val="22"/>
          <w:u w:val="single"/>
        </w:rPr>
      </w:pPr>
      <w:r>
        <w:rPr>
          <w:rFonts w:ascii="Garamond" w:eastAsia="MS-Mincho" w:hAnsi="Garamond"/>
          <w:b/>
          <w:i/>
          <w:sz w:val="22"/>
          <w:szCs w:val="22"/>
        </w:rPr>
        <w:tab/>
      </w:r>
      <w:r w:rsidR="00FA0C89" w:rsidRPr="00A60E0F">
        <w:rPr>
          <w:rFonts w:ascii="Garamond" w:eastAsia="MS-Mincho" w:hAnsi="Garamond"/>
          <w:b/>
          <w:i/>
          <w:sz w:val="22"/>
          <w:szCs w:val="22"/>
          <w:u w:val="single"/>
        </w:rPr>
        <w:t xml:space="preserve">International and National </w:t>
      </w:r>
    </w:p>
    <w:p w14:paraId="2377B5A8" w14:textId="77777777" w:rsidR="00510E3D" w:rsidRPr="00A60E0F" w:rsidRDefault="00510E3D" w:rsidP="00510E3D">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b/>
          <w:sz w:val="22"/>
          <w:szCs w:val="22"/>
          <w:u w:val="single"/>
        </w:rPr>
      </w:pPr>
    </w:p>
    <w:p w14:paraId="5DCC5C32" w14:textId="6BBA361C" w:rsidR="00D82EB5" w:rsidRPr="00400B4F" w:rsidRDefault="00D82EB5" w:rsidP="00D82EB5">
      <w:pPr>
        <w:widowControl w:val="0"/>
        <w:autoSpaceDE w:val="0"/>
        <w:autoSpaceDN w:val="0"/>
        <w:adjustRightInd w:val="0"/>
        <w:spacing w:after="120"/>
        <w:ind w:left="360" w:hanging="360"/>
        <w:rPr>
          <w:rFonts w:ascii="Garamond" w:hAnsi="Garamond"/>
          <w:sz w:val="22"/>
          <w:szCs w:val="22"/>
        </w:rPr>
      </w:pPr>
      <w:r w:rsidRPr="00400B4F">
        <w:rPr>
          <w:rFonts w:ascii="Garamond" w:hAnsi="Garamond"/>
          <w:b/>
          <w:bCs/>
          <w:sz w:val="22"/>
          <w:szCs w:val="22"/>
        </w:rPr>
        <w:t>Rudisill, M.</w:t>
      </w:r>
      <w:r w:rsidR="00400B4F" w:rsidRPr="00400B4F">
        <w:rPr>
          <w:rFonts w:ascii="Garamond" w:hAnsi="Garamond"/>
          <w:b/>
          <w:bCs/>
          <w:sz w:val="22"/>
          <w:szCs w:val="22"/>
        </w:rPr>
        <w:t xml:space="preserve"> </w:t>
      </w:r>
      <w:r w:rsidRPr="00400B4F">
        <w:rPr>
          <w:rFonts w:ascii="Garamond" w:hAnsi="Garamond"/>
          <w:b/>
          <w:bCs/>
          <w:sz w:val="22"/>
          <w:szCs w:val="22"/>
        </w:rPr>
        <w:t>E.</w:t>
      </w:r>
      <w:r w:rsidRPr="00400B4F">
        <w:rPr>
          <w:rFonts w:ascii="Garamond" w:hAnsi="Garamond"/>
          <w:sz w:val="22"/>
          <w:szCs w:val="22"/>
        </w:rPr>
        <w:t>, (2021). Diversity and Inclusion Panel, AKA Leadership Workshop, Virtual.</w:t>
      </w:r>
    </w:p>
    <w:p w14:paraId="7E96B7C4" w14:textId="1A52D112" w:rsidR="00400B4F" w:rsidRPr="00400B4F" w:rsidRDefault="00D82EB5" w:rsidP="00D82EB5">
      <w:pPr>
        <w:ind w:left="360" w:right="-360" w:hanging="360"/>
        <w:rPr>
          <w:rFonts w:ascii="Garamond" w:hAnsi="Garamond" w:cs="Calibri"/>
          <w:color w:val="000000" w:themeColor="text1"/>
          <w:sz w:val="22"/>
          <w:szCs w:val="22"/>
        </w:rPr>
      </w:pPr>
      <w:r w:rsidRPr="00400B4F">
        <w:rPr>
          <w:rFonts w:ascii="Garamond" w:hAnsi="Garamond"/>
          <w:b/>
          <w:bCs/>
          <w:sz w:val="22"/>
          <w:szCs w:val="22"/>
        </w:rPr>
        <w:t>Rudisill, M.</w:t>
      </w:r>
      <w:r w:rsidR="00400B4F" w:rsidRPr="00400B4F">
        <w:rPr>
          <w:rFonts w:ascii="Garamond" w:hAnsi="Garamond"/>
          <w:b/>
          <w:bCs/>
          <w:sz w:val="22"/>
          <w:szCs w:val="22"/>
        </w:rPr>
        <w:t xml:space="preserve"> </w:t>
      </w:r>
      <w:r w:rsidRPr="00400B4F">
        <w:rPr>
          <w:rFonts w:ascii="Garamond" w:hAnsi="Garamond"/>
          <w:b/>
          <w:bCs/>
          <w:sz w:val="22"/>
          <w:szCs w:val="22"/>
        </w:rPr>
        <w:t>E</w:t>
      </w:r>
      <w:r w:rsidRPr="00400B4F">
        <w:rPr>
          <w:rFonts w:ascii="Garamond" w:hAnsi="Garamond"/>
          <w:sz w:val="22"/>
          <w:szCs w:val="22"/>
        </w:rPr>
        <w:t xml:space="preserve">., (2021). Presented on the following topics for the AKA Leadership Institute Workshop: </w:t>
      </w:r>
      <w:r w:rsidRPr="00400B4F">
        <w:rPr>
          <w:rFonts w:ascii="Garamond" w:hAnsi="Garamond"/>
          <w:color w:val="333333"/>
          <w:sz w:val="22"/>
          <w:szCs w:val="22"/>
        </w:rPr>
        <w:t xml:space="preserve">University structure and unit budget models, </w:t>
      </w:r>
      <w:r w:rsidRPr="00400B4F">
        <w:rPr>
          <w:rFonts w:ascii="Garamond" w:hAnsi="Garamond" w:cs="Arial"/>
          <w:sz w:val="22"/>
          <w:szCs w:val="22"/>
        </w:rPr>
        <w:t xml:space="preserve">Personnel: Managing faculty and staff, </w:t>
      </w:r>
      <w:r w:rsidRPr="00400B4F">
        <w:rPr>
          <w:rFonts w:ascii="Garamond" w:hAnsi="Garamond" w:cs="Calibri"/>
          <w:color w:val="000000" w:themeColor="text1"/>
          <w:sz w:val="22"/>
          <w:szCs w:val="22"/>
        </w:rPr>
        <w:t>Moving into a new leadership role</w:t>
      </w:r>
      <w:r w:rsidR="00400B4F" w:rsidRPr="00400B4F">
        <w:rPr>
          <w:rFonts w:ascii="Garamond" w:hAnsi="Garamond" w:cs="Calibri"/>
          <w:color w:val="000000" w:themeColor="text1"/>
          <w:sz w:val="22"/>
          <w:szCs w:val="22"/>
        </w:rPr>
        <w:t>, Virtual.</w:t>
      </w:r>
    </w:p>
    <w:p w14:paraId="762B4E84" w14:textId="77777777" w:rsidR="00400B4F" w:rsidRPr="00400B4F" w:rsidRDefault="00400B4F" w:rsidP="00D82EB5">
      <w:pPr>
        <w:ind w:left="360" w:right="-360" w:hanging="360"/>
        <w:rPr>
          <w:rFonts w:ascii="Garamond" w:hAnsi="Garamond" w:cs="Calibri"/>
          <w:color w:val="000000" w:themeColor="text1"/>
          <w:sz w:val="22"/>
          <w:szCs w:val="22"/>
        </w:rPr>
      </w:pPr>
    </w:p>
    <w:p w14:paraId="03F9D863" w14:textId="73C40720" w:rsidR="00D82EB5" w:rsidRPr="00400B4F" w:rsidRDefault="00400B4F" w:rsidP="00D82EB5">
      <w:pPr>
        <w:ind w:left="360" w:right="-360" w:hanging="360"/>
        <w:rPr>
          <w:rFonts w:ascii="Garamond" w:hAnsi="Garamond" w:cs="Calibri"/>
          <w:color w:val="000000" w:themeColor="text1"/>
          <w:sz w:val="22"/>
          <w:szCs w:val="22"/>
        </w:rPr>
      </w:pPr>
      <w:r w:rsidRPr="00400B4F">
        <w:rPr>
          <w:rFonts w:ascii="Garamond" w:hAnsi="Garamond"/>
          <w:b/>
          <w:bCs/>
          <w:sz w:val="22"/>
          <w:szCs w:val="22"/>
        </w:rPr>
        <w:t xml:space="preserve">Rudisill, M. E., </w:t>
      </w:r>
      <w:r w:rsidRPr="00400B4F">
        <w:rPr>
          <w:rFonts w:ascii="Garamond" w:hAnsi="Garamond"/>
          <w:sz w:val="22"/>
          <w:szCs w:val="22"/>
        </w:rPr>
        <w:t>(2021).</w:t>
      </w:r>
      <w:r w:rsidRPr="00400B4F">
        <w:rPr>
          <w:rFonts w:ascii="Garamond" w:hAnsi="Garamond"/>
          <w:b/>
          <w:bCs/>
          <w:sz w:val="22"/>
          <w:szCs w:val="22"/>
        </w:rPr>
        <w:t xml:space="preserve"> </w:t>
      </w:r>
      <w:r w:rsidR="00D82EB5" w:rsidRPr="00400B4F">
        <w:rPr>
          <w:rFonts w:ascii="Garamond" w:hAnsi="Garamond" w:cs="Calibri"/>
          <w:color w:val="000000" w:themeColor="text1"/>
          <w:sz w:val="22"/>
          <w:szCs w:val="22"/>
        </w:rPr>
        <w:t xml:space="preserve">Southeastern Veterinarian Conference on Diversity Matters: Building Student Health and Wellness, and I also gave a webinar for the NABCA Leadership Institute, Virtual. </w:t>
      </w:r>
    </w:p>
    <w:p w14:paraId="7B7E61A3" w14:textId="77777777" w:rsidR="00D82EB5" w:rsidRPr="00652339" w:rsidRDefault="00D82EB5" w:rsidP="00D82EB5">
      <w:pPr>
        <w:ind w:left="360" w:right="-360" w:hanging="360"/>
        <w:rPr>
          <w:rFonts w:ascii="Garamond" w:hAnsi="Garamond" w:cs="Calibri"/>
          <w:color w:val="000000" w:themeColor="text1"/>
        </w:rPr>
      </w:pPr>
    </w:p>
    <w:p w14:paraId="4280B0CB" w14:textId="77777777" w:rsidR="002E66D5" w:rsidRDefault="002E66D5" w:rsidP="0029291C">
      <w:pPr>
        <w:tabs>
          <w:tab w:val="left" w:pos="3295"/>
        </w:tabs>
        <w:ind w:left="360" w:hanging="360"/>
        <w:jc w:val="both"/>
        <w:rPr>
          <w:rFonts w:ascii="Garamond" w:hAnsi="Garamond"/>
          <w:bCs/>
          <w:sz w:val="22"/>
          <w:szCs w:val="22"/>
          <w:lang w:val="es-MX" w:eastAsia="es-MX"/>
        </w:rPr>
      </w:pPr>
      <w:r w:rsidRPr="002E66D5">
        <w:rPr>
          <w:rFonts w:ascii="Garamond" w:hAnsi="Garamond"/>
          <w:b/>
          <w:bCs/>
          <w:sz w:val="22"/>
          <w:szCs w:val="22"/>
          <w:lang w:val="es-MX" w:eastAsia="es-MX"/>
        </w:rPr>
        <w:t>Rudisill, M. E.</w:t>
      </w:r>
      <w:r>
        <w:rPr>
          <w:rFonts w:ascii="Garamond" w:hAnsi="Garamond"/>
          <w:bCs/>
          <w:sz w:val="22"/>
          <w:szCs w:val="22"/>
          <w:lang w:val="es-MX" w:eastAsia="es-MX"/>
        </w:rPr>
        <w:t xml:space="preserve"> (2016). Managing budgets: Strategies for transitioning budget models: Perspectives of a chair/head. Presented to the </w:t>
      </w:r>
      <w:r w:rsidRPr="002E66D5">
        <w:rPr>
          <w:rFonts w:ascii="Garamond" w:hAnsi="Garamond"/>
          <w:bCs/>
          <w:i/>
          <w:sz w:val="22"/>
          <w:szCs w:val="22"/>
          <w:lang w:val="es-MX" w:eastAsia="es-MX"/>
        </w:rPr>
        <w:t>American Kinesiology Association Workshop</w:t>
      </w:r>
      <w:r>
        <w:rPr>
          <w:rFonts w:ascii="Garamond" w:hAnsi="Garamond"/>
          <w:bCs/>
          <w:sz w:val="22"/>
          <w:szCs w:val="22"/>
          <w:lang w:val="es-MX" w:eastAsia="es-MX"/>
        </w:rPr>
        <w:t>, San Antonia, Texas.</w:t>
      </w:r>
    </w:p>
    <w:p w14:paraId="5E0B2F84" w14:textId="77777777" w:rsidR="002E66D5" w:rsidRDefault="002E66D5" w:rsidP="0029291C">
      <w:pPr>
        <w:tabs>
          <w:tab w:val="left" w:pos="3295"/>
        </w:tabs>
        <w:ind w:left="360" w:hanging="360"/>
        <w:jc w:val="both"/>
        <w:rPr>
          <w:rFonts w:ascii="Garamond" w:hAnsi="Garamond"/>
          <w:bCs/>
          <w:sz w:val="22"/>
          <w:szCs w:val="22"/>
          <w:lang w:val="es-MX" w:eastAsia="es-MX"/>
        </w:rPr>
      </w:pPr>
    </w:p>
    <w:p w14:paraId="6E2AB7A3" w14:textId="77777777" w:rsidR="00115655" w:rsidRPr="00115655" w:rsidRDefault="002E66D5" w:rsidP="00115655">
      <w:pPr>
        <w:tabs>
          <w:tab w:val="left" w:pos="3295"/>
        </w:tabs>
        <w:ind w:left="360" w:hanging="360"/>
        <w:jc w:val="both"/>
        <w:rPr>
          <w:rFonts w:ascii="Garamond" w:hAnsi="Garamond"/>
          <w:bCs/>
          <w:sz w:val="22"/>
          <w:szCs w:val="22"/>
          <w:lang w:val="es-MX" w:eastAsia="es-MX"/>
        </w:rPr>
      </w:pPr>
      <w:r w:rsidRPr="00115655">
        <w:rPr>
          <w:rFonts w:ascii="Garamond" w:hAnsi="Garamond"/>
          <w:b/>
          <w:bCs/>
          <w:sz w:val="22"/>
          <w:szCs w:val="22"/>
          <w:lang w:val="es-MX" w:eastAsia="es-MX"/>
        </w:rPr>
        <w:t>Rudisill, M. E.</w:t>
      </w:r>
      <w:r w:rsidRPr="00115655">
        <w:rPr>
          <w:rFonts w:ascii="Garamond" w:hAnsi="Garamond"/>
          <w:bCs/>
          <w:sz w:val="22"/>
          <w:szCs w:val="22"/>
          <w:lang w:val="es-MX" w:eastAsia="es-MX"/>
        </w:rPr>
        <w:t xml:space="preserve"> (2016). Maximizing resources in a time of growth. Strategies for maximizing wealth: Online teaching. Presented to the </w:t>
      </w:r>
      <w:r w:rsidRPr="00115655">
        <w:rPr>
          <w:rFonts w:ascii="Garamond" w:hAnsi="Garamond"/>
          <w:bCs/>
          <w:i/>
          <w:sz w:val="22"/>
          <w:szCs w:val="22"/>
          <w:lang w:val="es-MX" w:eastAsia="es-MX"/>
        </w:rPr>
        <w:t>American Kinesiology Association Workshop</w:t>
      </w:r>
      <w:r w:rsidRPr="00115655">
        <w:rPr>
          <w:rFonts w:ascii="Garamond" w:hAnsi="Garamond"/>
          <w:bCs/>
          <w:sz w:val="22"/>
          <w:szCs w:val="22"/>
          <w:lang w:val="es-MX" w:eastAsia="es-MX"/>
        </w:rPr>
        <w:t>, San Antonia, Texas.</w:t>
      </w:r>
    </w:p>
    <w:p w14:paraId="77D3DC80" w14:textId="77777777" w:rsidR="00115655" w:rsidRPr="00115655" w:rsidRDefault="00115655" w:rsidP="00115655">
      <w:pPr>
        <w:tabs>
          <w:tab w:val="left" w:pos="3295"/>
        </w:tabs>
        <w:ind w:left="360" w:hanging="360"/>
        <w:jc w:val="both"/>
        <w:rPr>
          <w:rFonts w:ascii="Garamond" w:hAnsi="Garamond"/>
          <w:iCs/>
          <w:sz w:val="22"/>
          <w:szCs w:val="22"/>
        </w:rPr>
      </w:pPr>
    </w:p>
    <w:p w14:paraId="15BF171C" w14:textId="77777777" w:rsidR="002E66D5" w:rsidRDefault="00115655" w:rsidP="00115655">
      <w:pPr>
        <w:tabs>
          <w:tab w:val="left" w:pos="3295"/>
        </w:tabs>
        <w:ind w:left="360" w:hanging="360"/>
        <w:jc w:val="both"/>
        <w:rPr>
          <w:rFonts w:ascii="Garamond" w:hAnsi="Garamond"/>
          <w:bCs/>
          <w:sz w:val="22"/>
          <w:szCs w:val="22"/>
          <w:lang w:val="es-MX" w:eastAsia="es-MX"/>
        </w:rPr>
      </w:pPr>
      <w:r w:rsidRPr="00115655">
        <w:rPr>
          <w:rFonts w:ascii="Garamond" w:hAnsi="Garamond"/>
          <w:iCs/>
          <w:sz w:val="22"/>
          <w:szCs w:val="22"/>
        </w:rPr>
        <w:t>Brock</w:t>
      </w:r>
      <w:r w:rsidRPr="00115655">
        <w:rPr>
          <w:rFonts w:ascii="Garamond" w:hAnsi="Garamond"/>
          <w:bCs/>
          <w:sz w:val="22"/>
          <w:szCs w:val="22"/>
          <w:lang w:val="es-MX" w:eastAsia="es-MX"/>
        </w:rPr>
        <w:t xml:space="preserve">, S., </w:t>
      </w:r>
      <w:r w:rsidRPr="00115655">
        <w:rPr>
          <w:rFonts w:ascii="Garamond" w:hAnsi="Garamond"/>
          <w:iCs/>
          <w:sz w:val="22"/>
          <w:szCs w:val="22"/>
        </w:rPr>
        <w:t xml:space="preserve">Wadsworth, D. D., Hollett, N., &amp; </w:t>
      </w:r>
      <w:r w:rsidRPr="00115655">
        <w:rPr>
          <w:rFonts w:ascii="Garamond" w:hAnsi="Garamond"/>
          <w:b/>
          <w:iCs/>
          <w:sz w:val="22"/>
          <w:szCs w:val="22"/>
        </w:rPr>
        <w:t xml:space="preserve">Rudisill, M. E. </w:t>
      </w:r>
      <w:r w:rsidRPr="00115655">
        <w:rPr>
          <w:rFonts w:ascii="Garamond" w:hAnsi="Garamond"/>
          <w:iCs/>
          <w:sz w:val="22"/>
          <w:szCs w:val="22"/>
        </w:rPr>
        <w:t xml:space="preserve">(2016). Using MOVband Technology to Support Online Learning: An Effective Approach to Maximizing Resources in Kinesiology. </w:t>
      </w:r>
      <w:r w:rsidRPr="00115655">
        <w:rPr>
          <w:rFonts w:ascii="Garamond" w:hAnsi="Garamond"/>
          <w:bCs/>
          <w:sz w:val="22"/>
          <w:szCs w:val="22"/>
          <w:lang w:val="es-MX" w:eastAsia="es-MX"/>
        </w:rPr>
        <w:t xml:space="preserve">Presented to the </w:t>
      </w:r>
      <w:r w:rsidRPr="00115655">
        <w:rPr>
          <w:rFonts w:ascii="Garamond" w:hAnsi="Garamond"/>
          <w:bCs/>
          <w:i/>
          <w:sz w:val="22"/>
          <w:szCs w:val="22"/>
          <w:lang w:val="es-MX" w:eastAsia="es-MX"/>
        </w:rPr>
        <w:t>American Kinesiology Association Workshop</w:t>
      </w:r>
      <w:r w:rsidRPr="00115655">
        <w:rPr>
          <w:rFonts w:ascii="Garamond" w:hAnsi="Garamond"/>
          <w:bCs/>
          <w:sz w:val="22"/>
          <w:szCs w:val="22"/>
          <w:lang w:val="es-MX" w:eastAsia="es-MX"/>
        </w:rPr>
        <w:t>, San Antonia, Texas.</w:t>
      </w:r>
    </w:p>
    <w:p w14:paraId="5EE64358" w14:textId="77777777" w:rsidR="007E3D1C" w:rsidRDefault="007E3D1C" w:rsidP="00115655">
      <w:pPr>
        <w:tabs>
          <w:tab w:val="left" w:pos="3295"/>
        </w:tabs>
        <w:ind w:left="360" w:hanging="360"/>
        <w:jc w:val="both"/>
        <w:rPr>
          <w:rFonts w:ascii="Garamond" w:hAnsi="Garamond"/>
          <w:bCs/>
          <w:sz w:val="22"/>
          <w:szCs w:val="22"/>
          <w:lang w:val="es-MX" w:eastAsia="es-MX"/>
        </w:rPr>
      </w:pPr>
    </w:p>
    <w:p w14:paraId="42B26D52" w14:textId="77777777" w:rsidR="007E3D1C" w:rsidRDefault="007E3D1C" w:rsidP="00115655">
      <w:pPr>
        <w:tabs>
          <w:tab w:val="left" w:pos="3295"/>
        </w:tabs>
        <w:ind w:left="360" w:hanging="360"/>
        <w:jc w:val="both"/>
        <w:rPr>
          <w:rFonts w:ascii="Garamond" w:hAnsi="Garamond"/>
          <w:bCs/>
          <w:sz w:val="22"/>
          <w:szCs w:val="22"/>
          <w:lang w:val="es-MX" w:eastAsia="es-MX"/>
        </w:rPr>
      </w:pPr>
      <w:r>
        <w:rPr>
          <w:rFonts w:ascii="Garamond" w:hAnsi="Garamond"/>
          <w:bCs/>
          <w:sz w:val="22"/>
          <w:szCs w:val="22"/>
          <w:lang w:val="es-MX" w:eastAsia="es-MX"/>
        </w:rPr>
        <w:t xml:space="preserve">Wadsworth, D. D., </w:t>
      </w:r>
      <w:r w:rsidRPr="007E3D1C">
        <w:rPr>
          <w:rFonts w:ascii="Garamond" w:hAnsi="Garamond"/>
          <w:b/>
          <w:bCs/>
          <w:sz w:val="22"/>
          <w:szCs w:val="22"/>
          <w:lang w:val="es-MX" w:eastAsia="es-MX"/>
        </w:rPr>
        <w:t>Rudisill, M. E.</w:t>
      </w:r>
      <w:r>
        <w:rPr>
          <w:rFonts w:ascii="Garamond" w:hAnsi="Garamond"/>
          <w:bCs/>
          <w:sz w:val="22"/>
          <w:szCs w:val="22"/>
          <w:lang w:val="es-MX" w:eastAsia="es-MX"/>
        </w:rPr>
        <w:t xml:space="preserve">, Russell, J., McDonald, J. &amp; Pascoe, D. D. (2015). Providing Access to Physical Activity: The Intersection of Teaching, Outreach, and Scholarship. </w:t>
      </w:r>
      <w:r w:rsidRPr="00115655">
        <w:rPr>
          <w:rFonts w:ascii="Garamond" w:hAnsi="Garamond"/>
          <w:bCs/>
          <w:sz w:val="22"/>
          <w:szCs w:val="22"/>
          <w:lang w:val="es-MX" w:eastAsia="es-MX"/>
        </w:rPr>
        <w:t xml:space="preserve">Presented to the </w:t>
      </w:r>
      <w:r w:rsidRPr="00115655">
        <w:rPr>
          <w:rFonts w:ascii="Garamond" w:hAnsi="Garamond"/>
          <w:bCs/>
          <w:i/>
          <w:sz w:val="22"/>
          <w:szCs w:val="22"/>
          <w:lang w:val="es-MX" w:eastAsia="es-MX"/>
        </w:rPr>
        <w:t>American Kinesiology Association Workshop</w:t>
      </w:r>
      <w:r w:rsidRPr="00115655">
        <w:rPr>
          <w:rFonts w:ascii="Garamond" w:hAnsi="Garamond"/>
          <w:bCs/>
          <w:sz w:val="22"/>
          <w:szCs w:val="22"/>
          <w:lang w:val="es-MX" w:eastAsia="es-MX"/>
        </w:rPr>
        <w:t xml:space="preserve">, </w:t>
      </w:r>
      <w:r>
        <w:rPr>
          <w:rFonts w:ascii="Garamond" w:hAnsi="Garamond"/>
          <w:bCs/>
          <w:sz w:val="22"/>
          <w:szCs w:val="22"/>
          <w:lang w:val="es-MX" w:eastAsia="es-MX"/>
        </w:rPr>
        <w:t>Charlotte, N.C</w:t>
      </w:r>
      <w:r w:rsidRPr="00115655">
        <w:rPr>
          <w:rFonts w:ascii="Garamond" w:hAnsi="Garamond"/>
          <w:bCs/>
          <w:sz w:val="22"/>
          <w:szCs w:val="22"/>
          <w:lang w:val="es-MX" w:eastAsia="es-MX"/>
        </w:rPr>
        <w:t>.</w:t>
      </w:r>
    </w:p>
    <w:p w14:paraId="5218C146" w14:textId="77777777" w:rsidR="007E3D1C" w:rsidRDefault="007E3D1C" w:rsidP="00115655">
      <w:pPr>
        <w:tabs>
          <w:tab w:val="left" w:pos="3295"/>
        </w:tabs>
        <w:ind w:left="360" w:hanging="360"/>
        <w:jc w:val="both"/>
        <w:rPr>
          <w:rFonts w:ascii="Garamond" w:hAnsi="Garamond"/>
          <w:bCs/>
          <w:sz w:val="22"/>
          <w:szCs w:val="22"/>
          <w:lang w:val="es-MX" w:eastAsia="es-MX"/>
        </w:rPr>
      </w:pPr>
    </w:p>
    <w:p w14:paraId="1ABB7625" w14:textId="77777777" w:rsidR="00A2186D" w:rsidRPr="00115655" w:rsidRDefault="00A2186D" w:rsidP="00A2186D">
      <w:pPr>
        <w:tabs>
          <w:tab w:val="left" w:pos="3295"/>
        </w:tabs>
        <w:ind w:left="360" w:hanging="360"/>
        <w:jc w:val="both"/>
        <w:rPr>
          <w:rFonts w:ascii="Garamond" w:hAnsi="Garamond"/>
          <w:bCs/>
          <w:sz w:val="22"/>
          <w:szCs w:val="22"/>
          <w:lang w:val="es-MX" w:eastAsia="es-MX"/>
        </w:rPr>
      </w:pPr>
      <w:r w:rsidRPr="007E3D1C">
        <w:rPr>
          <w:rFonts w:ascii="Garamond" w:hAnsi="Garamond"/>
          <w:b/>
          <w:bCs/>
          <w:sz w:val="22"/>
          <w:szCs w:val="22"/>
          <w:lang w:val="es-MX" w:eastAsia="es-MX"/>
        </w:rPr>
        <w:t>Rudisill, M. E.</w:t>
      </w:r>
      <w:r>
        <w:rPr>
          <w:rFonts w:ascii="Garamond" w:hAnsi="Garamond"/>
          <w:bCs/>
          <w:sz w:val="22"/>
          <w:szCs w:val="22"/>
          <w:lang w:val="es-MX" w:eastAsia="es-MX"/>
        </w:rPr>
        <w:t xml:space="preserve"> (2015). </w:t>
      </w:r>
      <w:r w:rsidRPr="00BF4F8D">
        <w:rPr>
          <w:rFonts w:ascii="Garamond" w:eastAsia="MS Mincho" w:hAnsi="Garamond" w:cs="Calibri"/>
          <w:iCs/>
          <w:sz w:val="22"/>
          <w:szCs w:val="22"/>
          <w:lang w:eastAsia="ja-JP"/>
        </w:rPr>
        <w:t>Engaging faculty in educational transformation and innovation by connecting to the campus mission</w:t>
      </w:r>
      <w:r>
        <w:rPr>
          <w:rFonts w:ascii="Garamond" w:hAnsi="Garamond"/>
          <w:bCs/>
          <w:sz w:val="22"/>
          <w:szCs w:val="22"/>
          <w:lang w:val="es-MX" w:eastAsia="es-MX"/>
        </w:rPr>
        <w:t xml:space="preserve">. </w:t>
      </w:r>
      <w:r w:rsidRPr="00115655">
        <w:rPr>
          <w:rFonts w:ascii="Garamond" w:hAnsi="Garamond"/>
          <w:bCs/>
          <w:sz w:val="22"/>
          <w:szCs w:val="22"/>
          <w:lang w:val="es-MX" w:eastAsia="es-MX"/>
        </w:rPr>
        <w:t xml:space="preserve">Presented to the </w:t>
      </w:r>
      <w:r w:rsidRPr="00115655">
        <w:rPr>
          <w:rFonts w:ascii="Garamond" w:hAnsi="Garamond"/>
          <w:bCs/>
          <w:i/>
          <w:sz w:val="22"/>
          <w:szCs w:val="22"/>
          <w:lang w:val="es-MX" w:eastAsia="es-MX"/>
        </w:rPr>
        <w:t>American Kinesiology Association Workshop</w:t>
      </w:r>
      <w:r w:rsidRPr="00115655">
        <w:rPr>
          <w:rFonts w:ascii="Garamond" w:hAnsi="Garamond"/>
          <w:bCs/>
          <w:sz w:val="22"/>
          <w:szCs w:val="22"/>
          <w:lang w:val="es-MX" w:eastAsia="es-MX"/>
        </w:rPr>
        <w:t xml:space="preserve">, </w:t>
      </w:r>
      <w:r>
        <w:rPr>
          <w:rFonts w:ascii="Garamond" w:hAnsi="Garamond"/>
          <w:bCs/>
          <w:sz w:val="22"/>
          <w:szCs w:val="22"/>
          <w:lang w:val="es-MX" w:eastAsia="es-MX"/>
        </w:rPr>
        <w:t>Charlotte, N.C</w:t>
      </w:r>
      <w:r w:rsidRPr="00115655">
        <w:rPr>
          <w:rFonts w:ascii="Garamond" w:hAnsi="Garamond"/>
          <w:bCs/>
          <w:sz w:val="22"/>
          <w:szCs w:val="22"/>
          <w:lang w:val="es-MX" w:eastAsia="es-MX"/>
        </w:rPr>
        <w:t>.</w:t>
      </w:r>
    </w:p>
    <w:p w14:paraId="24B02982" w14:textId="77777777" w:rsidR="00A2186D" w:rsidRDefault="00A2186D" w:rsidP="00115655">
      <w:pPr>
        <w:tabs>
          <w:tab w:val="left" w:pos="3295"/>
        </w:tabs>
        <w:ind w:left="360" w:hanging="360"/>
        <w:jc w:val="both"/>
        <w:rPr>
          <w:rFonts w:ascii="Garamond" w:hAnsi="Garamond"/>
          <w:b/>
          <w:bCs/>
          <w:sz w:val="22"/>
          <w:szCs w:val="22"/>
          <w:lang w:val="es-MX" w:eastAsia="es-MX"/>
        </w:rPr>
      </w:pPr>
    </w:p>
    <w:p w14:paraId="15351F52" w14:textId="77777777" w:rsidR="007E3D1C" w:rsidRPr="00115655" w:rsidRDefault="007E3D1C" w:rsidP="00115655">
      <w:pPr>
        <w:tabs>
          <w:tab w:val="left" w:pos="3295"/>
        </w:tabs>
        <w:ind w:left="360" w:hanging="360"/>
        <w:jc w:val="both"/>
        <w:rPr>
          <w:rFonts w:ascii="Garamond" w:hAnsi="Garamond"/>
          <w:bCs/>
          <w:sz w:val="22"/>
          <w:szCs w:val="22"/>
          <w:lang w:val="es-MX" w:eastAsia="es-MX"/>
        </w:rPr>
      </w:pPr>
      <w:r w:rsidRPr="007E3D1C">
        <w:rPr>
          <w:rFonts w:ascii="Garamond" w:hAnsi="Garamond"/>
          <w:b/>
          <w:bCs/>
          <w:sz w:val="22"/>
          <w:szCs w:val="22"/>
          <w:lang w:val="es-MX" w:eastAsia="es-MX"/>
        </w:rPr>
        <w:t>Rudisill, M. E.</w:t>
      </w:r>
      <w:r>
        <w:rPr>
          <w:rFonts w:ascii="Garamond" w:hAnsi="Garamond"/>
          <w:bCs/>
          <w:sz w:val="22"/>
          <w:szCs w:val="22"/>
          <w:lang w:val="es-MX" w:eastAsia="es-MX"/>
        </w:rPr>
        <w:t xml:space="preserve"> (2015). </w:t>
      </w:r>
      <w:r w:rsidR="00091F8C">
        <w:rPr>
          <w:rFonts w:ascii="Garamond" w:hAnsi="Garamond"/>
          <w:bCs/>
          <w:sz w:val="22"/>
          <w:szCs w:val="22"/>
          <w:lang w:val="es-MX" w:eastAsia="es-MX"/>
        </w:rPr>
        <w:t>CIP classifcations in Kinesiology.</w:t>
      </w:r>
      <w:r>
        <w:rPr>
          <w:rFonts w:ascii="Garamond" w:hAnsi="Garamond"/>
          <w:bCs/>
          <w:sz w:val="22"/>
          <w:szCs w:val="22"/>
          <w:lang w:val="es-MX" w:eastAsia="es-MX"/>
        </w:rPr>
        <w:t xml:space="preserve"> </w:t>
      </w:r>
      <w:r w:rsidRPr="00115655">
        <w:rPr>
          <w:rFonts w:ascii="Garamond" w:hAnsi="Garamond"/>
          <w:bCs/>
          <w:sz w:val="22"/>
          <w:szCs w:val="22"/>
          <w:lang w:val="es-MX" w:eastAsia="es-MX"/>
        </w:rPr>
        <w:t xml:space="preserve">Presented to the </w:t>
      </w:r>
      <w:r w:rsidRPr="00115655">
        <w:rPr>
          <w:rFonts w:ascii="Garamond" w:hAnsi="Garamond"/>
          <w:bCs/>
          <w:i/>
          <w:sz w:val="22"/>
          <w:szCs w:val="22"/>
          <w:lang w:val="es-MX" w:eastAsia="es-MX"/>
        </w:rPr>
        <w:t>American Kinesiology Association Workshop</w:t>
      </w:r>
      <w:r w:rsidRPr="00115655">
        <w:rPr>
          <w:rFonts w:ascii="Garamond" w:hAnsi="Garamond"/>
          <w:bCs/>
          <w:sz w:val="22"/>
          <w:szCs w:val="22"/>
          <w:lang w:val="es-MX" w:eastAsia="es-MX"/>
        </w:rPr>
        <w:t xml:space="preserve">, </w:t>
      </w:r>
      <w:r>
        <w:rPr>
          <w:rFonts w:ascii="Garamond" w:hAnsi="Garamond"/>
          <w:bCs/>
          <w:sz w:val="22"/>
          <w:szCs w:val="22"/>
          <w:lang w:val="es-MX" w:eastAsia="es-MX"/>
        </w:rPr>
        <w:t>Charlotte, N</w:t>
      </w:r>
      <w:r w:rsidR="00A2186D">
        <w:rPr>
          <w:rFonts w:ascii="Garamond" w:hAnsi="Garamond"/>
          <w:bCs/>
          <w:sz w:val="22"/>
          <w:szCs w:val="22"/>
          <w:lang w:val="es-MX" w:eastAsia="es-MX"/>
        </w:rPr>
        <w:t>.</w:t>
      </w:r>
      <w:r>
        <w:rPr>
          <w:rFonts w:ascii="Garamond" w:hAnsi="Garamond"/>
          <w:bCs/>
          <w:sz w:val="22"/>
          <w:szCs w:val="22"/>
          <w:lang w:val="es-MX" w:eastAsia="es-MX"/>
        </w:rPr>
        <w:t>C</w:t>
      </w:r>
      <w:r w:rsidRPr="00115655">
        <w:rPr>
          <w:rFonts w:ascii="Garamond" w:hAnsi="Garamond"/>
          <w:bCs/>
          <w:sz w:val="22"/>
          <w:szCs w:val="22"/>
          <w:lang w:val="es-MX" w:eastAsia="es-MX"/>
        </w:rPr>
        <w:t>.</w:t>
      </w:r>
    </w:p>
    <w:p w14:paraId="31FF3E05" w14:textId="77777777" w:rsidR="002E66D5" w:rsidRPr="00115655" w:rsidRDefault="002E66D5" w:rsidP="0029291C">
      <w:pPr>
        <w:tabs>
          <w:tab w:val="left" w:pos="3295"/>
        </w:tabs>
        <w:ind w:left="360" w:hanging="360"/>
        <w:jc w:val="both"/>
        <w:rPr>
          <w:rFonts w:ascii="Garamond" w:hAnsi="Garamond"/>
          <w:bCs/>
          <w:sz w:val="22"/>
          <w:szCs w:val="22"/>
          <w:lang w:val="es-MX" w:eastAsia="es-MX"/>
        </w:rPr>
      </w:pPr>
    </w:p>
    <w:p w14:paraId="27FB0642" w14:textId="77777777" w:rsidR="0029291C" w:rsidRPr="00A60E0F" w:rsidRDefault="0029291C" w:rsidP="0029291C">
      <w:pPr>
        <w:tabs>
          <w:tab w:val="left" w:pos="3295"/>
        </w:tabs>
        <w:ind w:left="360" w:hanging="360"/>
        <w:jc w:val="both"/>
        <w:rPr>
          <w:rFonts w:ascii="Garamond" w:hAnsi="Garamond"/>
          <w:bCs/>
          <w:sz w:val="22"/>
          <w:szCs w:val="22"/>
          <w:lang w:val="es-MX" w:eastAsia="es-MX"/>
        </w:rPr>
      </w:pPr>
      <w:r w:rsidRPr="00115655">
        <w:rPr>
          <w:rFonts w:ascii="Garamond" w:hAnsi="Garamond"/>
          <w:bCs/>
          <w:sz w:val="22"/>
          <w:szCs w:val="22"/>
          <w:lang w:val="es-MX" w:eastAsia="es-MX"/>
        </w:rPr>
        <w:t>Morera, M.,</w:t>
      </w:r>
      <w:r w:rsidRPr="00A60E0F">
        <w:rPr>
          <w:rFonts w:ascii="Garamond" w:hAnsi="Garamond"/>
          <w:b/>
          <w:bCs/>
          <w:sz w:val="22"/>
          <w:szCs w:val="22"/>
          <w:lang w:val="es-MX" w:eastAsia="es-MX"/>
        </w:rPr>
        <w:t xml:space="preserve"> Rudisill, M. E., </w:t>
      </w:r>
      <w:r w:rsidRPr="00A60E0F">
        <w:rPr>
          <w:rFonts w:ascii="Garamond" w:hAnsi="Garamond"/>
          <w:bCs/>
          <w:sz w:val="22"/>
          <w:szCs w:val="22"/>
          <w:lang w:val="es-MX" w:eastAsia="es-MX"/>
        </w:rPr>
        <w:t>Robinson L. E.</w:t>
      </w:r>
      <w:r w:rsidRPr="00A60E0F">
        <w:rPr>
          <w:rFonts w:ascii="Garamond" w:hAnsi="Garamond"/>
          <w:bCs/>
          <w:i/>
          <w:iCs/>
          <w:sz w:val="22"/>
          <w:szCs w:val="22"/>
          <w:lang w:val="es-MX" w:eastAsia="es-MX"/>
        </w:rPr>
        <w:t xml:space="preserve">, &amp; </w:t>
      </w:r>
      <w:r w:rsidRPr="00A60E0F">
        <w:rPr>
          <w:rFonts w:ascii="Garamond" w:hAnsi="Garamond"/>
          <w:bCs/>
          <w:sz w:val="22"/>
          <w:szCs w:val="22"/>
          <w:lang w:val="es-MX" w:eastAsia="es-MX"/>
        </w:rPr>
        <w:t>Wadsworth, D. D.,</w:t>
      </w:r>
      <w:r w:rsidRPr="00A60E0F">
        <w:rPr>
          <w:rFonts w:ascii="Garamond" w:hAnsi="Garamond"/>
          <w:b/>
          <w:bCs/>
          <w:sz w:val="22"/>
          <w:szCs w:val="22"/>
          <w:lang w:val="es-MX" w:eastAsia="es-MX"/>
        </w:rPr>
        <w:t xml:space="preserve"> </w:t>
      </w:r>
      <w:r w:rsidRPr="00A60E0F">
        <w:rPr>
          <w:rFonts w:ascii="Garamond" w:hAnsi="Garamond"/>
          <w:bCs/>
          <w:sz w:val="22"/>
          <w:szCs w:val="22"/>
          <w:lang w:val="es-MX" w:eastAsia="es-MX"/>
        </w:rPr>
        <w:t xml:space="preserve">(2013). Influence of time spent in outdoor play on physical activity in Costa Rican children. Presented to the </w:t>
      </w:r>
      <w:r w:rsidRPr="00A60E0F">
        <w:rPr>
          <w:rFonts w:ascii="Garamond" w:hAnsi="Garamond"/>
          <w:bCs/>
          <w:i/>
          <w:sz w:val="22"/>
          <w:szCs w:val="22"/>
          <w:lang w:val="es-MX" w:eastAsia="es-MX"/>
        </w:rPr>
        <w:t>International Association of Physical Education and Sport for Girls and Women</w:t>
      </w:r>
      <w:r w:rsidRPr="00A60E0F">
        <w:rPr>
          <w:rFonts w:ascii="Garamond" w:hAnsi="Garamond"/>
          <w:bCs/>
          <w:sz w:val="22"/>
          <w:szCs w:val="22"/>
          <w:lang w:val="es-MX" w:eastAsia="es-MX"/>
        </w:rPr>
        <w:t>, Havana, Cuba. (Dr. Morera won the Young Scholars Award for this presentation.)</w:t>
      </w:r>
    </w:p>
    <w:p w14:paraId="642BCD8B" w14:textId="77777777" w:rsidR="0029291C" w:rsidRPr="00A60E0F" w:rsidRDefault="0029291C" w:rsidP="0029291C">
      <w:pPr>
        <w:tabs>
          <w:tab w:val="left" w:pos="3295"/>
        </w:tabs>
        <w:ind w:left="360" w:hanging="360"/>
        <w:jc w:val="both"/>
        <w:rPr>
          <w:rFonts w:ascii="Garamond" w:hAnsi="Garamond"/>
          <w:b/>
          <w:bCs/>
          <w:sz w:val="22"/>
          <w:szCs w:val="22"/>
          <w:vertAlign w:val="superscript"/>
          <w:lang w:val="es-MX" w:eastAsia="es-MX"/>
        </w:rPr>
      </w:pPr>
    </w:p>
    <w:p w14:paraId="7F7936D7" w14:textId="77777777" w:rsidR="0029291C" w:rsidRPr="00A60E0F" w:rsidRDefault="0029291C" w:rsidP="0029291C">
      <w:pPr>
        <w:tabs>
          <w:tab w:val="left" w:pos="3295"/>
        </w:tabs>
        <w:ind w:left="360" w:hanging="360"/>
        <w:jc w:val="both"/>
        <w:rPr>
          <w:rFonts w:ascii="Garamond" w:hAnsi="Garamond"/>
          <w:bCs/>
          <w:sz w:val="22"/>
          <w:szCs w:val="22"/>
          <w:lang w:val="es-MX" w:eastAsia="es-MX"/>
        </w:rPr>
      </w:pPr>
      <w:r w:rsidRPr="00A60E0F">
        <w:rPr>
          <w:rFonts w:ascii="Garamond" w:hAnsi="Garamond"/>
          <w:bCs/>
          <w:sz w:val="22"/>
          <w:szCs w:val="22"/>
          <w:lang w:val="es-MX" w:eastAsia="es-MX"/>
        </w:rPr>
        <w:t xml:space="preserve">Morera M.,  </w:t>
      </w:r>
      <w:r w:rsidRPr="00A60E0F">
        <w:rPr>
          <w:rFonts w:ascii="Garamond" w:hAnsi="Garamond"/>
          <w:b/>
          <w:bCs/>
          <w:sz w:val="22"/>
          <w:szCs w:val="22"/>
          <w:lang w:val="es-MX" w:eastAsia="es-MX"/>
        </w:rPr>
        <w:t>Rudisill, M. E</w:t>
      </w:r>
      <w:r w:rsidRPr="00A60E0F">
        <w:rPr>
          <w:rFonts w:ascii="Garamond" w:hAnsi="Garamond"/>
          <w:bCs/>
          <w:sz w:val="22"/>
          <w:szCs w:val="22"/>
          <w:lang w:val="es-MX" w:eastAsia="es-MX"/>
        </w:rPr>
        <w:t>., Robinson L. E.</w:t>
      </w:r>
      <w:r w:rsidRPr="00A60E0F">
        <w:rPr>
          <w:rFonts w:ascii="Garamond" w:hAnsi="Garamond"/>
          <w:bCs/>
          <w:i/>
          <w:iCs/>
          <w:sz w:val="22"/>
          <w:szCs w:val="22"/>
          <w:lang w:val="es-MX" w:eastAsia="es-MX"/>
        </w:rPr>
        <w:t>,</w:t>
      </w:r>
      <w:r w:rsidRPr="00A60E0F">
        <w:rPr>
          <w:rFonts w:ascii="Garamond" w:hAnsi="Garamond"/>
          <w:bCs/>
          <w:sz w:val="22"/>
          <w:szCs w:val="22"/>
          <w:lang w:val="es-MX" w:eastAsia="es-MX"/>
        </w:rPr>
        <w:t xml:space="preserve">Wadsworth, D. D., </w:t>
      </w:r>
      <w:r w:rsidRPr="00A60E0F">
        <w:rPr>
          <w:rFonts w:ascii="Garamond" w:hAnsi="Garamond"/>
          <w:bCs/>
          <w:color w:val="000000"/>
          <w:sz w:val="22"/>
          <w:szCs w:val="22"/>
          <w:lang w:val="es-MX" w:eastAsia="es-MX"/>
        </w:rPr>
        <w:t xml:space="preserve">Daly C, Logan S. W, Valentini N. C, &amp; Palmer K. K. (2013). Comparison of physical activity levels during the week and weekends and body mass index in fifth grade Costa Rican Children. </w:t>
      </w:r>
      <w:r w:rsidRPr="00A60E0F">
        <w:rPr>
          <w:rFonts w:ascii="Garamond" w:hAnsi="Garamond"/>
          <w:bCs/>
          <w:sz w:val="22"/>
          <w:szCs w:val="22"/>
          <w:lang w:val="es-MX" w:eastAsia="es-MX"/>
        </w:rPr>
        <w:t xml:space="preserve">Presented to the </w:t>
      </w:r>
      <w:r w:rsidRPr="00A60E0F">
        <w:rPr>
          <w:rFonts w:ascii="Garamond" w:hAnsi="Garamond"/>
          <w:bCs/>
          <w:i/>
          <w:sz w:val="22"/>
          <w:szCs w:val="22"/>
          <w:lang w:val="es-MX" w:eastAsia="es-MX"/>
        </w:rPr>
        <w:t>International Association of Physical Education and Sport for Girls and Women</w:t>
      </w:r>
      <w:r w:rsidRPr="00A60E0F">
        <w:rPr>
          <w:rFonts w:ascii="Garamond" w:hAnsi="Garamond"/>
          <w:bCs/>
          <w:sz w:val="22"/>
          <w:szCs w:val="22"/>
          <w:lang w:val="es-MX" w:eastAsia="es-MX"/>
        </w:rPr>
        <w:t>, Havana, Cuba.</w:t>
      </w:r>
    </w:p>
    <w:p w14:paraId="6839E524" w14:textId="77777777" w:rsidR="0029291C" w:rsidRPr="00A60E0F" w:rsidRDefault="0029291C" w:rsidP="0029291C">
      <w:pPr>
        <w:ind w:left="360" w:hanging="360"/>
        <w:jc w:val="both"/>
        <w:rPr>
          <w:rFonts w:ascii="Garamond" w:hAnsi="Garamond"/>
          <w:caps/>
          <w:sz w:val="22"/>
          <w:szCs w:val="22"/>
        </w:rPr>
      </w:pPr>
    </w:p>
    <w:p w14:paraId="10188CD8" w14:textId="77777777" w:rsidR="0029291C" w:rsidRPr="00A60E0F" w:rsidRDefault="0029291C" w:rsidP="0029291C">
      <w:pPr>
        <w:tabs>
          <w:tab w:val="left" w:pos="3295"/>
        </w:tabs>
        <w:ind w:left="360" w:hanging="360"/>
        <w:jc w:val="both"/>
        <w:rPr>
          <w:rFonts w:ascii="Garamond" w:hAnsi="Garamond"/>
          <w:bCs/>
          <w:sz w:val="22"/>
          <w:szCs w:val="22"/>
          <w:lang w:val="es-MX" w:eastAsia="es-MX"/>
        </w:rPr>
      </w:pPr>
      <w:r w:rsidRPr="00A60E0F">
        <w:rPr>
          <w:rFonts w:ascii="Garamond" w:hAnsi="Garamond"/>
          <w:bCs/>
          <w:sz w:val="22"/>
          <w:szCs w:val="22"/>
          <w:lang w:val="es-MX" w:eastAsia="es-ES"/>
        </w:rPr>
        <w:t xml:space="preserve">Robinson, L. E., Palmer, K. K., Webster, E. K., </w:t>
      </w:r>
      <w:r w:rsidRPr="00A60E0F">
        <w:rPr>
          <w:rFonts w:ascii="Garamond" w:hAnsi="Garamond"/>
          <w:b/>
          <w:bCs/>
          <w:sz w:val="22"/>
          <w:szCs w:val="22"/>
          <w:lang w:val="es-MX" w:eastAsia="es-ES"/>
        </w:rPr>
        <w:t>Rudisill, M. E.</w:t>
      </w:r>
      <w:r w:rsidRPr="00A60E0F">
        <w:rPr>
          <w:rFonts w:ascii="Garamond" w:hAnsi="Garamond"/>
          <w:bCs/>
          <w:sz w:val="22"/>
          <w:szCs w:val="22"/>
          <w:lang w:val="es-MX" w:eastAsia="es-ES"/>
        </w:rPr>
        <w:t>, Morera, M. M. (2013).</w:t>
      </w:r>
      <w:r w:rsidRPr="00A60E0F">
        <w:rPr>
          <w:rFonts w:ascii="Garamond" w:hAnsi="Garamond"/>
          <w:b/>
          <w:bCs/>
          <w:sz w:val="22"/>
          <w:szCs w:val="22"/>
          <w:lang w:val="es-MX" w:eastAsia="es-ES"/>
        </w:rPr>
        <w:t xml:space="preserve"> </w:t>
      </w:r>
      <w:r w:rsidRPr="00A60E0F">
        <w:rPr>
          <w:rFonts w:ascii="Garamond" w:hAnsi="Garamond"/>
          <w:bCs/>
          <w:sz w:val="22"/>
          <w:szCs w:val="22"/>
          <w:lang w:val="es-MX" w:eastAsia="es-ES"/>
        </w:rPr>
        <w:t xml:space="preserve">Effects of Physical Play Climates on physical activity behaviors in preschool-age girls. </w:t>
      </w:r>
      <w:r w:rsidRPr="00A60E0F">
        <w:rPr>
          <w:rFonts w:ascii="Garamond" w:hAnsi="Garamond"/>
          <w:bCs/>
          <w:sz w:val="22"/>
          <w:szCs w:val="22"/>
          <w:lang w:val="es-MX" w:eastAsia="es-MX"/>
        </w:rPr>
        <w:t xml:space="preserve">Presented to the </w:t>
      </w:r>
      <w:r w:rsidRPr="00A60E0F">
        <w:rPr>
          <w:rFonts w:ascii="Garamond" w:hAnsi="Garamond"/>
          <w:bCs/>
          <w:i/>
          <w:sz w:val="22"/>
          <w:szCs w:val="22"/>
          <w:lang w:val="es-MX" w:eastAsia="es-MX"/>
        </w:rPr>
        <w:t>International Association of Physical Education and Sport for Girls and Women</w:t>
      </w:r>
      <w:r w:rsidRPr="00A60E0F">
        <w:rPr>
          <w:rFonts w:ascii="Garamond" w:hAnsi="Garamond"/>
          <w:bCs/>
          <w:sz w:val="22"/>
          <w:szCs w:val="22"/>
          <w:lang w:val="es-MX" w:eastAsia="es-MX"/>
        </w:rPr>
        <w:t>, Havana, Cuba.</w:t>
      </w:r>
    </w:p>
    <w:p w14:paraId="18DFEA20" w14:textId="77777777" w:rsidR="0029291C" w:rsidRPr="00A60E0F" w:rsidRDefault="0029291C" w:rsidP="0029291C">
      <w:pPr>
        <w:tabs>
          <w:tab w:val="left" w:pos="3295"/>
        </w:tabs>
        <w:ind w:left="360" w:hanging="360"/>
        <w:jc w:val="both"/>
        <w:rPr>
          <w:rFonts w:ascii="Garamond" w:hAnsi="Garamond"/>
          <w:bCs/>
          <w:lang w:val="es-MX" w:eastAsia="es-MX"/>
        </w:rPr>
      </w:pPr>
    </w:p>
    <w:p w14:paraId="6125952E" w14:textId="77777777" w:rsidR="00817D3F" w:rsidRPr="00A60E0F" w:rsidRDefault="00817D3F" w:rsidP="00817D3F">
      <w:pPr>
        <w:rPr>
          <w:rFonts w:ascii="Garamond" w:hAnsi="Garamond"/>
          <w:sz w:val="8"/>
          <w:szCs w:val="8"/>
        </w:rPr>
      </w:pPr>
    </w:p>
    <w:p w14:paraId="79D8F174" w14:textId="77777777" w:rsidR="00FA0C89" w:rsidRPr="00A60E0F" w:rsidRDefault="00FA0C89" w:rsidP="00FA0C89">
      <w:pPr>
        <w:pStyle w:val="Default"/>
        <w:ind w:left="360" w:hanging="360"/>
        <w:rPr>
          <w:rFonts w:ascii="Garamond" w:hAnsi="Garamond"/>
          <w:sz w:val="22"/>
          <w:szCs w:val="22"/>
        </w:rPr>
      </w:pPr>
      <w:r w:rsidRPr="00A60E0F">
        <w:rPr>
          <w:rFonts w:ascii="Garamond" w:hAnsi="Garamond"/>
          <w:b/>
          <w:sz w:val="22"/>
          <w:szCs w:val="22"/>
        </w:rPr>
        <w:t>Rudisill, M.E.</w:t>
      </w:r>
      <w:r w:rsidRPr="00A60E0F">
        <w:rPr>
          <w:rFonts w:ascii="Garamond" w:hAnsi="Garamond"/>
          <w:sz w:val="22"/>
          <w:szCs w:val="22"/>
        </w:rPr>
        <w:t xml:space="preserve">, &amp; </w:t>
      </w:r>
      <w:r w:rsidRPr="00A60E0F">
        <w:rPr>
          <w:rFonts w:ascii="Garamond" w:hAnsi="Garamond"/>
          <w:bCs/>
          <w:sz w:val="22"/>
          <w:szCs w:val="22"/>
        </w:rPr>
        <w:t xml:space="preserve">Robinson, L. E. </w:t>
      </w:r>
      <w:r w:rsidRPr="00A60E0F">
        <w:rPr>
          <w:rFonts w:ascii="Garamond" w:hAnsi="Garamond"/>
          <w:sz w:val="22"/>
          <w:szCs w:val="22"/>
        </w:rPr>
        <w:t xml:space="preserve">(2009). </w:t>
      </w:r>
      <w:r w:rsidRPr="00A60E0F">
        <w:rPr>
          <w:rFonts w:ascii="Garamond" w:hAnsi="Garamond"/>
          <w:i/>
          <w:iCs/>
          <w:sz w:val="22"/>
          <w:szCs w:val="22"/>
        </w:rPr>
        <w:t xml:space="preserve">Creating equitable motivational learning climates for all learners: An overview of high autonomy physical play environments (HAPPE). </w:t>
      </w:r>
      <w:r w:rsidRPr="00A60E0F">
        <w:rPr>
          <w:rFonts w:ascii="Garamond" w:hAnsi="Garamond"/>
          <w:sz w:val="22"/>
          <w:szCs w:val="22"/>
        </w:rPr>
        <w:t xml:space="preserve">Presented at the International Association of Physical Education and Sports for Girls and Women. (Cape Town, South Africa) </w:t>
      </w:r>
    </w:p>
    <w:p w14:paraId="12B3F6FD" w14:textId="77777777" w:rsidR="00FA0C89" w:rsidRPr="00A60E0F" w:rsidRDefault="00FA0C89" w:rsidP="00FA0C89">
      <w:pPr>
        <w:pStyle w:val="Default"/>
        <w:ind w:left="360" w:hanging="360"/>
        <w:rPr>
          <w:rFonts w:ascii="Garamond" w:hAnsi="Garamond"/>
          <w:sz w:val="22"/>
          <w:szCs w:val="22"/>
        </w:rPr>
      </w:pPr>
    </w:p>
    <w:p w14:paraId="1D170787" w14:textId="77777777" w:rsidR="00FA0C89" w:rsidRPr="00A60E0F" w:rsidRDefault="00FA0C89" w:rsidP="00FA0C89">
      <w:pPr>
        <w:pStyle w:val="Default"/>
        <w:ind w:left="360" w:hanging="360"/>
        <w:rPr>
          <w:rFonts w:ascii="Garamond" w:hAnsi="Garamond"/>
          <w:sz w:val="22"/>
          <w:szCs w:val="22"/>
        </w:rPr>
      </w:pPr>
      <w:r w:rsidRPr="00A60E0F">
        <w:rPr>
          <w:rFonts w:ascii="Garamond" w:hAnsi="Garamond"/>
          <w:bCs/>
          <w:sz w:val="22"/>
          <w:szCs w:val="22"/>
        </w:rPr>
        <w:t xml:space="preserve">Robinson, L. E. &amp; </w:t>
      </w:r>
      <w:r w:rsidRPr="00A60E0F">
        <w:rPr>
          <w:rFonts w:ascii="Garamond" w:hAnsi="Garamond"/>
          <w:b/>
          <w:bCs/>
          <w:sz w:val="22"/>
          <w:szCs w:val="22"/>
        </w:rPr>
        <w:t xml:space="preserve">Rudisill, M. E. </w:t>
      </w:r>
      <w:r w:rsidRPr="00A60E0F">
        <w:rPr>
          <w:rFonts w:ascii="Garamond" w:hAnsi="Garamond"/>
          <w:sz w:val="22"/>
          <w:szCs w:val="22"/>
        </w:rPr>
        <w:t xml:space="preserve">(2009). </w:t>
      </w:r>
      <w:r w:rsidRPr="00A60E0F">
        <w:rPr>
          <w:rFonts w:ascii="Garamond" w:hAnsi="Garamond"/>
          <w:i/>
          <w:iCs/>
          <w:sz w:val="22"/>
          <w:szCs w:val="22"/>
        </w:rPr>
        <w:t xml:space="preserve">Effects of high autonomy physical play environments (HAPPE) on skill development and perceived competence in girls. </w:t>
      </w:r>
      <w:r w:rsidRPr="00A60E0F">
        <w:rPr>
          <w:rFonts w:ascii="Garamond" w:hAnsi="Garamond"/>
          <w:sz w:val="22"/>
          <w:szCs w:val="22"/>
        </w:rPr>
        <w:t xml:space="preserve">Presented at the International Association of Physical Education and Sports for Girls and Women. (Cape Town, South Africa) </w:t>
      </w:r>
    </w:p>
    <w:p w14:paraId="178881B0"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6AE406E4"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(2008).</w:t>
      </w:r>
      <w:r w:rsidRPr="00A60E0F">
        <w:rPr>
          <w:rFonts w:ascii="Garamond" w:eastAsia="MS-Mincho" w:hAnsi="Garamond"/>
          <w:b/>
          <w:sz w:val="22"/>
          <w:szCs w:val="22"/>
        </w:rPr>
        <w:t xml:space="preserve"> </w:t>
      </w:r>
      <w:r w:rsidRPr="00A60E0F">
        <w:rPr>
          <w:rFonts w:ascii="Garamond" w:eastAsia="MS-Mincho" w:hAnsi="Garamond"/>
          <w:sz w:val="22"/>
          <w:szCs w:val="22"/>
        </w:rPr>
        <w:t>Teaming up for a Global Mission: Sharing our message and learning from others.</w:t>
      </w:r>
      <w:r w:rsidRPr="00A60E0F">
        <w:rPr>
          <w:rFonts w:ascii="Garamond" w:eastAsia="MS-Mincho" w:hAnsi="Garamond"/>
          <w:b/>
          <w:sz w:val="22"/>
          <w:szCs w:val="22"/>
        </w:rPr>
        <w:t xml:space="preserve"> </w:t>
      </w:r>
      <w:r w:rsidRPr="00A60E0F">
        <w:rPr>
          <w:rFonts w:ascii="Garamond" w:eastAsia="MS-Mincho" w:hAnsi="Garamond"/>
          <w:sz w:val="22"/>
          <w:szCs w:val="22"/>
        </w:rPr>
        <w:t xml:space="preserve">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St. George Island, Florida.</w:t>
      </w:r>
    </w:p>
    <w:p w14:paraId="48E93D6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sz w:val="22"/>
          <w:szCs w:val="22"/>
        </w:rPr>
      </w:pPr>
    </w:p>
    <w:p w14:paraId="36E4A97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r w:rsidRPr="00A60E0F">
        <w:rPr>
          <w:rFonts w:ascii="Garamond" w:eastAsia="MS-Mincho" w:hAnsi="Garamond"/>
          <w:sz w:val="22"/>
          <w:szCs w:val="22"/>
        </w:rPr>
        <w:t>Morea, M., &amp;</w:t>
      </w:r>
      <w:r w:rsidRPr="00A60E0F">
        <w:rPr>
          <w:rFonts w:ascii="Garamond" w:eastAsia="MS-Mincho" w:hAnsi="Garamond"/>
          <w:b/>
          <w:sz w:val="22"/>
          <w:szCs w:val="22"/>
        </w:rPr>
        <w:t xml:space="preserve"> Rudisill, M. E., </w:t>
      </w:r>
      <w:r w:rsidRPr="00A60E0F">
        <w:rPr>
          <w:rFonts w:ascii="Garamond" w:eastAsia="MS-Mincho" w:hAnsi="Garamond"/>
          <w:sz w:val="22"/>
          <w:szCs w:val="22"/>
        </w:rPr>
        <w:t>(2008).</w:t>
      </w:r>
      <w:r w:rsidRPr="00A60E0F">
        <w:rPr>
          <w:rFonts w:ascii="Garamond" w:eastAsia="MS-Mincho" w:hAnsi="Garamond"/>
          <w:b/>
          <w:sz w:val="22"/>
          <w:szCs w:val="22"/>
        </w:rPr>
        <w:t xml:space="preserve"> </w:t>
      </w:r>
      <w:r w:rsidRPr="00A60E0F">
        <w:rPr>
          <w:rFonts w:ascii="Garamond" w:eastAsia="MS-Mincho" w:hAnsi="Garamond"/>
          <w:sz w:val="22"/>
          <w:szCs w:val="22"/>
        </w:rPr>
        <w:t>Costa Rican Affairs: Physical Education and Child Health.</w:t>
      </w:r>
      <w:r w:rsidRPr="00A60E0F">
        <w:rPr>
          <w:rFonts w:ascii="Garamond" w:eastAsia="MS-Mincho" w:hAnsi="Garamond"/>
          <w:b/>
          <w:sz w:val="22"/>
          <w:szCs w:val="22"/>
        </w:rPr>
        <w:t xml:space="preserve"> </w:t>
      </w:r>
      <w:r w:rsidRPr="00A60E0F">
        <w:rPr>
          <w:rFonts w:ascii="Garamond" w:eastAsia="MS-Mincho" w:hAnsi="Garamond"/>
          <w:sz w:val="22"/>
          <w:szCs w:val="22"/>
        </w:rPr>
        <w:t xml:space="preserve">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St. George Island, Florida.</w:t>
      </w:r>
    </w:p>
    <w:p w14:paraId="7D457A3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450"/>
        <w:rPr>
          <w:rFonts w:ascii="Garamond" w:eastAsia="MS-Mincho" w:hAnsi="Garamond"/>
          <w:b/>
          <w:sz w:val="22"/>
          <w:szCs w:val="22"/>
        </w:rPr>
      </w:pPr>
    </w:p>
    <w:p w14:paraId="6D6F71B7"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Breslin, C. M.,</w:t>
      </w:r>
      <w:r w:rsidRPr="00A60E0F">
        <w:rPr>
          <w:rFonts w:ascii="Garamond" w:eastAsia="MS-Mincho" w:hAnsi="Garamond"/>
          <w:b/>
          <w:sz w:val="22"/>
          <w:szCs w:val="22"/>
        </w:rPr>
        <w:t xml:space="preserve"> &amp; Rudisill, M. E., </w:t>
      </w:r>
      <w:r w:rsidRPr="00A60E0F">
        <w:rPr>
          <w:rFonts w:ascii="Garamond" w:eastAsia="MS-Mincho" w:hAnsi="Garamond"/>
          <w:sz w:val="22"/>
          <w:szCs w:val="22"/>
        </w:rPr>
        <w:t>(2008).</w:t>
      </w:r>
      <w:r w:rsidRPr="00A60E0F">
        <w:rPr>
          <w:rFonts w:ascii="Garamond" w:eastAsia="MS-Mincho" w:hAnsi="Garamond"/>
          <w:b/>
          <w:sz w:val="22"/>
          <w:szCs w:val="22"/>
        </w:rPr>
        <w:t xml:space="preserve"> </w:t>
      </w:r>
      <w:r w:rsidRPr="00A60E0F">
        <w:rPr>
          <w:rFonts w:ascii="Garamond" w:eastAsia="MS-Mincho" w:hAnsi="Garamond"/>
          <w:sz w:val="22"/>
          <w:szCs w:val="22"/>
        </w:rPr>
        <w:t xml:space="preserve">Effectiveness of Visual Supports on the Performance of the Test for Gross Motor Development by Children with Autism Spectrum Disorder. 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St. George Island, Florida.</w:t>
      </w:r>
    </w:p>
    <w:p w14:paraId="676A678C"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eastAsia="MS-Mincho" w:hAnsi="Garamond"/>
          <w:sz w:val="22"/>
          <w:szCs w:val="22"/>
        </w:rPr>
      </w:pPr>
    </w:p>
    <w:p w14:paraId="78135F9D"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450"/>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(2007). </w:t>
      </w:r>
      <w:r w:rsidRPr="00A60E0F">
        <w:rPr>
          <w:rFonts w:ascii="Garamond" w:hAnsi="Garamond"/>
          <w:sz w:val="22"/>
          <w:szCs w:val="22"/>
        </w:rPr>
        <w:t>Effectiveness of a high autonomy physical play environment on physical activity</w:t>
      </w:r>
      <w:r w:rsidRPr="00A60E0F">
        <w:rPr>
          <w:rFonts w:ascii="Garamond" w:eastAsia="MS-Mincho" w:hAnsi="Garamond"/>
          <w:sz w:val="22"/>
          <w:szCs w:val="22"/>
        </w:rPr>
        <w:t xml:space="preserve">. 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xml:space="preserve">, University of Maryland, Maryland. </w:t>
      </w:r>
    </w:p>
    <w:p w14:paraId="1A48109C" w14:textId="77777777" w:rsidR="00FA0C89" w:rsidRPr="00A60E0F" w:rsidRDefault="00FA0C89" w:rsidP="00FA0C89">
      <w:pPr>
        <w:autoSpaceDE w:val="0"/>
        <w:autoSpaceDN w:val="0"/>
        <w:adjustRightInd w:val="0"/>
        <w:ind w:left="360" w:hanging="450"/>
        <w:rPr>
          <w:rFonts w:ascii="Garamond" w:hAnsi="Garamond"/>
          <w:sz w:val="22"/>
          <w:szCs w:val="22"/>
        </w:rPr>
      </w:pPr>
    </w:p>
    <w:p w14:paraId="59B1ECD7" w14:textId="77777777" w:rsidR="00FA0C89" w:rsidRPr="00A60E0F" w:rsidRDefault="00FA0C89" w:rsidP="00FA0C89">
      <w:pPr>
        <w:autoSpaceDE w:val="0"/>
        <w:autoSpaceDN w:val="0"/>
        <w:adjustRightInd w:val="0"/>
        <w:ind w:left="360" w:hanging="450"/>
        <w:rPr>
          <w:rFonts w:ascii="Garamond" w:hAnsi="Garamond"/>
          <w:sz w:val="22"/>
          <w:szCs w:val="22"/>
        </w:rPr>
      </w:pPr>
      <w:r w:rsidRPr="00A60E0F">
        <w:rPr>
          <w:rFonts w:ascii="Garamond" w:hAnsi="Garamond"/>
          <w:sz w:val="22"/>
          <w:szCs w:val="22"/>
        </w:rPr>
        <w:t xml:space="preserve">Robinson, L.E., *Breslin, C, M., Goodway, J. D., &amp; </w:t>
      </w:r>
      <w:r w:rsidRPr="00A60E0F">
        <w:rPr>
          <w:rFonts w:ascii="Garamond" w:hAnsi="Garamond"/>
          <w:b/>
          <w:sz w:val="22"/>
          <w:szCs w:val="22"/>
        </w:rPr>
        <w:t>Rudisill</w:t>
      </w:r>
      <w:r w:rsidRPr="00A60E0F">
        <w:rPr>
          <w:rFonts w:ascii="Garamond" w:hAnsi="Garamond" w:cs="Tahoma"/>
          <w:b/>
          <w:sz w:val="22"/>
          <w:szCs w:val="22"/>
        </w:rPr>
        <w:t>, M. E.</w:t>
      </w:r>
      <w:r w:rsidRPr="00A60E0F">
        <w:rPr>
          <w:rFonts w:ascii="Garamond" w:hAnsi="Garamond" w:cs="Tahoma"/>
          <w:sz w:val="22"/>
          <w:szCs w:val="22"/>
        </w:rPr>
        <w:t xml:space="preserve"> (2007).</w:t>
      </w:r>
      <w:r w:rsidRPr="00A60E0F">
        <w:rPr>
          <w:rFonts w:ascii="Garamond" w:hAnsi="Garamond"/>
          <w:sz w:val="22"/>
          <w:szCs w:val="22"/>
        </w:rPr>
        <w:t xml:space="preserve"> A Developmental Perspective on Promoting Physical Activity in Young Children</w:t>
      </w:r>
      <w:r w:rsidRPr="00A60E0F">
        <w:rPr>
          <w:rFonts w:ascii="Garamond" w:hAnsi="Garamond" w:cs="Tahoma"/>
          <w:sz w:val="22"/>
          <w:szCs w:val="22"/>
        </w:rPr>
        <w:t xml:space="preserve">, </w:t>
      </w:r>
      <w:r w:rsidRPr="00A60E0F">
        <w:rPr>
          <w:rFonts w:ascii="Garamond" w:hAnsi="Garamond"/>
          <w:sz w:val="22"/>
          <w:szCs w:val="22"/>
        </w:rPr>
        <w:t>“Historic Traditions and Future Directions of Research on Teaching and Teacher Education in Physical Education” conference, Pittsburgh, Pennsylvania.</w:t>
      </w:r>
    </w:p>
    <w:p w14:paraId="19D7C87A"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450"/>
        <w:rPr>
          <w:rFonts w:ascii="Garamond" w:eastAsia="MS-Mincho" w:hAnsi="Garamond"/>
          <w:sz w:val="22"/>
          <w:szCs w:val="22"/>
        </w:rPr>
      </w:pPr>
    </w:p>
    <w:p w14:paraId="0632B808"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*Breslin, C.M., Wadsworth, D. D., *McGrier, N., *Whatley, H. M. &amp; </w:t>
      </w: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(2007). </w:t>
      </w:r>
      <w:r w:rsidRPr="00A60E0F">
        <w:rPr>
          <w:rFonts w:ascii="Garamond" w:hAnsi="Garamond"/>
          <w:sz w:val="22"/>
          <w:szCs w:val="22"/>
        </w:rPr>
        <w:t>Effectiveness of a high autonomy physical play environment on physical activity</w:t>
      </w:r>
      <w:r w:rsidRPr="00A60E0F">
        <w:rPr>
          <w:rFonts w:ascii="Garamond" w:eastAsia="MS-Mincho" w:hAnsi="Garamond"/>
          <w:sz w:val="22"/>
          <w:szCs w:val="22"/>
        </w:rPr>
        <w:t xml:space="preserve">. 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xml:space="preserve">, University of Maryland, Maryland. </w:t>
      </w:r>
    </w:p>
    <w:p w14:paraId="62CAB7DD" w14:textId="77777777" w:rsidR="00FA0C89" w:rsidRPr="00A60E0F" w:rsidRDefault="00FA0C89" w:rsidP="00FA0C89">
      <w:pPr>
        <w:widowControl w:val="0"/>
        <w:autoSpaceDE w:val="0"/>
        <w:autoSpaceDN w:val="0"/>
        <w:adjustRightInd w:val="0"/>
        <w:ind w:left="360" w:hanging="450"/>
        <w:rPr>
          <w:rFonts w:ascii="Garamond" w:eastAsia="MS-Mincho" w:hAnsi="Garamond"/>
          <w:sz w:val="22"/>
          <w:szCs w:val="22"/>
        </w:rPr>
      </w:pPr>
    </w:p>
    <w:p w14:paraId="15FC7287"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450"/>
        <w:rPr>
          <w:rFonts w:ascii="Garamond" w:eastAsia="MS-Mincho" w:hAnsi="Garamond"/>
          <w:sz w:val="22"/>
          <w:szCs w:val="22"/>
        </w:rPr>
      </w:pPr>
      <w:r w:rsidRPr="00A60E0F">
        <w:rPr>
          <w:rFonts w:ascii="Garamond" w:eastAsia="MS-Mincho" w:hAnsi="Garamond"/>
          <w:sz w:val="22"/>
          <w:szCs w:val="22"/>
        </w:rPr>
        <w:t xml:space="preserve">*Parish, L. E., *Knott, J. A., *Midema, R. J., &amp; </w:t>
      </w: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(2007). </w:t>
      </w:r>
      <w:r w:rsidRPr="00A60E0F">
        <w:rPr>
          <w:rFonts w:ascii="Garamond" w:hAnsi="Garamond"/>
          <w:sz w:val="22"/>
          <w:szCs w:val="22"/>
        </w:rPr>
        <w:t xml:space="preserve">The effect of three different motivational climates on the physical activity response of preschoolers </w:t>
      </w:r>
      <w:r w:rsidRPr="00A60E0F">
        <w:rPr>
          <w:rFonts w:ascii="Garamond" w:eastAsia="MS-Mincho" w:hAnsi="Garamond"/>
          <w:sz w:val="22"/>
          <w:szCs w:val="22"/>
        </w:rPr>
        <w:t xml:space="preserve">. 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University of Maryland, Maryland.</w:t>
      </w:r>
    </w:p>
    <w:p w14:paraId="10C26556"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p>
    <w:p w14:paraId="0CB641E1" w14:textId="77777777" w:rsidR="00FA0C89" w:rsidRPr="00A60E0F" w:rsidRDefault="00FA0C89" w:rsidP="00FA0C89">
      <w:pPr>
        <w:autoSpaceDE w:val="0"/>
        <w:autoSpaceDN w:val="0"/>
        <w:adjustRightInd w:val="0"/>
        <w:ind w:left="360" w:hanging="450"/>
        <w:rPr>
          <w:rFonts w:ascii="Garamond" w:hAnsi="Garamond"/>
          <w:sz w:val="22"/>
          <w:szCs w:val="22"/>
        </w:rPr>
      </w:pPr>
      <w:r w:rsidRPr="00A60E0F">
        <w:rPr>
          <w:rFonts w:ascii="Garamond" w:hAnsi="Garamond"/>
          <w:sz w:val="22"/>
          <w:szCs w:val="22"/>
        </w:rPr>
        <w:t xml:space="preserve">Robinson, L.E., *Breslin, C, M., Goodway, J. D., &amp; </w:t>
      </w:r>
      <w:r w:rsidRPr="00A60E0F">
        <w:rPr>
          <w:rFonts w:ascii="Garamond" w:hAnsi="Garamond"/>
          <w:b/>
          <w:sz w:val="22"/>
          <w:szCs w:val="22"/>
        </w:rPr>
        <w:t>Rudisill</w:t>
      </w:r>
      <w:r w:rsidRPr="00A60E0F">
        <w:rPr>
          <w:rFonts w:ascii="Garamond" w:hAnsi="Garamond" w:cs="Tahoma"/>
          <w:b/>
          <w:sz w:val="22"/>
          <w:szCs w:val="22"/>
        </w:rPr>
        <w:t>, M. E.</w:t>
      </w:r>
      <w:r w:rsidRPr="00A60E0F">
        <w:rPr>
          <w:rFonts w:ascii="Garamond" w:hAnsi="Garamond" w:cs="Tahoma"/>
          <w:sz w:val="22"/>
          <w:szCs w:val="22"/>
        </w:rPr>
        <w:t xml:space="preserve"> (2007).</w:t>
      </w:r>
      <w:r w:rsidRPr="00A60E0F">
        <w:rPr>
          <w:rFonts w:ascii="Garamond" w:hAnsi="Garamond"/>
          <w:sz w:val="22"/>
          <w:szCs w:val="22"/>
        </w:rPr>
        <w:t xml:space="preserve"> A Developmental Perspective on Promoting Physical Activity in Young Children</w:t>
      </w:r>
      <w:r w:rsidRPr="00A60E0F">
        <w:rPr>
          <w:rFonts w:ascii="Garamond" w:hAnsi="Garamond" w:cs="Tahoma"/>
          <w:sz w:val="22"/>
          <w:szCs w:val="22"/>
        </w:rPr>
        <w:t xml:space="preserve">, </w:t>
      </w:r>
      <w:r w:rsidRPr="00A60E0F">
        <w:rPr>
          <w:rFonts w:ascii="Garamond" w:hAnsi="Garamond"/>
          <w:sz w:val="22"/>
          <w:szCs w:val="22"/>
        </w:rPr>
        <w:t>“Historic Traditions and Future Directions of Research on Teaching and Teacher Education in Physical Education” conference, Pittsburgh, Pennsylvania.</w:t>
      </w:r>
    </w:p>
    <w:p w14:paraId="4709F99A"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p>
    <w:p w14:paraId="64B970DE"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St. Onge, P. M., Hernández, A., Parish</w:t>
      </w:r>
      <w:r w:rsidRPr="00A60E0F">
        <w:rPr>
          <w:rFonts w:ascii="Garamond" w:eastAsia="MS-Mincho" w:hAnsi="Garamond"/>
          <w:sz w:val="22"/>
          <w:szCs w:val="22"/>
          <w:vertAlign w:val="superscript"/>
        </w:rPr>
        <w:t xml:space="preserve">, </w:t>
      </w:r>
      <w:r w:rsidRPr="00A60E0F">
        <w:rPr>
          <w:rFonts w:ascii="Garamond" w:eastAsia="MS-Mincho" w:hAnsi="Garamond"/>
          <w:sz w:val="22"/>
          <w:szCs w:val="22"/>
        </w:rPr>
        <w:t xml:space="preserve">L. E., </w:t>
      </w:r>
      <w:r w:rsidRPr="00A60E0F">
        <w:rPr>
          <w:rFonts w:ascii="Garamond" w:eastAsia="MS-Mincho" w:hAnsi="Garamond"/>
          <w:b/>
          <w:sz w:val="22"/>
          <w:szCs w:val="22"/>
        </w:rPr>
        <w:t>Rudisill, M. E.</w:t>
      </w:r>
      <w:r w:rsidRPr="00A60E0F">
        <w:rPr>
          <w:rFonts w:ascii="Garamond" w:eastAsia="MS-Mincho" w:hAnsi="Garamond"/>
          <w:sz w:val="22"/>
          <w:szCs w:val="22"/>
        </w:rPr>
        <w:t xml:space="preserve"> &amp; Pascoe, D. D. (2006)</w:t>
      </w:r>
    </w:p>
    <w:p w14:paraId="392BF261" w14:textId="77777777" w:rsidR="00FA0C89" w:rsidRPr="00A60E0F" w:rsidRDefault="00FA0C89" w:rsidP="00FA0C89">
      <w:pPr>
        <w:widowControl w:val="0"/>
        <w:autoSpaceDE w:val="0"/>
        <w:autoSpaceDN w:val="0"/>
        <w:adjustRightInd w:val="0"/>
        <w:ind w:left="360"/>
        <w:rPr>
          <w:rFonts w:ascii="Garamond" w:eastAsia="MS-Mincho" w:hAnsi="Garamond"/>
          <w:sz w:val="22"/>
          <w:szCs w:val="22"/>
        </w:rPr>
      </w:pPr>
      <w:r w:rsidRPr="00A60E0F">
        <w:rPr>
          <w:rFonts w:ascii="Garamond" w:eastAsia="MS-Mincho" w:hAnsi="Garamond"/>
          <w:sz w:val="22"/>
          <w:szCs w:val="22"/>
        </w:rPr>
        <w:t xml:space="preserve">Tissue compression at the ischial tuberosity and the middle posterior thigh: </w:t>
      </w:r>
    </w:p>
    <w:p w14:paraId="65FE4522"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ab/>
        <w:t xml:space="preserve">Impact on nerve function, perfusion, and tissue oxygenation. </w:t>
      </w:r>
      <w:r w:rsidRPr="00A60E0F">
        <w:rPr>
          <w:rFonts w:ascii="Garamond" w:hAnsi="Garamond"/>
          <w:sz w:val="22"/>
          <w:szCs w:val="22"/>
        </w:rPr>
        <w:t>American Academy of Thermology  Conference</w:t>
      </w:r>
      <w:r w:rsidRPr="00A60E0F">
        <w:rPr>
          <w:rFonts w:ascii="Garamond" w:eastAsia="MS-Mincho" w:hAnsi="Garamond"/>
          <w:sz w:val="22"/>
          <w:szCs w:val="22"/>
        </w:rPr>
        <w:t>, Auburn, Alabama.</w:t>
      </w:r>
    </w:p>
    <w:p w14:paraId="66AF17A5"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p>
    <w:p w14:paraId="662AFD2A"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St. Onge, P., Chanceya, V. C., McEntirea, B. J., Mandoa, V. J., </w:t>
      </w:r>
      <w:r w:rsidRPr="00A60E0F">
        <w:rPr>
          <w:rFonts w:ascii="Garamond" w:eastAsia="MS-Mincho" w:hAnsi="Garamond"/>
          <w:b/>
          <w:sz w:val="22"/>
          <w:szCs w:val="22"/>
        </w:rPr>
        <w:t>Rudisill, M. E.</w:t>
      </w:r>
      <w:r w:rsidRPr="00A60E0F">
        <w:rPr>
          <w:rFonts w:ascii="Garamond" w:eastAsia="MS-Mincho" w:hAnsi="Garamond"/>
          <w:sz w:val="22"/>
          <w:szCs w:val="22"/>
        </w:rPr>
        <w:t>, Brozoskia, F.T. (2006). Pressure distribution and transmissibility testing of helicopter seat cushions. Injury Biomechanics Symposium, Ohio State University, Colubus, Ohio.</w:t>
      </w:r>
    </w:p>
    <w:p w14:paraId="1A3F2780" w14:textId="77777777" w:rsidR="00FA0C89" w:rsidRPr="00A60E0F" w:rsidRDefault="00FA0C89" w:rsidP="00FA0C89">
      <w:pPr>
        <w:widowControl w:val="0"/>
        <w:autoSpaceDE w:val="0"/>
        <w:autoSpaceDN w:val="0"/>
        <w:adjustRightInd w:val="0"/>
        <w:ind w:left="360" w:hanging="360"/>
        <w:rPr>
          <w:rFonts w:ascii="Garamond" w:eastAsia="MS-Mincho" w:hAnsi="Garamond"/>
          <w:b/>
          <w:sz w:val="22"/>
          <w:szCs w:val="22"/>
        </w:rPr>
      </w:pPr>
    </w:p>
    <w:p w14:paraId="03DB1AEB"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Zhu, L., Groccia, C., Taylor, J., Buchanan, A., &amp; Rudisill, M. E. (2006). </w:t>
      </w:r>
      <w:r w:rsidRPr="00A60E0F">
        <w:rPr>
          <w:rFonts w:ascii="Garamond" w:eastAsia="MS-Mincho" w:hAnsi="Garamond"/>
          <w:i/>
          <w:sz w:val="22"/>
          <w:szCs w:val="22"/>
        </w:rPr>
        <w:t>Global Bridges Project</w:t>
      </w:r>
      <w:r w:rsidRPr="00A60E0F">
        <w:rPr>
          <w:rFonts w:ascii="Garamond" w:eastAsia="MS-Mincho" w:hAnsi="Garamond"/>
          <w:sz w:val="22"/>
          <w:szCs w:val="22"/>
        </w:rPr>
        <w:t>. Presented to the Eastern Educational Research Association. Hilton Head, SC.</w:t>
      </w:r>
    </w:p>
    <w:p w14:paraId="07A44C71"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p>
    <w:p w14:paraId="45153ED4"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Wall, S. J. &amp; </w:t>
      </w: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(2005). The effect of physical activity on atypical cortisol levels in toddlers attending full-time daycare. 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xml:space="preserve">, Northern Illinois University, Illinois. </w:t>
      </w:r>
    </w:p>
    <w:p w14:paraId="5B181232"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p>
    <w:p w14:paraId="457EF76F" w14:textId="77777777" w:rsidR="00FA0C89" w:rsidRPr="00A60E0F" w:rsidRDefault="00FA0C89" w:rsidP="00FA0C89">
      <w:pPr>
        <w:widowControl w:val="0"/>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Schilling, T., </w:t>
      </w:r>
      <w:r w:rsidRPr="00A60E0F">
        <w:rPr>
          <w:rFonts w:ascii="Garamond" w:eastAsia="MS-Mincho" w:hAnsi="Garamond"/>
          <w:b/>
          <w:sz w:val="22"/>
          <w:szCs w:val="22"/>
        </w:rPr>
        <w:t>Rudisill, M. E</w:t>
      </w:r>
      <w:r w:rsidRPr="00A60E0F">
        <w:rPr>
          <w:rFonts w:ascii="Garamond" w:eastAsia="MS-Mincho" w:hAnsi="Garamond"/>
          <w:sz w:val="22"/>
          <w:szCs w:val="22"/>
        </w:rPr>
        <w:t xml:space="preserve">., &amp; Wall, S. J. (2004). Tots in Action! P.E. for Preschoolers. Presented to NASPE/COPEC, </w:t>
      </w:r>
      <w:r w:rsidRPr="00A60E0F">
        <w:rPr>
          <w:rFonts w:ascii="Garamond" w:eastAsia="MS-Mincho" w:hAnsi="Garamond"/>
          <w:i/>
          <w:sz w:val="22"/>
          <w:szCs w:val="22"/>
        </w:rPr>
        <w:t>American Alliance for Health, Physical Educaiton, Recreation, and Dance</w:t>
      </w:r>
      <w:r w:rsidRPr="00A60E0F">
        <w:rPr>
          <w:rFonts w:ascii="Garamond" w:eastAsia="MS-Mincho" w:hAnsi="Garamond"/>
          <w:sz w:val="22"/>
          <w:szCs w:val="22"/>
        </w:rPr>
        <w:t>, New Orleans, Louisiana.</w:t>
      </w:r>
    </w:p>
    <w:p w14:paraId="32E72D0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60"/>
        <w:rPr>
          <w:rFonts w:ascii="Garamond" w:eastAsia="MS-Mincho" w:hAnsi="Garamond"/>
          <w:sz w:val="22"/>
          <w:szCs w:val="22"/>
        </w:rPr>
      </w:pPr>
    </w:p>
    <w:p w14:paraId="69B80963" w14:textId="77777777" w:rsidR="00FA0C89" w:rsidRPr="00A60E0F" w:rsidRDefault="00FA0C89" w:rsidP="00FA0C89">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Howard, C. H., &amp; </w:t>
      </w: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(2003). Fine and Sensory Motor Intervention: Infants at-risk of developmental delays. 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xml:space="preserve">, Ohio State University, Columbus, Ohio. </w:t>
      </w:r>
    </w:p>
    <w:p w14:paraId="544D079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2A29D40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Goodway, J. D. &amp; Stodden, D.</w:t>
      </w:r>
      <w:r w:rsidRPr="00A60E0F">
        <w:rPr>
          <w:rFonts w:ascii="Garamond" w:eastAsia="MS-Mincho" w:hAnsi="Garamond"/>
          <w:b/>
          <w:sz w:val="22"/>
          <w:szCs w:val="22"/>
        </w:rPr>
        <w:t xml:space="preserve"> </w:t>
      </w:r>
      <w:r w:rsidRPr="00A60E0F">
        <w:rPr>
          <w:rFonts w:ascii="Garamond" w:eastAsia="MS-Mincho" w:hAnsi="Garamond"/>
          <w:sz w:val="22"/>
          <w:szCs w:val="22"/>
        </w:rPr>
        <w:t xml:space="preserve">(2003). Unit of analysis: Publication concerns and issues. 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xml:space="preserve">, Ohio State University, Columbus, Ohio. </w:t>
      </w:r>
    </w:p>
    <w:p w14:paraId="21B8AB2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448B9685"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Wall, S., </w:t>
      </w:r>
      <w:r w:rsidRPr="00A60E0F">
        <w:rPr>
          <w:rFonts w:ascii="Garamond" w:eastAsia="MS-Mincho" w:hAnsi="Garamond"/>
          <w:b/>
          <w:sz w:val="22"/>
          <w:szCs w:val="22"/>
        </w:rPr>
        <w:t>Rudisill, M.E.</w:t>
      </w:r>
      <w:r w:rsidRPr="00A60E0F">
        <w:rPr>
          <w:rFonts w:ascii="Garamond" w:eastAsia="MS-Mincho" w:hAnsi="Garamond"/>
          <w:sz w:val="22"/>
          <w:szCs w:val="22"/>
        </w:rPr>
        <w:t>, McAlister, R. (2002). Balance and early childhood interventions.</w:t>
      </w:r>
      <w:r w:rsidRPr="00A60E0F">
        <w:rPr>
          <w:rFonts w:ascii="Garamond" w:eastAsia="MS-Mincho" w:hAnsi="Garamond"/>
          <w:b/>
          <w:sz w:val="22"/>
          <w:szCs w:val="22"/>
        </w:rPr>
        <w:t xml:space="preserve"> </w:t>
      </w:r>
      <w:r w:rsidRPr="00A60E0F">
        <w:rPr>
          <w:rFonts w:ascii="Garamond" w:eastAsia="MS-Mincho" w:hAnsi="Garamond"/>
          <w:sz w:val="22"/>
          <w:szCs w:val="22"/>
        </w:rPr>
        <w:t xml:space="preserve">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University of Texas, Austin, Texas.</w:t>
      </w:r>
    </w:p>
    <w:p w14:paraId="3A1A367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 xml:space="preserve">  </w:t>
      </w:r>
    </w:p>
    <w:p w14:paraId="1AA9793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r w:rsidRPr="00A60E0F">
        <w:rPr>
          <w:rFonts w:ascii="Garamond" w:eastAsia="MS-Mincho" w:hAnsi="Garamond"/>
          <w:sz w:val="22"/>
          <w:szCs w:val="22"/>
        </w:rPr>
        <w:t xml:space="preserve">Buchanan, A., </w:t>
      </w:r>
      <w:r w:rsidRPr="00A60E0F">
        <w:rPr>
          <w:rFonts w:ascii="Garamond" w:eastAsia="MS-Mincho" w:hAnsi="Garamond"/>
          <w:b/>
          <w:sz w:val="22"/>
          <w:szCs w:val="22"/>
        </w:rPr>
        <w:t>Rudisill, M.E.</w:t>
      </w:r>
      <w:r w:rsidRPr="00A60E0F">
        <w:rPr>
          <w:rFonts w:ascii="Garamond" w:eastAsia="MS-Mincho" w:hAnsi="Garamond"/>
          <w:sz w:val="22"/>
          <w:szCs w:val="22"/>
        </w:rPr>
        <w:t xml:space="preserve">, Read, M., &amp; Balwin, S. (2002). Service-learning as scholarship. Presented to the </w:t>
      </w:r>
      <w:r w:rsidRPr="00A60E0F">
        <w:rPr>
          <w:rFonts w:ascii="Garamond" w:eastAsia="MS-Mincho" w:hAnsi="Garamond"/>
          <w:i/>
          <w:sz w:val="22"/>
          <w:szCs w:val="22"/>
        </w:rPr>
        <w:t>2</w:t>
      </w:r>
      <w:r w:rsidRPr="00A60E0F">
        <w:rPr>
          <w:rFonts w:ascii="Garamond" w:eastAsia="MS-Mincho" w:hAnsi="Garamond"/>
          <w:i/>
          <w:sz w:val="22"/>
          <w:szCs w:val="22"/>
          <w:vertAlign w:val="superscript"/>
        </w:rPr>
        <w:t>nd</w:t>
      </w:r>
      <w:r w:rsidRPr="00A60E0F">
        <w:rPr>
          <w:rFonts w:ascii="Garamond" w:eastAsia="MS-Mincho" w:hAnsi="Garamond"/>
          <w:i/>
          <w:sz w:val="22"/>
          <w:szCs w:val="22"/>
        </w:rPr>
        <w:t xml:space="preserve"> Annual International Conference - Advances in Service Learning Research</w:t>
      </w:r>
      <w:r w:rsidRPr="00A60E0F">
        <w:rPr>
          <w:rFonts w:ascii="Garamond" w:eastAsia="MS-Mincho" w:hAnsi="Garamond"/>
          <w:sz w:val="22"/>
          <w:szCs w:val="22"/>
        </w:rPr>
        <w:t>, Nashville, Tennessee.</w:t>
      </w:r>
    </w:p>
    <w:p w14:paraId="729CB72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012A6002"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r w:rsidRPr="00A60E0F">
        <w:rPr>
          <w:rFonts w:ascii="Garamond" w:eastAsia="MS-Mincho" w:hAnsi="Garamond"/>
          <w:sz w:val="22"/>
          <w:szCs w:val="22"/>
        </w:rPr>
        <w:t xml:space="preserve">Adalbornsson, C.F. &amp; </w:t>
      </w:r>
      <w:r w:rsidRPr="00A60E0F">
        <w:rPr>
          <w:rFonts w:ascii="Garamond" w:eastAsia="MS-Mincho" w:hAnsi="Garamond"/>
          <w:b/>
          <w:sz w:val="22"/>
          <w:szCs w:val="22"/>
        </w:rPr>
        <w:t>Rudisill, M.E.</w:t>
      </w:r>
      <w:r w:rsidRPr="00A60E0F">
        <w:rPr>
          <w:rFonts w:ascii="Garamond" w:eastAsia="MS-Mincho" w:hAnsi="Garamond"/>
          <w:sz w:val="22"/>
          <w:szCs w:val="22"/>
        </w:rPr>
        <w:t xml:space="preserve"> (2002). Effects of a motor skill intervention on infants exposed to deprived environmental conditions.  Presented to the </w:t>
      </w:r>
      <w:r w:rsidRPr="00A60E0F">
        <w:rPr>
          <w:rFonts w:ascii="Garamond" w:eastAsia="MS-Mincho" w:hAnsi="Garamond"/>
          <w:i/>
          <w:sz w:val="22"/>
          <w:szCs w:val="22"/>
        </w:rPr>
        <w:t>International Conference on Infant Studies</w:t>
      </w:r>
      <w:r w:rsidRPr="00A60E0F">
        <w:rPr>
          <w:rFonts w:ascii="Garamond" w:eastAsia="MS-Mincho" w:hAnsi="Garamond"/>
          <w:sz w:val="22"/>
          <w:szCs w:val="22"/>
        </w:rPr>
        <w:t>, Toronto, Canada.</w:t>
      </w:r>
    </w:p>
    <w:p w14:paraId="51B1D94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p>
    <w:p w14:paraId="2EEA887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Clements, R., Pica, R. Pivarnik, J. (2002). Active Start: Physical Activity Guidelines for Birth to Five. Presented to the</w:t>
      </w:r>
      <w:r w:rsidRPr="00A60E0F">
        <w:rPr>
          <w:rFonts w:ascii="Garamond" w:eastAsia="MS-Mincho" w:hAnsi="Garamond"/>
          <w:b/>
          <w:sz w:val="22"/>
          <w:szCs w:val="22"/>
        </w:rPr>
        <w:t xml:space="preserv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San Diego, California.</w:t>
      </w:r>
    </w:p>
    <w:p w14:paraId="7681F73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72F6362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Goodway, J.D., Wall, S.J., &amp; Savage, H. (2001). Fundamental motor skill performance of young children: Strategies for meeting </w:t>
      </w:r>
      <w:r w:rsidRPr="00A60E0F">
        <w:rPr>
          <w:rFonts w:ascii="Garamond" w:eastAsia="MS-Mincho" w:hAnsi="Garamond"/>
          <w:i/>
          <w:sz w:val="22"/>
          <w:szCs w:val="22"/>
        </w:rPr>
        <w:t>Active Start</w:t>
      </w:r>
      <w:r w:rsidRPr="00A60E0F">
        <w:rPr>
          <w:rFonts w:ascii="Garamond" w:eastAsia="MS-Mincho" w:hAnsi="Garamond"/>
          <w:sz w:val="22"/>
          <w:szCs w:val="22"/>
        </w:rPr>
        <w:t xml:space="preserve"> guidelines. Presented to the </w:t>
      </w:r>
      <w:r w:rsidRPr="00A60E0F">
        <w:rPr>
          <w:rFonts w:ascii="Garamond" w:eastAsia="MS-Mincho" w:hAnsi="Garamond"/>
          <w:i/>
          <w:sz w:val="22"/>
          <w:szCs w:val="22"/>
        </w:rPr>
        <w:t>Motor Development Research Consortium</w:t>
      </w:r>
      <w:r w:rsidRPr="00A60E0F">
        <w:rPr>
          <w:rFonts w:ascii="Garamond" w:eastAsia="MS-Mincho" w:hAnsi="Garamond"/>
          <w:sz w:val="22"/>
          <w:szCs w:val="22"/>
        </w:rPr>
        <w:t xml:space="preserve">, University of Michigan, Ann Arbor, Michigan. </w:t>
      </w:r>
    </w:p>
    <w:p w14:paraId="6A89288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2AE578B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(2001). The importance of early motor intervention for development. Presented to physical therapy specialists at </w:t>
      </w:r>
      <w:r w:rsidRPr="00A60E0F">
        <w:rPr>
          <w:rFonts w:ascii="Garamond" w:eastAsia="MS-Mincho" w:hAnsi="Garamond"/>
          <w:i/>
          <w:sz w:val="22"/>
          <w:szCs w:val="22"/>
        </w:rPr>
        <w:t>Methodist College of Piracicaba</w:t>
      </w:r>
      <w:r w:rsidRPr="00A60E0F">
        <w:rPr>
          <w:rFonts w:ascii="Garamond" w:eastAsia="MS-Mincho" w:hAnsi="Garamond"/>
          <w:sz w:val="22"/>
          <w:szCs w:val="22"/>
        </w:rPr>
        <w:t>, Porto Alegre, Brazil.</w:t>
      </w:r>
    </w:p>
    <w:p w14:paraId="40552055"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1CC62F8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(2001). Early childhood motor development: Current research and issues. Presented to the </w:t>
      </w:r>
      <w:r w:rsidRPr="00A60E0F">
        <w:rPr>
          <w:rFonts w:ascii="Garamond" w:eastAsia="MS-Mincho" w:hAnsi="Garamond"/>
          <w:i/>
          <w:sz w:val="22"/>
          <w:szCs w:val="22"/>
        </w:rPr>
        <w:t>Universidade Federal do Rio Grande do Sul - Escola de Educacao Fisica</w:t>
      </w:r>
      <w:r w:rsidRPr="00A60E0F">
        <w:rPr>
          <w:rFonts w:ascii="Garamond" w:eastAsia="MS-Mincho" w:hAnsi="Garamond"/>
          <w:sz w:val="22"/>
          <w:szCs w:val="22"/>
        </w:rPr>
        <w:t>, Porto Alegre, Brazil.</w:t>
      </w:r>
    </w:p>
    <w:p w14:paraId="7A1A0EE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54BBA5D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lastRenderedPageBreak/>
        <w:t xml:space="preserve">Buchanan, A., Baldwin, S. &amp;  </w:t>
      </w:r>
      <w:r w:rsidRPr="00A60E0F">
        <w:rPr>
          <w:rFonts w:ascii="Garamond" w:eastAsia="MS-Mincho" w:hAnsi="Garamond"/>
          <w:b/>
          <w:sz w:val="22"/>
          <w:szCs w:val="22"/>
        </w:rPr>
        <w:t>Rudisill, M.E.</w:t>
      </w:r>
      <w:r w:rsidRPr="00A60E0F">
        <w:rPr>
          <w:rFonts w:ascii="Garamond" w:eastAsia="MS-Mincho" w:hAnsi="Garamond"/>
          <w:sz w:val="22"/>
          <w:szCs w:val="22"/>
        </w:rPr>
        <w:t xml:space="preserve">, (2001). Mission possible: Service learning as scholarship and best practice in teacher education. Presented to the </w:t>
      </w:r>
      <w:r w:rsidRPr="00A60E0F">
        <w:rPr>
          <w:rFonts w:ascii="Garamond" w:eastAsia="MS-Mincho" w:hAnsi="Garamond"/>
          <w:i/>
          <w:sz w:val="22"/>
          <w:szCs w:val="22"/>
        </w:rPr>
        <w:t>Association of Teacher Educators</w:t>
      </w:r>
      <w:r w:rsidRPr="00A60E0F">
        <w:rPr>
          <w:rFonts w:ascii="Garamond" w:eastAsia="MS-Mincho" w:hAnsi="Garamond"/>
          <w:sz w:val="22"/>
          <w:szCs w:val="22"/>
        </w:rPr>
        <w:t xml:space="preserve">, New Orleans, Louisiana. </w:t>
      </w:r>
    </w:p>
    <w:p w14:paraId="3DD5F9C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p>
    <w:p w14:paraId="54DD1F5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&amp; Buchanan, B. (2001). NASPE--half-day workshop presentation —  Service learning in motor development: Perspectives from across the lifespan.</w:t>
      </w:r>
      <w:r w:rsidRPr="00A60E0F">
        <w:rPr>
          <w:rFonts w:ascii="Garamond" w:eastAsia="MS-Mincho" w:hAnsi="Garamond"/>
          <w:b/>
          <w:sz w:val="22"/>
          <w:szCs w:val="22"/>
        </w:rPr>
        <w:t xml:space="preserve"> </w:t>
      </w:r>
      <w:r w:rsidRPr="00A60E0F">
        <w:rPr>
          <w:rFonts w:ascii="Garamond" w:eastAsia="MS-Mincho" w:hAnsi="Garamond"/>
          <w:sz w:val="22"/>
          <w:szCs w:val="22"/>
        </w:rPr>
        <w:t>Presented to the</w:t>
      </w:r>
      <w:r w:rsidRPr="00A60E0F">
        <w:rPr>
          <w:rFonts w:ascii="Garamond" w:eastAsia="MS-Mincho" w:hAnsi="Garamond"/>
          <w:b/>
          <w:sz w:val="22"/>
          <w:szCs w:val="22"/>
        </w:rPr>
        <w:t xml:space="preserv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Cincinnati, Ohio.</w:t>
      </w:r>
    </w:p>
    <w:p w14:paraId="4209103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sz w:val="22"/>
          <w:szCs w:val="22"/>
        </w:rPr>
      </w:pPr>
    </w:p>
    <w:p w14:paraId="70C02196"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r w:rsidRPr="00A60E0F">
        <w:rPr>
          <w:rFonts w:ascii="Garamond" w:eastAsia="MS-Mincho" w:hAnsi="Garamond"/>
          <w:sz w:val="22"/>
          <w:szCs w:val="22"/>
        </w:rPr>
        <w:t>Clark, J.,</w:t>
      </w:r>
      <w:r w:rsidRPr="00A60E0F">
        <w:rPr>
          <w:rFonts w:ascii="Garamond" w:eastAsia="MS-Mincho" w:hAnsi="Garamond"/>
          <w:b/>
          <w:sz w:val="22"/>
          <w:szCs w:val="22"/>
        </w:rPr>
        <w:t xml:space="preserve"> Rudisill, M.E.</w:t>
      </w:r>
      <w:r w:rsidRPr="00A60E0F">
        <w:rPr>
          <w:rFonts w:ascii="Garamond" w:eastAsia="MS-Mincho" w:hAnsi="Garamond"/>
          <w:sz w:val="22"/>
          <w:szCs w:val="22"/>
        </w:rPr>
        <w:t>, &amp; Meaney, K. (2001). NASPE--symposium  presentation — National standards for motor development.</w:t>
      </w:r>
      <w:r w:rsidRPr="00A60E0F">
        <w:rPr>
          <w:rFonts w:ascii="Garamond" w:eastAsia="MS-Mincho" w:hAnsi="Garamond"/>
          <w:b/>
          <w:sz w:val="22"/>
          <w:szCs w:val="22"/>
        </w:rPr>
        <w:t xml:space="preserve"> </w:t>
      </w:r>
      <w:r w:rsidRPr="00A60E0F">
        <w:rPr>
          <w:rFonts w:ascii="Garamond" w:eastAsia="MS-Mincho" w:hAnsi="Garamond"/>
          <w:sz w:val="22"/>
          <w:szCs w:val="22"/>
        </w:rPr>
        <w:t>Presented to the</w:t>
      </w:r>
      <w:r w:rsidRPr="00A60E0F">
        <w:rPr>
          <w:rFonts w:ascii="Garamond" w:eastAsia="MS-Mincho" w:hAnsi="Garamond"/>
          <w:b/>
          <w:sz w:val="22"/>
          <w:szCs w:val="22"/>
        </w:rPr>
        <w:t xml:space="preserv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Cincinnati, Ohio.</w:t>
      </w:r>
    </w:p>
    <w:p w14:paraId="15D5714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p>
    <w:p w14:paraId="3866848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(2001). Mental preparation, performance enhancement, &amp; behavioral change strategies: What we have learned from the world of sport and exercise. Panel discussion presented to the </w:t>
      </w:r>
      <w:r w:rsidRPr="00A60E0F">
        <w:rPr>
          <w:rFonts w:ascii="Garamond" w:eastAsia="MS-Mincho" w:hAnsi="Garamond"/>
          <w:i/>
          <w:sz w:val="22"/>
          <w:szCs w:val="22"/>
        </w:rPr>
        <w:t>Southeast Theater Conference</w:t>
      </w:r>
      <w:r w:rsidRPr="00A60E0F">
        <w:rPr>
          <w:rFonts w:ascii="Garamond" w:eastAsia="MS-Mincho" w:hAnsi="Garamond"/>
          <w:sz w:val="22"/>
          <w:szCs w:val="22"/>
        </w:rPr>
        <w:t>, Jacksonville, Florida.</w:t>
      </w:r>
    </w:p>
    <w:p w14:paraId="4FF73EE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5B351A8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Clark, J.,</w:t>
      </w:r>
      <w:r w:rsidRPr="00A60E0F">
        <w:rPr>
          <w:rFonts w:ascii="Garamond" w:eastAsia="MS-Mincho" w:hAnsi="Garamond"/>
          <w:b/>
          <w:sz w:val="22"/>
          <w:szCs w:val="22"/>
        </w:rPr>
        <w:t xml:space="preserve"> Rudisill, M.E.</w:t>
      </w:r>
      <w:r w:rsidRPr="00A60E0F">
        <w:rPr>
          <w:rFonts w:ascii="Garamond" w:eastAsia="MS-Mincho" w:hAnsi="Garamond"/>
          <w:sz w:val="22"/>
          <w:szCs w:val="22"/>
        </w:rPr>
        <w:t xml:space="preserve">, Clements, R. Pica, R., &amp; Pivarnik, J. (2000) NASPE Early Childhood Task Force, ACTIVE START Guidelines: Birth to Five, Symposium presented to the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Orlando, Florida.</w:t>
      </w:r>
    </w:p>
    <w:p w14:paraId="1F479B7D"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p>
    <w:p w14:paraId="1924DA36"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&amp; Weimar, W., *Stodden, D., *Adalbjornsson, C., *Martin, E. H. Goodway, J. D. (2000). Cue words  and skill acquisition.  Presented to the </w:t>
      </w:r>
      <w:r w:rsidRPr="00A60E0F">
        <w:rPr>
          <w:rFonts w:ascii="Garamond" w:eastAsia="MS-Mincho" w:hAnsi="Garamond"/>
          <w:i/>
          <w:sz w:val="22"/>
          <w:szCs w:val="22"/>
        </w:rPr>
        <w:t xml:space="preserve">Motor Development Research Consortium, </w:t>
      </w:r>
      <w:r w:rsidRPr="00A60E0F">
        <w:rPr>
          <w:rFonts w:ascii="Garamond" w:eastAsia="MS-Mincho" w:hAnsi="Garamond"/>
          <w:sz w:val="22"/>
          <w:szCs w:val="22"/>
        </w:rPr>
        <w:t>Bowling Green</w:t>
      </w:r>
      <w:r w:rsidRPr="00A60E0F">
        <w:rPr>
          <w:rFonts w:ascii="Garamond" w:eastAsia="MS-Mincho" w:hAnsi="Garamond"/>
          <w:i/>
          <w:sz w:val="22"/>
          <w:szCs w:val="22"/>
        </w:rPr>
        <w:t xml:space="preserve"> </w:t>
      </w:r>
      <w:r w:rsidRPr="00A60E0F">
        <w:rPr>
          <w:rFonts w:ascii="Garamond" w:eastAsia="MS-Mincho" w:hAnsi="Garamond"/>
          <w:sz w:val="22"/>
          <w:szCs w:val="22"/>
        </w:rPr>
        <w:t>University, Bowling Green, Ohio.</w:t>
      </w:r>
    </w:p>
    <w:p w14:paraId="35D40E4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233395C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Goodway, J.D., *Savage, H., &amp; </w:t>
      </w:r>
      <w:r w:rsidRPr="00A60E0F">
        <w:rPr>
          <w:rFonts w:ascii="Garamond" w:eastAsia="MS-Mincho" w:hAnsi="Garamond"/>
          <w:b/>
          <w:sz w:val="22"/>
          <w:szCs w:val="22"/>
        </w:rPr>
        <w:t>Rudisill, M.E.</w:t>
      </w:r>
      <w:r w:rsidRPr="00A60E0F">
        <w:rPr>
          <w:rFonts w:ascii="Garamond" w:eastAsia="MS-Mincho" w:hAnsi="Garamond"/>
          <w:sz w:val="22"/>
          <w:szCs w:val="22"/>
        </w:rPr>
        <w:t xml:space="preserve"> (2000).  Perceptions of motor skill competence of young children. Presented to the </w:t>
      </w:r>
      <w:r w:rsidRPr="00A60E0F">
        <w:rPr>
          <w:rFonts w:ascii="Garamond" w:eastAsia="MS-Mincho" w:hAnsi="Garamond"/>
          <w:i/>
          <w:sz w:val="22"/>
          <w:szCs w:val="22"/>
        </w:rPr>
        <w:t xml:space="preserve">Motor Development Research Consortium, </w:t>
      </w:r>
      <w:r w:rsidRPr="00A60E0F">
        <w:rPr>
          <w:rFonts w:ascii="Garamond" w:eastAsia="MS-Mincho" w:hAnsi="Garamond"/>
          <w:sz w:val="22"/>
          <w:szCs w:val="22"/>
        </w:rPr>
        <w:t>Bowling Green</w:t>
      </w:r>
      <w:r w:rsidRPr="00A60E0F">
        <w:rPr>
          <w:rFonts w:ascii="Garamond" w:eastAsia="MS-Mincho" w:hAnsi="Garamond"/>
          <w:i/>
          <w:sz w:val="22"/>
          <w:szCs w:val="22"/>
        </w:rPr>
        <w:t xml:space="preserve"> </w:t>
      </w:r>
      <w:r w:rsidRPr="00A60E0F">
        <w:rPr>
          <w:rFonts w:ascii="Garamond" w:eastAsia="MS-Mincho" w:hAnsi="Garamond"/>
          <w:sz w:val="22"/>
          <w:szCs w:val="22"/>
        </w:rPr>
        <w:t>University, Bowling Green, Ohio.</w:t>
      </w:r>
    </w:p>
    <w:p w14:paraId="0D05B5AF"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sz w:val="22"/>
          <w:szCs w:val="22"/>
        </w:rPr>
      </w:pPr>
    </w:p>
    <w:p w14:paraId="2F17AB8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&amp; *Adalbjornsson, C., Goodway, J.D., &amp; *Valentini, N. C. (1999). Mastery motivational climate effectiveness: Does everyone benefit? Presented to the </w:t>
      </w:r>
      <w:r w:rsidRPr="00A60E0F">
        <w:rPr>
          <w:rFonts w:ascii="Garamond" w:eastAsia="MS-Mincho" w:hAnsi="Garamond"/>
          <w:i/>
          <w:sz w:val="22"/>
          <w:szCs w:val="22"/>
        </w:rPr>
        <w:t xml:space="preserve">Motor Development Research Consortium, </w:t>
      </w:r>
      <w:r w:rsidRPr="00A60E0F">
        <w:rPr>
          <w:rFonts w:ascii="Garamond" w:eastAsia="MS-Mincho" w:hAnsi="Garamond"/>
          <w:sz w:val="22"/>
          <w:szCs w:val="22"/>
        </w:rPr>
        <w:t>University of Wisconsin, Madison, Wisconsin.</w:t>
      </w:r>
    </w:p>
    <w:p w14:paraId="3A1B3EC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4244BDC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Goodway, J.D., *Savage, H., </w:t>
      </w:r>
      <w:r w:rsidRPr="00A60E0F">
        <w:rPr>
          <w:rFonts w:ascii="Garamond" w:eastAsia="MS-Mincho" w:hAnsi="Garamond"/>
          <w:b/>
          <w:sz w:val="22"/>
          <w:szCs w:val="22"/>
        </w:rPr>
        <w:t>Rudisill, M.E.</w:t>
      </w:r>
      <w:r w:rsidRPr="00A60E0F">
        <w:rPr>
          <w:rFonts w:ascii="Garamond" w:eastAsia="MS-Mincho" w:hAnsi="Garamond"/>
          <w:sz w:val="22"/>
          <w:szCs w:val="22"/>
        </w:rPr>
        <w:t xml:space="preserve">, &amp; Thompson-Grim, J.  (1999). The Influence of Instruction on the FMS Development of Young Hispanic Children. Presented to the </w:t>
      </w:r>
      <w:r w:rsidRPr="00A60E0F">
        <w:rPr>
          <w:rFonts w:ascii="Garamond" w:eastAsia="MS-Mincho" w:hAnsi="Garamond"/>
          <w:i/>
          <w:sz w:val="22"/>
          <w:szCs w:val="22"/>
        </w:rPr>
        <w:t xml:space="preserve">Motor Development Research Consortium, </w:t>
      </w:r>
      <w:r w:rsidRPr="00A60E0F">
        <w:rPr>
          <w:rFonts w:ascii="Garamond" w:eastAsia="MS-Mincho" w:hAnsi="Garamond"/>
          <w:sz w:val="22"/>
          <w:szCs w:val="22"/>
        </w:rPr>
        <w:t>University of Wisconsin, Madison, Wisconsin.</w:t>
      </w:r>
    </w:p>
    <w:p w14:paraId="623222F5"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360"/>
        <w:rPr>
          <w:rFonts w:ascii="Garamond" w:eastAsia="MS-Mincho" w:hAnsi="Garamond"/>
          <w:b/>
          <w:sz w:val="22"/>
          <w:szCs w:val="22"/>
        </w:rPr>
      </w:pPr>
      <w:r w:rsidRPr="00A60E0F">
        <w:rPr>
          <w:rFonts w:ascii="Garamond" w:eastAsia="MS-Mincho" w:hAnsi="Garamond"/>
          <w:b/>
          <w:sz w:val="22"/>
          <w:szCs w:val="22"/>
        </w:rPr>
        <w:tab/>
      </w:r>
      <w:r w:rsidRPr="00A60E0F">
        <w:rPr>
          <w:rFonts w:ascii="Garamond" w:eastAsia="MS-Mincho" w:hAnsi="Garamond"/>
          <w:b/>
          <w:sz w:val="22"/>
          <w:szCs w:val="22"/>
        </w:rPr>
        <w:tab/>
      </w:r>
      <w:r w:rsidRPr="00A60E0F">
        <w:rPr>
          <w:rFonts w:ascii="Garamond" w:eastAsia="MS-Mincho" w:hAnsi="Garamond"/>
          <w:b/>
          <w:sz w:val="22"/>
          <w:szCs w:val="22"/>
        </w:rPr>
        <w:tab/>
      </w:r>
      <w:r w:rsidRPr="00A60E0F">
        <w:rPr>
          <w:rFonts w:ascii="Garamond" w:eastAsia="MS-Mincho" w:hAnsi="Garamond"/>
          <w:b/>
          <w:sz w:val="22"/>
          <w:szCs w:val="22"/>
        </w:rPr>
        <w:tab/>
      </w:r>
    </w:p>
    <w:p w14:paraId="387407C4"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Buchanan, A. </w:t>
      </w:r>
      <w:r w:rsidRPr="00A60E0F">
        <w:rPr>
          <w:rFonts w:ascii="Garamond" w:eastAsia="MS-Mincho" w:hAnsi="Garamond"/>
          <w:b/>
          <w:sz w:val="22"/>
          <w:szCs w:val="22"/>
        </w:rPr>
        <w:t>Rudisill, M.E.</w:t>
      </w:r>
      <w:r w:rsidRPr="00A60E0F">
        <w:rPr>
          <w:rFonts w:ascii="Garamond" w:eastAsia="MS-Mincho" w:hAnsi="Garamond"/>
          <w:sz w:val="22"/>
          <w:szCs w:val="22"/>
        </w:rPr>
        <w:t>, *Adalbjornsson, C., &amp; Madden, J. (1999). Adventure Across America: An integrated curriculum. Incorporating a mastery climate into physical education.</w:t>
      </w:r>
      <w:r w:rsidRPr="00A60E0F">
        <w:rPr>
          <w:rFonts w:ascii="Garamond" w:eastAsia="MS-Mincho" w:hAnsi="Garamond"/>
          <w:b/>
          <w:sz w:val="22"/>
          <w:szCs w:val="22"/>
        </w:rPr>
        <w:t xml:space="preserve"> </w:t>
      </w:r>
      <w:r w:rsidRPr="00A60E0F">
        <w:rPr>
          <w:rFonts w:ascii="Garamond" w:eastAsia="MS-Mincho" w:hAnsi="Garamond"/>
          <w:sz w:val="22"/>
          <w:szCs w:val="22"/>
        </w:rPr>
        <w:t xml:space="preserve">Presented to the </w:t>
      </w:r>
      <w:r w:rsidRPr="00A60E0F">
        <w:rPr>
          <w:rFonts w:ascii="Garamond" w:eastAsia="MS-Mincho" w:hAnsi="Garamond"/>
          <w:i/>
          <w:sz w:val="22"/>
          <w:szCs w:val="22"/>
        </w:rPr>
        <w:t>Conference for Researchers and Practitioners of the Pacific Rim</w:t>
      </w:r>
      <w:r w:rsidRPr="00A60E0F">
        <w:rPr>
          <w:rFonts w:ascii="Garamond" w:eastAsia="MS-Mincho" w:hAnsi="Garamond"/>
          <w:sz w:val="22"/>
          <w:szCs w:val="22"/>
        </w:rPr>
        <w:t>, Honolulu, Hawaii.</w:t>
      </w:r>
    </w:p>
    <w:p w14:paraId="565AC038"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728D1243"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Valentini, N.C., Goodway, J.D., &amp; Adalbjornsson, C. (1999). Incorporating a mastery climate into physical education.</w:t>
      </w:r>
      <w:r w:rsidRPr="00A60E0F">
        <w:rPr>
          <w:rFonts w:ascii="Garamond" w:eastAsia="MS-Mincho" w:hAnsi="Garamond"/>
          <w:b/>
          <w:sz w:val="22"/>
          <w:szCs w:val="22"/>
        </w:rPr>
        <w:t xml:space="preserve"> </w:t>
      </w:r>
      <w:r w:rsidRPr="00A60E0F">
        <w:rPr>
          <w:rFonts w:ascii="Garamond" w:eastAsia="MS-Mincho" w:hAnsi="Garamond"/>
          <w:sz w:val="22"/>
          <w:szCs w:val="22"/>
        </w:rPr>
        <w:t xml:space="preserve">Presented to the </w:t>
      </w:r>
      <w:r w:rsidRPr="00A60E0F">
        <w:rPr>
          <w:rFonts w:ascii="Garamond" w:eastAsia="MS-Mincho" w:hAnsi="Garamond"/>
          <w:i/>
          <w:sz w:val="22"/>
          <w:szCs w:val="22"/>
        </w:rPr>
        <w:t>Conference for Researchers and Practitioners of the Pacific Rim</w:t>
      </w:r>
      <w:r w:rsidRPr="00A60E0F">
        <w:rPr>
          <w:rFonts w:ascii="Garamond" w:eastAsia="MS-Mincho" w:hAnsi="Garamond"/>
          <w:sz w:val="22"/>
          <w:szCs w:val="22"/>
        </w:rPr>
        <w:t>, Honolulu, Hawaii.</w:t>
      </w:r>
    </w:p>
    <w:p w14:paraId="29028017"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b/>
          <w:sz w:val="22"/>
          <w:szCs w:val="22"/>
        </w:rPr>
      </w:pPr>
    </w:p>
    <w:p w14:paraId="5FF8AD9F"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*Valentini, N.C., &amp; Goodway, J.D. (1999). NASPE Symposium presentation</w:t>
      </w:r>
      <w:r w:rsidRPr="00A60E0F">
        <w:rPr>
          <w:rFonts w:ascii="Garamond" w:eastAsia="MS-Mincho" w:hAnsi="Garamond"/>
          <w:b/>
          <w:sz w:val="22"/>
          <w:szCs w:val="22"/>
        </w:rPr>
        <w:t xml:space="preserve"> — </w:t>
      </w:r>
      <w:r w:rsidRPr="00A60E0F">
        <w:rPr>
          <w:rFonts w:ascii="Garamond" w:eastAsia="MS-Mincho" w:hAnsi="Garamond"/>
          <w:sz w:val="22"/>
          <w:szCs w:val="22"/>
        </w:rPr>
        <w:t>Incorporating mastery climate into physical education: It is developmentally appropriate. Presented to the</w:t>
      </w:r>
      <w:r w:rsidRPr="00A60E0F">
        <w:rPr>
          <w:rFonts w:ascii="Garamond" w:eastAsia="MS-Mincho" w:hAnsi="Garamond"/>
          <w:b/>
          <w:sz w:val="22"/>
          <w:szCs w:val="22"/>
        </w:rPr>
        <w:t xml:space="preserv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Boston, Massachusetts.</w:t>
      </w:r>
    </w:p>
    <w:p w14:paraId="6229A099"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sz w:val="22"/>
          <w:szCs w:val="22"/>
        </w:rPr>
      </w:pPr>
    </w:p>
    <w:p w14:paraId="720306BD"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Goodway, J.D., &amp; *Valentini N.C. (1998). Symposium—Teaching motor learning: What the educator needs to know. Presented to the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Reno, Nevada.</w:t>
      </w:r>
    </w:p>
    <w:p w14:paraId="792675D8"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5383E2F8"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Goodway, J.D., </w:t>
      </w:r>
      <w:r w:rsidRPr="00A60E0F">
        <w:rPr>
          <w:rFonts w:ascii="Garamond" w:eastAsia="MS-Mincho" w:hAnsi="Garamond"/>
          <w:b/>
          <w:sz w:val="22"/>
          <w:szCs w:val="22"/>
        </w:rPr>
        <w:t>Rudisill, M.E.</w:t>
      </w:r>
      <w:r w:rsidRPr="00A60E0F">
        <w:rPr>
          <w:rFonts w:ascii="Garamond" w:eastAsia="MS-Mincho" w:hAnsi="Garamond"/>
          <w:sz w:val="22"/>
          <w:szCs w:val="22"/>
        </w:rPr>
        <w:t xml:space="preserve">, &amp; *Valentini, N.C. (1998). Two Motor Skill Climate Interventions: </w:t>
      </w:r>
      <w:r w:rsidRPr="00A60E0F">
        <w:rPr>
          <w:rFonts w:ascii="Garamond" w:eastAsia="MS-Mincho" w:hAnsi="Garamond"/>
          <w:sz w:val="22"/>
          <w:szCs w:val="22"/>
        </w:rPr>
        <w:lastRenderedPageBreak/>
        <w:t xml:space="preserve">Influence on the development of catching. Presented to the </w:t>
      </w:r>
      <w:r w:rsidRPr="00A60E0F">
        <w:rPr>
          <w:rFonts w:ascii="Garamond" w:eastAsia="MS-Mincho" w:hAnsi="Garamond"/>
          <w:i/>
          <w:sz w:val="22"/>
          <w:szCs w:val="22"/>
        </w:rPr>
        <w:t xml:space="preserve">Motor Development Research Consortium, </w:t>
      </w:r>
      <w:r w:rsidRPr="00A60E0F">
        <w:rPr>
          <w:rFonts w:ascii="Garamond" w:eastAsia="MS-Mincho" w:hAnsi="Garamond"/>
          <w:sz w:val="22"/>
          <w:szCs w:val="22"/>
        </w:rPr>
        <w:t>University of North Carolina-Greensboro, North Carolina.</w:t>
      </w:r>
    </w:p>
    <w:p w14:paraId="05A7158B"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75F239F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*Lawton, E., Hamilton, R., &amp; </w:t>
      </w:r>
      <w:r w:rsidRPr="00A60E0F">
        <w:rPr>
          <w:rFonts w:ascii="Garamond" w:eastAsia="MS-Mincho" w:hAnsi="Garamond"/>
          <w:b/>
          <w:sz w:val="22"/>
          <w:szCs w:val="22"/>
        </w:rPr>
        <w:t>Rudisill, M.E.</w:t>
      </w:r>
      <w:r w:rsidRPr="00A60E0F">
        <w:rPr>
          <w:rFonts w:ascii="Garamond" w:eastAsia="MS-Mincho" w:hAnsi="Garamond"/>
          <w:sz w:val="22"/>
          <w:szCs w:val="22"/>
        </w:rPr>
        <w:t xml:space="preserve"> (1997). Internalexternal locus of control beliefs and selfpacing in elementary school children learning a gross motor task. Presented to the </w:t>
      </w:r>
      <w:r w:rsidRPr="00A60E0F">
        <w:rPr>
          <w:rFonts w:ascii="Garamond" w:eastAsia="MS-Mincho" w:hAnsi="Garamond"/>
          <w:i/>
          <w:sz w:val="22"/>
          <w:szCs w:val="22"/>
        </w:rPr>
        <w:t>New Zealand Association for Research In Education</w:t>
      </w:r>
      <w:r w:rsidRPr="00A60E0F">
        <w:rPr>
          <w:rFonts w:ascii="Garamond" w:eastAsia="MS-Mincho" w:hAnsi="Garamond"/>
          <w:sz w:val="22"/>
          <w:szCs w:val="22"/>
        </w:rPr>
        <w:t>, Auckland, New Zealand.</w:t>
      </w:r>
    </w:p>
    <w:p w14:paraId="68A72CC5"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706D72A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Goodway, J.D., Hamilton, M.L. &amp; </w:t>
      </w:r>
      <w:r w:rsidRPr="00A60E0F">
        <w:rPr>
          <w:rFonts w:ascii="Garamond" w:eastAsia="MS-Mincho" w:hAnsi="Garamond"/>
          <w:b/>
          <w:sz w:val="22"/>
          <w:szCs w:val="22"/>
        </w:rPr>
        <w:t xml:space="preserve">Rudisill, M.E. </w:t>
      </w:r>
      <w:r w:rsidRPr="00A60E0F">
        <w:rPr>
          <w:rFonts w:ascii="Garamond" w:eastAsia="MS-Mincho" w:hAnsi="Garamond"/>
          <w:sz w:val="22"/>
          <w:szCs w:val="22"/>
        </w:rPr>
        <w:t xml:space="preserve">(1997). COPEC Symposium -- Incorporating movement activities across the curriculum: An integrated approach. Presented to the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St. Louis, Missouri.</w:t>
      </w:r>
    </w:p>
    <w:p w14:paraId="31D38E5D"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1C0953A3"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*Valentini, N.C., </w:t>
      </w:r>
      <w:r w:rsidRPr="00A60E0F">
        <w:rPr>
          <w:rFonts w:ascii="Garamond" w:eastAsia="MS-Mincho" w:hAnsi="Garamond"/>
          <w:b/>
          <w:sz w:val="22"/>
          <w:szCs w:val="22"/>
        </w:rPr>
        <w:t>Rudisill, M.E.,</w:t>
      </w:r>
      <w:r w:rsidRPr="00A60E0F">
        <w:rPr>
          <w:rFonts w:ascii="Garamond" w:eastAsia="MS-Mincho" w:hAnsi="Garamond"/>
          <w:sz w:val="22"/>
          <w:szCs w:val="22"/>
        </w:rPr>
        <w:t xml:space="preserve"> &amp; Goodway, J. D. (1997). The effects of a mastery climate intervention on motor skill performance. Presented to the </w:t>
      </w:r>
      <w:r w:rsidRPr="00A60E0F">
        <w:rPr>
          <w:rFonts w:ascii="Garamond" w:eastAsia="MS-Mincho" w:hAnsi="Garamond"/>
          <w:i/>
          <w:sz w:val="22"/>
          <w:szCs w:val="22"/>
        </w:rPr>
        <w:t xml:space="preserve">Motor Development Research Consortium, </w:t>
      </w:r>
      <w:r w:rsidRPr="00A60E0F">
        <w:rPr>
          <w:rFonts w:ascii="Garamond" w:eastAsia="MS-Mincho" w:hAnsi="Garamond"/>
          <w:sz w:val="22"/>
          <w:szCs w:val="22"/>
        </w:rPr>
        <w:t>East Lansing, Michigan.</w:t>
      </w:r>
    </w:p>
    <w:p w14:paraId="2CDA637E"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512792FE"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Overby, L.Y., Hamilton, M.L., Goodway, J.D., &amp; </w:t>
      </w:r>
      <w:r w:rsidRPr="00A60E0F">
        <w:rPr>
          <w:rFonts w:ascii="Garamond" w:eastAsia="MS-Mincho" w:hAnsi="Garamond"/>
          <w:b/>
          <w:sz w:val="22"/>
          <w:szCs w:val="22"/>
        </w:rPr>
        <w:t>Rudisill, M.E.</w:t>
      </w:r>
      <w:r w:rsidRPr="00A60E0F">
        <w:rPr>
          <w:rFonts w:ascii="Garamond" w:eastAsia="MS-Mincho" w:hAnsi="Garamond"/>
          <w:sz w:val="22"/>
          <w:szCs w:val="22"/>
        </w:rPr>
        <w:t xml:space="preserve"> (1996). Symposium presentation -- University, school, and community collaboration and physical activity with children who are at-risk: Issues and implications for conducting and implementing programs. Presented to the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Atlanta, Georgia.</w:t>
      </w:r>
    </w:p>
    <w:p w14:paraId="763EF948"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68EE2548"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Goodway, J.D., Hamilton, M., &amp; </w:t>
      </w:r>
      <w:r w:rsidRPr="00A60E0F">
        <w:rPr>
          <w:rFonts w:ascii="Garamond" w:eastAsia="MS-Mincho" w:hAnsi="Garamond"/>
          <w:b/>
          <w:sz w:val="22"/>
          <w:szCs w:val="22"/>
        </w:rPr>
        <w:t xml:space="preserve">Rudisill, M.E. </w:t>
      </w:r>
      <w:r w:rsidRPr="00A60E0F">
        <w:rPr>
          <w:rFonts w:ascii="Garamond" w:eastAsia="MS-Mincho" w:hAnsi="Garamond"/>
          <w:sz w:val="22"/>
          <w:szCs w:val="22"/>
        </w:rPr>
        <w:t xml:space="preserve">(1996). What’s in a number? Investigating change resulting from motor skill interventions. Presented to the </w:t>
      </w:r>
      <w:r w:rsidRPr="00A60E0F">
        <w:rPr>
          <w:rFonts w:ascii="Garamond" w:eastAsia="MS-Mincho" w:hAnsi="Garamond"/>
          <w:i/>
          <w:sz w:val="22"/>
          <w:szCs w:val="22"/>
        </w:rPr>
        <w:t xml:space="preserve">Motor Development Research Consortium, </w:t>
      </w:r>
      <w:r w:rsidRPr="00A60E0F">
        <w:rPr>
          <w:rFonts w:ascii="Garamond" w:eastAsia="MS-Mincho" w:hAnsi="Garamond"/>
          <w:sz w:val="22"/>
          <w:szCs w:val="22"/>
        </w:rPr>
        <w:t>Indiana University, Bloomington, Indiana.</w:t>
      </w:r>
    </w:p>
    <w:p w14:paraId="13192B2D"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479A2607"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*Friedman, S., Erickson, S., Hamilton, R., Hawkins, J., </w:t>
      </w:r>
      <w:r w:rsidRPr="00A60E0F">
        <w:rPr>
          <w:rFonts w:ascii="Garamond" w:eastAsia="MS-Mincho" w:hAnsi="Garamond"/>
          <w:b/>
          <w:sz w:val="22"/>
          <w:szCs w:val="22"/>
        </w:rPr>
        <w:t>Rudisill, M.E.</w:t>
      </w:r>
      <w:r w:rsidRPr="00A60E0F">
        <w:rPr>
          <w:rFonts w:ascii="Garamond" w:eastAsia="MS-Mincho" w:hAnsi="Garamond"/>
          <w:sz w:val="22"/>
          <w:szCs w:val="22"/>
        </w:rPr>
        <w:t xml:space="preserve">, &amp; Lorence, J. (1995).  The relationship among age, metamemory, and expertise. Presented to the </w:t>
      </w:r>
      <w:r w:rsidRPr="00A60E0F">
        <w:rPr>
          <w:rFonts w:ascii="Garamond" w:eastAsia="MS-Mincho" w:hAnsi="Garamond"/>
          <w:i/>
          <w:sz w:val="22"/>
          <w:szCs w:val="22"/>
        </w:rPr>
        <w:t>American Psychological Society 7th Annual Convention</w:t>
      </w:r>
      <w:r w:rsidRPr="00A60E0F">
        <w:rPr>
          <w:rFonts w:ascii="Garamond" w:eastAsia="MS-Mincho" w:hAnsi="Garamond"/>
          <w:sz w:val="22"/>
          <w:szCs w:val="22"/>
        </w:rPr>
        <w:t>, New York, New York.</w:t>
      </w:r>
    </w:p>
    <w:p w14:paraId="7FB1BBB9"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sz w:val="22"/>
          <w:szCs w:val="22"/>
        </w:rPr>
      </w:pPr>
    </w:p>
    <w:p w14:paraId="607B9899"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*Isaguirre, E., &amp; Einbinder, J. (1992).</w:t>
      </w:r>
      <w:r w:rsidRPr="00A60E0F">
        <w:rPr>
          <w:rFonts w:ascii="Garamond" w:eastAsia="MS-Mincho" w:hAnsi="Garamond"/>
          <w:i/>
          <w:sz w:val="22"/>
          <w:szCs w:val="22"/>
        </w:rPr>
        <w:t xml:space="preserve"> </w:t>
      </w:r>
      <w:r w:rsidRPr="00A60E0F">
        <w:rPr>
          <w:rFonts w:ascii="Garamond" w:eastAsia="MS-Mincho" w:hAnsi="Garamond"/>
          <w:sz w:val="22"/>
          <w:szCs w:val="22"/>
        </w:rPr>
        <w:t>The Paralympics and the United States commitment.</w:t>
      </w:r>
      <w:r w:rsidRPr="00A60E0F">
        <w:rPr>
          <w:rFonts w:ascii="Garamond" w:eastAsia="MS-Mincho" w:hAnsi="Garamond"/>
          <w:i/>
          <w:sz w:val="22"/>
          <w:szCs w:val="22"/>
        </w:rPr>
        <w:t xml:space="preserve"> </w:t>
      </w:r>
      <w:r w:rsidRPr="00A60E0F">
        <w:rPr>
          <w:rFonts w:ascii="Garamond" w:eastAsia="MS-Mincho" w:hAnsi="Garamond"/>
          <w:sz w:val="22"/>
          <w:szCs w:val="22"/>
        </w:rPr>
        <w:t xml:space="preserve">Presented to the 8th Biennial meeting of the </w:t>
      </w:r>
      <w:r w:rsidRPr="00A60E0F">
        <w:rPr>
          <w:rFonts w:ascii="Garamond" w:eastAsia="MS-Mincho" w:hAnsi="Garamond"/>
          <w:i/>
          <w:sz w:val="22"/>
          <w:szCs w:val="22"/>
        </w:rPr>
        <w:t>International Society for Comparative Physical Education and Sport</w:t>
      </w:r>
      <w:r w:rsidRPr="00A60E0F">
        <w:rPr>
          <w:rFonts w:ascii="Garamond" w:eastAsia="MS-Mincho" w:hAnsi="Garamond"/>
          <w:sz w:val="22"/>
          <w:szCs w:val="22"/>
        </w:rPr>
        <w:t>, Houston, Texas.</w:t>
      </w:r>
    </w:p>
    <w:p w14:paraId="009A111C"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sz w:val="22"/>
          <w:szCs w:val="22"/>
        </w:rPr>
      </w:pPr>
    </w:p>
    <w:p w14:paraId="318F0563"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*Standefer, C., Pemberton, C.L., &amp; </w:t>
      </w:r>
      <w:r w:rsidRPr="00A60E0F">
        <w:rPr>
          <w:rFonts w:ascii="Garamond" w:eastAsia="MS-Mincho" w:hAnsi="Garamond"/>
          <w:b/>
          <w:sz w:val="22"/>
          <w:szCs w:val="22"/>
        </w:rPr>
        <w:t xml:space="preserve">Rudisill, M.E. </w:t>
      </w:r>
      <w:r w:rsidRPr="00A60E0F">
        <w:rPr>
          <w:rFonts w:ascii="Garamond" w:eastAsia="MS-Mincho" w:hAnsi="Garamond"/>
          <w:sz w:val="22"/>
          <w:szCs w:val="22"/>
        </w:rPr>
        <w:t>(1987). Socialization of males and females into sport.</w:t>
      </w:r>
      <w:r w:rsidRPr="00A60E0F">
        <w:rPr>
          <w:rFonts w:ascii="Garamond" w:eastAsia="MS-Mincho" w:hAnsi="Garamond"/>
          <w:i/>
          <w:sz w:val="22"/>
          <w:szCs w:val="22"/>
        </w:rPr>
        <w:t xml:space="preserve"> </w:t>
      </w:r>
      <w:r w:rsidRPr="00A60E0F">
        <w:rPr>
          <w:rFonts w:ascii="Garamond" w:eastAsia="MS-Mincho" w:hAnsi="Garamond"/>
          <w:sz w:val="22"/>
          <w:szCs w:val="22"/>
        </w:rPr>
        <w:t xml:space="preserve">Presented at the Central District. Presented to the </w:t>
      </w:r>
      <w:r w:rsidRPr="00A60E0F">
        <w:rPr>
          <w:rFonts w:ascii="Garamond" w:eastAsia="MS-Mincho" w:hAnsi="Garamond"/>
          <w:i/>
          <w:sz w:val="22"/>
          <w:szCs w:val="22"/>
        </w:rPr>
        <w:t>American Alliance for Health, Physical Education, Recreation, and Dance Conference</w:t>
      </w:r>
      <w:r w:rsidRPr="00A60E0F">
        <w:rPr>
          <w:rFonts w:ascii="Garamond" w:eastAsia="MS-Mincho" w:hAnsi="Garamond"/>
          <w:sz w:val="22"/>
          <w:szCs w:val="22"/>
        </w:rPr>
        <w:t>, Kansas City, Missouri.</w:t>
      </w:r>
    </w:p>
    <w:p w14:paraId="56CE72DE"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i/>
          <w:sz w:val="22"/>
          <w:szCs w:val="22"/>
        </w:rPr>
      </w:pPr>
      <w:r w:rsidRPr="00A60E0F">
        <w:rPr>
          <w:rFonts w:ascii="Garamond" w:eastAsia="MS-Mincho" w:hAnsi="Garamond"/>
          <w:b/>
          <w:i/>
          <w:sz w:val="22"/>
          <w:szCs w:val="22"/>
        </w:rPr>
        <w:tab/>
      </w:r>
    </w:p>
    <w:p w14:paraId="49199410"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i/>
          <w:sz w:val="22"/>
          <w:szCs w:val="22"/>
        </w:rPr>
        <w:tab/>
      </w:r>
      <w:r w:rsidRPr="00A60E0F">
        <w:rPr>
          <w:rFonts w:ascii="Garamond" w:eastAsia="MS-Mincho" w:hAnsi="Garamond"/>
          <w:b/>
          <w:i/>
          <w:sz w:val="22"/>
          <w:szCs w:val="22"/>
          <w:u w:val="single"/>
        </w:rPr>
        <w:t>State</w:t>
      </w:r>
    </w:p>
    <w:p w14:paraId="75521110"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sz w:val="22"/>
          <w:szCs w:val="22"/>
          <w:u w:val="single"/>
        </w:rPr>
      </w:pPr>
    </w:p>
    <w:p w14:paraId="68657830"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(2010). Recruiting and retaining minority faculty. Panelist. 4</w:t>
      </w:r>
      <w:r w:rsidRPr="00A60E0F">
        <w:rPr>
          <w:rFonts w:ascii="Garamond" w:eastAsia="MS-Mincho" w:hAnsi="Garamond"/>
          <w:sz w:val="22"/>
          <w:szCs w:val="22"/>
          <w:vertAlign w:val="superscript"/>
        </w:rPr>
        <w:t>th</w:t>
      </w:r>
      <w:r w:rsidRPr="00A60E0F">
        <w:rPr>
          <w:rFonts w:ascii="Garamond" w:eastAsia="MS-Mincho" w:hAnsi="Garamond"/>
          <w:sz w:val="22"/>
          <w:szCs w:val="22"/>
        </w:rPr>
        <w:t xml:space="preserve"> </w:t>
      </w:r>
      <w:r w:rsidRPr="00A60E0F">
        <w:rPr>
          <w:rFonts w:ascii="Garamond" w:eastAsia="MS-Mincho" w:hAnsi="Garamond"/>
          <w:i/>
          <w:sz w:val="22"/>
          <w:szCs w:val="22"/>
        </w:rPr>
        <w:t xml:space="preserve">Annual State-wide Higher Education Diversity Conference. </w:t>
      </w:r>
      <w:r w:rsidRPr="00A60E0F">
        <w:rPr>
          <w:rFonts w:ascii="Garamond" w:eastAsia="MS-Mincho" w:hAnsi="Garamond"/>
          <w:sz w:val="22"/>
          <w:szCs w:val="22"/>
        </w:rPr>
        <w:t>University of Alabama – Huntsville. Alabama.</w:t>
      </w:r>
    </w:p>
    <w:p w14:paraId="17C0C080"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sz w:val="22"/>
          <w:szCs w:val="22"/>
        </w:rPr>
      </w:pPr>
    </w:p>
    <w:p w14:paraId="58A5BA07"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 xml:space="preserve">Rudisill, M.E. </w:t>
      </w:r>
      <w:r w:rsidRPr="00A60E0F">
        <w:rPr>
          <w:rFonts w:ascii="Garamond" w:eastAsia="MS-Mincho" w:hAnsi="Garamond"/>
          <w:sz w:val="22"/>
          <w:szCs w:val="22"/>
        </w:rPr>
        <w:t xml:space="preserve">(2002). Active Start: Guidelines for children birth to five. Presented at the annual meeting of the </w:t>
      </w:r>
      <w:r w:rsidRPr="00A60E0F">
        <w:rPr>
          <w:rFonts w:ascii="Garamond" w:eastAsia="MS-Mincho" w:hAnsi="Garamond"/>
          <w:i/>
          <w:sz w:val="22"/>
          <w:szCs w:val="22"/>
        </w:rPr>
        <w:t>Alabama Association for Health, Physical Education, Recreation, and Dance</w:t>
      </w:r>
      <w:r w:rsidRPr="00A60E0F">
        <w:rPr>
          <w:rFonts w:ascii="Garamond" w:eastAsia="MS-Mincho" w:hAnsi="Garamond"/>
          <w:sz w:val="22"/>
          <w:szCs w:val="22"/>
        </w:rPr>
        <w:t>,</w:t>
      </w:r>
      <w:r w:rsidRPr="00A60E0F">
        <w:rPr>
          <w:rFonts w:ascii="Garamond" w:eastAsia="MS-Mincho" w:hAnsi="Garamond"/>
          <w:b/>
          <w:sz w:val="22"/>
          <w:szCs w:val="22"/>
        </w:rPr>
        <w:t xml:space="preserve"> </w:t>
      </w:r>
      <w:r w:rsidRPr="00A60E0F">
        <w:rPr>
          <w:rFonts w:ascii="Garamond" w:eastAsia="MS-Mincho" w:hAnsi="Garamond"/>
          <w:sz w:val="22"/>
          <w:szCs w:val="22"/>
        </w:rPr>
        <w:t>Birmingham, Alabama.</w:t>
      </w:r>
    </w:p>
    <w:p w14:paraId="68DE7BF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sz w:val="22"/>
          <w:szCs w:val="22"/>
        </w:rPr>
      </w:pPr>
    </w:p>
    <w:p w14:paraId="3A47131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b/>
          <w:sz w:val="22"/>
          <w:szCs w:val="22"/>
        </w:rPr>
      </w:pPr>
      <w:r w:rsidRPr="00A60E0F">
        <w:rPr>
          <w:rFonts w:ascii="Garamond" w:eastAsia="MS-Mincho" w:hAnsi="Garamond"/>
          <w:sz w:val="22"/>
          <w:szCs w:val="22"/>
        </w:rPr>
        <w:t xml:space="preserve">*Cremades, J.G., Zhang, J.J., &amp; </w:t>
      </w:r>
      <w:r w:rsidRPr="00A60E0F">
        <w:rPr>
          <w:rFonts w:ascii="Garamond" w:eastAsia="MS-Mincho" w:hAnsi="Garamond"/>
          <w:b/>
          <w:sz w:val="22"/>
          <w:szCs w:val="22"/>
        </w:rPr>
        <w:t>Rudisill, M.E.</w:t>
      </w:r>
      <w:r w:rsidRPr="00A60E0F">
        <w:rPr>
          <w:rFonts w:ascii="Garamond" w:eastAsia="MS-Mincho" w:hAnsi="Garamond"/>
          <w:sz w:val="22"/>
          <w:szCs w:val="22"/>
        </w:rPr>
        <w:t xml:space="preserve"> (1994). Car phone as a detriment to driving performance:  A simulation study. Presented to the Texas Alliance for Health, Physical Education, Recreation, and Dance Convention, Austin, Texas.</w:t>
      </w:r>
    </w:p>
    <w:p w14:paraId="53B34692"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b/>
          <w:sz w:val="22"/>
          <w:szCs w:val="22"/>
        </w:rPr>
      </w:pPr>
    </w:p>
    <w:p w14:paraId="1FA72F40"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 xml:space="preserve">Rudisill, M.E. </w:t>
      </w:r>
      <w:r w:rsidRPr="00A60E0F">
        <w:rPr>
          <w:rFonts w:ascii="Garamond" w:eastAsia="MS-Mincho" w:hAnsi="Garamond"/>
          <w:sz w:val="22"/>
          <w:szCs w:val="22"/>
        </w:rPr>
        <w:t>(1985). Overcoming perceived failure in a psychomotor task with the use of appropriate attributional manipulations.</w:t>
      </w:r>
      <w:r w:rsidRPr="00A60E0F">
        <w:rPr>
          <w:rFonts w:ascii="Garamond" w:eastAsia="MS-Mincho" w:hAnsi="Garamond"/>
          <w:i/>
          <w:sz w:val="22"/>
          <w:szCs w:val="22"/>
        </w:rPr>
        <w:t xml:space="preserve"> </w:t>
      </w:r>
      <w:r w:rsidRPr="00A60E0F">
        <w:rPr>
          <w:rFonts w:ascii="Garamond" w:eastAsia="MS-Mincho" w:hAnsi="Garamond"/>
          <w:sz w:val="22"/>
          <w:szCs w:val="22"/>
        </w:rPr>
        <w:t xml:space="preserve">Presented at the annual meeting of the </w:t>
      </w:r>
      <w:r w:rsidRPr="00A60E0F">
        <w:rPr>
          <w:rFonts w:ascii="Garamond" w:eastAsia="MS-Mincho" w:hAnsi="Garamond"/>
          <w:i/>
          <w:sz w:val="22"/>
          <w:szCs w:val="22"/>
        </w:rPr>
        <w:t>Florida Association for Health, Physical Education, Recreation, and Dance</w:t>
      </w:r>
      <w:r w:rsidRPr="00A60E0F">
        <w:rPr>
          <w:rFonts w:ascii="Garamond" w:eastAsia="MS-Mincho" w:hAnsi="Garamond"/>
          <w:sz w:val="22"/>
          <w:szCs w:val="22"/>
        </w:rPr>
        <w:t>, Orlando, Florida.</w:t>
      </w:r>
    </w:p>
    <w:p w14:paraId="6BCC666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sz w:val="22"/>
          <w:szCs w:val="22"/>
        </w:rPr>
      </w:pPr>
    </w:p>
    <w:p w14:paraId="1B81EB3E"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rPr>
          <w:rFonts w:ascii="Garamond" w:eastAsia="MS-Mincho" w:hAnsi="Garamond"/>
          <w:b/>
          <w:sz w:val="22"/>
          <w:szCs w:val="22"/>
        </w:rPr>
      </w:pPr>
      <w:r w:rsidRPr="00A60E0F">
        <w:rPr>
          <w:rFonts w:ascii="Garamond" w:eastAsia="MS-Mincho" w:hAnsi="Garamond"/>
          <w:b/>
          <w:sz w:val="22"/>
          <w:szCs w:val="22"/>
          <w:u w:val="single"/>
        </w:rPr>
        <w:t>c. Invited Lectures</w:t>
      </w:r>
    </w:p>
    <w:p w14:paraId="622A7161" w14:textId="77777777" w:rsidR="00FA0C89" w:rsidRPr="00A60E0F" w:rsidRDefault="00FA0C89" w:rsidP="00510E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b/>
          <w:sz w:val="22"/>
          <w:szCs w:val="22"/>
        </w:rPr>
      </w:pPr>
    </w:p>
    <w:p w14:paraId="114C7780" w14:textId="77777777" w:rsidR="00FA0C89"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rPr>
          <w:rFonts w:ascii="Garamond" w:eastAsia="MS-Mincho" w:hAnsi="Garamond"/>
          <w:b/>
          <w:i/>
          <w:sz w:val="22"/>
          <w:szCs w:val="22"/>
          <w:u w:val="single"/>
        </w:rPr>
      </w:pPr>
      <w:r w:rsidRPr="00A60E0F">
        <w:rPr>
          <w:rFonts w:ascii="Garamond" w:eastAsia="MS-Mincho" w:hAnsi="Garamond"/>
          <w:b/>
          <w:i/>
          <w:sz w:val="22"/>
          <w:szCs w:val="22"/>
          <w:u w:val="single"/>
        </w:rPr>
        <w:t>International</w:t>
      </w:r>
    </w:p>
    <w:p w14:paraId="3D911422" w14:textId="77777777" w:rsidR="00510E3D" w:rsidRPr="00A60E0F" w:rsidRDefault="00510E3D"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360"/>
        <w:rPr>
          <w:rFonts w:ascii="Garamond" w:eastAsia="MS-Mincho" w:hAnsi="Garamond"/>
          <w:b/>
          <w:i/>
          <w:sz w:val="22"/>
          <w:szCs w:val="22"/>
          <w:u w:val="single"/>
        </w:rPr>
      </w:pPr>
    </w:p>
    <w:p w14:paraId="01BE43C2" w14:textId="77777777" w:rsidR="00E17B06" w:rsidRDefault="0098463A" w:rsidP="00510E3D">
      <w:pPr>
        <w:widowControl w:val="0"/>
        <w:autoSpaceDE w:val="0"/>
        <w:autoSpaceDN w:val="0"/>
        <w:adjustRightInd w:val="0"/>
        <w:ind w:left="360" w:hanging="360"/>
        <w:rPr>
          <w:rFonts w:ascii="Garamond" w:hAnsi="Garamond"/>
          <w:i/>
          <w:sz w:val="22"/>
          <w:szCs w:val="22"/>
        </w:rPr>
      </w:pPr>
      <w:r w:rsidRPr="000B2314">
        <w:rPr>
          <w:rFonts w:ascii="Garamond" w:hAnsi="Garamond"/>
          <w:b/>
          <w:iCs/>
          <w:sz w:val="22"/>
          <w:szCs w:val="22"/>
        </w:rPr>
        <w:t xml:space="preserve">Rudisill, M. E. </w:t>
      </w:r>
      <w:r w:rsidRPr="000B2314">
        <w:rPr>
          <w:rFonts w:ascii="Garamond" w:hAnsi="Garamond"/>
          <w:iCs/>
          <w:sz w:val="22"/>
          <w:szCs w:val="22"/>
        </w:rPr>
        <w:t>(201</w:t>
      </w:r>
      <w:r w:rsidR="00E17B06">
        <w:rPr>
          <w:rFonts w:ascii="Garamond" w:hAnsi="Garamond"/>
          <w:iCs/>
          <w:sz w:val="22"/>
          <w:szCs w:val="22"/>
        </w:rPr>
        <w:t>7</w:t>
      </w:r>
      <w:r w:rsidRPr="000B2314">
        <w:rPr>
          <w:rFonts w:ascii="Garamond" w:hAnsi="Garamond"/>
          <w:iCs/>
          <w:sz w:val="22"/>
          <w:szCs w:val="22"/>
        </w:rPr>
        <w:t xml:space="preserve">). Autonomy-supportive climates: Motivating children to move and learn. </w:t>
      </w:r>
      <w:r w:rsidR="00E17B06">
        <w:rPr>
          <w:rFonts w:ascii="Garamond" w:hAnsi="Garamond"/>
          <w:iCs/>
          <w:sz w:val="22"/>
          <w:szCs w:val="22"/>
        </w:rPr>
        <w:t>Porta Alegre, Brazil.</w:t>
      </w:r>
    </w:p>
    <w:p w14:paraId="7B3A1010" w14:textId="77777777" w:rsidR="00E17B06" w:rsidRDefault="00E17B06" w:rsidP="00510E3D">
      <w:pPr>
        <w:widowControl w:val="0"/>
        <w:autoSpaceDE w:val="0"/>
        <w:autoSpaceDN w:val="0"/>
        <w:adjustRightInd w:val="0"/>
        <w:ind w:left="360" w:hanging="360"/>
        <w:rPr>
          <w:rFonts w:ascii="Garamond" w:hAnsi="Garamond"/>
          <w:b/>
          <w:color w:val="000000"/>
          <w:sz w:val="22"/>
          <w:szCs w:val="22"/>
        </w:rPr>
      </w:pPr>
    </w:p>
    <w:p w14:paraId="7D87248E" w14:textId="77777777" w:rsidR="00510E3D" w:rsidRPr="00A60E0F" w:rsidRDefault="00510E3D" w:rsidP="00510E3D">
      <w:pPr>
        <w:widowControl w:val="0"/>
        <w:autoSpaceDE w:val="0"/>
        <w:autoSpaceDN w:val="0"/>
        <w:adjustRightInd w:val="0"/>
        <w:ind w:left="360" w:hanging="360"/>
        <w:rPr>
          <w:rFonts w:ascii="Garamond" w:hAnsi="Garamond"/>
          <w:color w:val="000000"/>
          <w:sz w:val="22"/>
          <w:szCs w:val="22"/>
        </w:rPr>
      </w:pPr>
      <w:r w:rsidRPr="00A60E0F">
        <w:rPr>
          <w:rFonts w:ascii="Garamond" w:hAnsi="Garamond"/>
          <w:b/>
          <w:color w:val="000000"/>
          <w:sz w:val="22"/>
          <w:szCs w:val="22"/>
        </w:rPr>
        <w:t xml:space="preserve">Rudisill, M.E., </w:t>
      </w:r>
      <w:r w:rsidRPr="00A60E0F">
        <w:rPr>
          <w:rFonts w:ascii="Garamond" w:hAnsi="Garamond"/>
          <w:color w:val="000000"/>
          <w:sz w:val="22"/>
          <w:szCs w:val="22"/>
        </w:rPr>
        <w:t>(2010).</w:t>
      </w:r>
      <w:r w:rsidRPr="00A60E0F">
        <w:rPr>
          <w:rFonts w:ascii="Garamond" w:hAnsi="Garamond"/>
          <w:b/>
          <w:color w:val="000000"/>
          <w:sz w:val="22"/>
          <w:szCs w:val="22"/>
        </w:rPr>
        <w:t xml:space="preserve"> </w:t>
      </w:r>
      <w:r w:rsidRPr="00A60E0F">
        <w:rPr>
          <w:rFonts w:ascii="Garamond" w:hAnsi="Garamond"/>
          <w:i/>
          <w:color w:val="000000"/>
          <w:sz w:val="22"/>
          <w:szCs w:val="22"/>
        </w:rPr>
        <w:t>Doctoral Studies in Kinesiology</w:t>
      </w:r>
      <w:r w:rsidRPr="00A60E0F">
        <w:rPr>
          <w:rFonts w:ascii="Garamond" w:hAnsi="Garamond"/>
          <w:color w:val="000000"/>
          <w:sz w:val="22"/>
          <w:szCs w:val="22"/>
        </w:rPr>
        <w:t>. National University, Heredia, Costa Rica.</w:t>
      </w:r>
    </w:p>
    <w:p w14:paraId="44925E56" w14:textId="77777777" w:rsidR="00510E3D" w:rsidRDefault="00510E3D" w:rsidP="00FA0C89">
      <w:pPr>
        <w:widowControl w:val="0"/>
        <w:autoSpaceDE w:val="0"/>
        <w:autoSpaceDN w:val="0"/>
        <w:adjustRightInd w:val="0"/>
        <w:ind w:left="360" w:hanging="360"/>
        <w:rPr>
          <w:rFonts w:ascii="Garamond" w:hAnsi="Garamond"/>
          <w:bCs/>
          <w:color w:val="000000"/>
          <w:sz w:val="22"/>
          <w:szCs w:val="22"/>
        </w:rPr>
      </w:pPr>
    </w:p>
    <w:p w14:paraId="3E39E1BC" w14:textId="77777777" w:rsidR="00FA0C89" w:rsidRPr="00A60E0F" w:rsidRDefault="00FA0C89" w:rsidP="00FA0C89">
      <w:pPr>
        <w:widowControl w:val="0"/>
        <w:autoSpaceDE w:val="0"/>
        <w:autoSpaceDN w:val="0"/>
        <w:adjustRightInd w:val="0"/>
        <w:ind w:left="360" w:hanging="360"/>
        <w:rPr>
          <w:rFonts w:ascii="Garamond" w:hAnsi="Garamond"/>
          <w:bCs/>
          <w:color w:val="000000"/>
          <w:sz w:val="22"/>
          <w:szCs w:val="22"/>
        </w:rPr>
      </w:pPr>
      <w:r w:rsidRPr="00A60E0F">
        <w:rPr>
          <w:rFonts w:ascii="Garamond" w:hAnsi="Garamond"/>
          <w:bCs/>
          <w:color w:val="000000"/>
          <w:sz w:val="22"/>
          <w:szCs w:val="22"/>
        </w:rPr>
        <w:t xml:space="preserve">Wadsworth, D. D., Robinson, L. E., </w:t>
      </w:r>
      <w:r w:rsidRPr="00A60E0F">
        <w:rPr>
          <w:rFonts w:ascii="Garamond" w:hAnsi="Garamond"/>
          <w:b/>
          <w:bCs/>
          <w:color w:val="000000"/>
          <w:sz w:val="22"/>
          <w:szCs w:val="22"/>
        </w:rPr>
        <w:t xml:space="preserve">Rudisill, M. E., </w:t>
      </w:r>
      <w:r w:rsidRPr="00A60E0F">
        <w:rPr>
          <w:rFonts w:ascii="Garamond" w:hAnsi="Garamond"/>
          <w:bCs/>
          <w:color w:val="000000"/>
          <w:sz w:val="22"/>
          <w:szCs w:val="22"/>
        </w:rPr>
        <w:t xml:space="preserve"> Logan, S. W.,  Morera, M.,  Daly, C.,  Bount, A., &amp; Hopkins, E.  (2010). </w:t>
      </w:r>
      <w:r w:rsidRPr="00A60E0F">
        <w:rPr>
          <w:rFonts w:ascii="Garamond" w:hAnsi="Garamond"/>
          <w:bCs/>
          <w:i/>
          <w:color w:val="000000"/>
          <w:sz w:val="22"/>
          <w:szCs w:val="22"/>
        </w:rPr>
        <w:t xml:space="preserve">The Influence of Motivational Climates on the Physical Activity in Rural School-age Children. </w:t>
      </w:r>
      <w:r w:rsidRPr="00A60E0F">
        <w:rPr>
          <w:rFonts w:ascii="Garamond" w:hAnsi="Garamond"/>
          <w:bCs/>
          <w:color w:val="000000"/>
          <w:sz w:val="22"/>
          <w:szCs w:val="22"/>
        </w:rPr>
        <w:t>2010</w:t>
      </w:r>
      <w:r w:rsidRPr="00A60E0F">
        <w:rPr>
          <w:rFonts w:ascii="Garamond" w:hAnsi="Garamond"/>
          <w:bCs/>
          <w:i/>
          <w:color w:val="000000"/>
          <w:sz w:val="22"/>
          <w:szCs w:val="22"/>
        </w:rPr>
        <w:t xml:space="preserve"> </w:t>
      </w:r>
      <w:r w:rsidRPr="00A60E0F">
        <w:rPr>
          <w:rFonts w:ascii="Garamond" w:hAnsi="Garamond"/>
          <w:bCs/>
          <w:color w:val="000000"/>
          <w:sz w:val="22"/>
          <w:szCs w:val="22"/>
        </w:rPr>
        <w:t>Global Obesity Summit,</w:t>
      </w:r>
      <w:r w:rsidRPr="00A60E0F">
        <w:rPr>
          <w:rFonts w:ascii="Garamond" w:hAnsi="Garamond"/>
          <w:bCs/>
          <w:i/>
          <w:color w:val="000000"/>
          <w:sz w:val="22"/>
          <w:szCs w:val="22"/>
        </w:rPr>
        <w:t xml:space="preserve"> </w:t>
      </w:r>
      <w:r w:rsidRPr="00A60E0F">
        <w:rPr>
          <w:rFonts w:ascii="Garamond" w:hAnsi="Garamond"/>
          <w:bCs/>
          <w:color w:val="000000"/>
          <w:sz w:val="22"/>
          <w:szCs w:val="22"/>
        </w:rPr>
        <w:t xml:space="preserve">Jackson, MS. </w:t>
      </w:r>
    </w:p>
    <w:p w14:paraId="4D95B0A1" w14:textId="77777777" w:rsidR="00FA0C89" w:rsidRPr="00510E3D" w:rsidRDefault="00FA0C89" w:rsidP="00510E3D">
      <w:pPr>
        <w:widowControl w:val="0"/>
        <w:autoSpaceDE w:val="0"/>
        <w:autoSpaceDN w:val="0"/>
        <w:adjustRightInd w:val="0"/>
        <w:ind w:left="360" w:hanging="360"/>
        <w:rPr>
          <w:rFonts w:ascii="Garamond" w:hAnsi="Garamond"/>
          <w:b/>
          <w:color w:val="000000"/>
          <w:sz w:val="22"/>
          <w:szCs w:val="22"/>
        </w:rPr>
      </w:pPr>
      <w:r w:rsidRPr="00A60E0F">
        <w:rPr>
          <w:rFonts w:ascii="Garamond" w:hAnsi="Garamond"/>
          <w:b/>
          <w:color w:val="000000"/>
          <w:sz w:val="22"/>
          <w:szCs w:val="22"/>
        </w:rPr>
        <w:t xml:space="preserve"> </w:t>
      </w:r>
    </w:p>
    <w:p w14:paraId="02A5E756" w14:textId="77777777" w:rsidR="00FA0C89" w:rsidRPr="00A60E0F" w:rsidRDefault="00FA0C89" w:rsidP="00FA0C89">
      <w:pPr>
        <w:widowControl w:val="0"/>
        <w:tabs>
          <w:tab w:val="left" w:pos="-11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eastAsia="MS-Mincho" w:hAnsi="Garamond"/>
          <w:sz w:val="22"/>
          <w:szCs w:val="22"/>
        </w:rPr>
      </w:pPr>
      <w:r w:rsidRPr="00A60E0F">
        <w:rPr>
          <w:rFonts w:ascii="Garamond" w:hAnsi="Garamond"/>
          <w:b/>
          <w:sz w:val="22"/>
          <w:szCs w:val="22"/>
        </w:rPr>
        <w:t>Rudisill, M. E.</w:t>
      </w:r>
      <w:r w:rsidRPr="00A60E0F">
        <w:rPr>
          <w:rFonts w:ascii="Garamond" w:hAnsi="Garamond"/>
          <w:sz w:val="22"/>
          <w:szCs w:val="22"/>
        </w:rPr>
        <w:t xml:space="preserve"> (2009). Introduction to Assessment: Physical Activity and Health needs of Children and Youth. </w:t>
      </w:r>
      <w:r w:rsidRPr="00A60E0F">
        <w:rPr>
          <w:rFonts w:ascii="Garamond" w:hAnsi="Garamond"/>
          <w:color w:val="000000"/>
          <w:sz w:val="22"/>
          <w:szCs w:val="22"/>
        </w:rPr>
        <w:t xml:space="preserve">Invited Keynote Speaker at the Physical Education and Sport Studies Seminar at </w:t>
      </w:r>
      <w:r w:rsidRPr="00A60E0F">
        <w:rPr>
          <w:rFonts w:ascii="Garamond" w:eastAsia="MS-Mincho" w:hAnsi="Garamond"/>
          <w:sz w:val="22"/>
          <w:szCs w:val="22"/>
        </w:rPr>
        <w:t>National University, Heredia, Costa Rica.</w:t>
      </w:r>
    </w:p>
    <w:p w14:paraId="31A86F5D" w14:textId="77777777" w:rsidR="00FA0C89" w:rsidRPr="00A60E0F" w:rsidRDefault="00FA0C89" w:rsidP="00FA0C89">
      <w:pPr>
        <w:rPr>
          <w:rFonts w:ascii="Garamond" w:hAnsi="Garamond"/>
          <w:sz w:val="22"/>
          <w:szCs w:val="22"/>
        </w:rPr>
      </w:pPr>
    </w:p>
    <w:p w14:paraId="25C50134" w14:textId="77777777" w:rsidR="00FA0C89" w:rsidRPr="00A60E0F" w:rsidRDefault="00FA0C89" w:rsidP="00FA0C89">
      <w:pPr>
        <w:widowControl w:val="0"/>
        <w:tabs>
          <w:tab w:val="left" w:pos="-11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eastAsia="MS-Mincho" w:hAnsi="Garamond"/>
          <w:sz w:val="22"/>
          <w:szCs w:val="22"/>
        </w:rPr>
      </w:pPr>
      <w:r w:rsidRPr="00A60E0F">
        <w:rPr>
          <w:rFonts w:ascii="Garamond" w:hAnsi="Garamond"/>
          <w:b/>
          <w:sz w:val="22"/>
          <w:szCs w:val="22"/>
        </w:rPr>
        <w:t xml:space="preserve">Rudisill, M. E., </w:t>
      </w:r>
      <w:r w:rsidRPr="00A60E0F">
        <w:rPr>
          <w:rFonts w:ascii="Garamond" w:hAnsi="Garamond"/>
          <w:sz w:val="22"/>
          <w:szCs w:val="22"/>
        </w:rPr>
        <w:t xml:space="preserve">Getchell, N., Langendorfer, S., Stodden, D. (2009). </w:t>
      </w:r>
      <w:r w:rsidRPr="00A60E0F">
        <w:rPr>
          <w:rFonts w:ascii="Garamond" w:hAnsi="Garamond"/>
          <w:i/>
          <w:sz w:val="22"/>
          <w:szCs w:val="22"/>
        </w:rPr>
        <w:t>Creating your own Physical Education Props and Equipment - Workshop</w:t>
      </w:r>
      <w:r w:rsidRPr="00A60E0F">
        <w:rPr>
          <w:rFonts w:ascii="Garamond" w:hAnsi="Garamond"/>
          <w:sz w:val="22"/>
          <w:szCs w:val="22"/>
        </w:rPr>
        <w:t xml:space="preserve">. </w:t>
      </w:r>
      <w:r w:rsidRPr="00A60E0F">
        <w:rPr>
          <w:rFonts w:ascii="Garamond" w:hAnsi="Garamond"/>
          <w:color w:val="000000"/>
          <w:sz w:val="22"/>
          <w:szCs w:val="22"/>
        </w:rPr>
        <w:t xml:space="preserve">Invited Keynote Speaker at the Physical Education and Sport Studies Seminar at </w:t>
      </w:r>
      <w:r w:rsidRPr="00A60E0F">
        <w:rPr>
          <w:rFonts w:ascii="Garamond" w:eastAsia="MS-Mincho" w:hAnsi="Garamond"/>
          <w:sz w:val="22"/>
          <w:szCs w:val="22"/>
        </w:rPr>
        <w:t>National University, Heredia, Costa Rica.</w:t>
      </w:r>
    </w:p>
    <w:p w14:paraId="11CBFE23" w14:textId="77777777" w:rsidR="00FA0C89" w:rsidRPr="00A60E0F" w:rsidRDefault="00FA0C89" w:rsidP="00FA0C89">
      <w:pPr>
        <w:widowControl w:val="0"/>
        <w:tabs>
          <w:tab w:val="left" w:pos="-11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eastAsia="MS-Mincho" w:hAnsi="Garamond"/>
          <w:sz w:val="22"/>
          <w:szCs w:val="22"/>
        </w:rPr>
      </w:pPr>
    </w:p>
    <w:p w14:paraId="59E13AD0" w14:textId="77777777" w:rsidR="00FA0C89" w:rsidRPr="00A60E0F" w:rsidRDefault="00FA0C89" w:rsidP="00FA0C89">
      <w:pPr>
        <w:widowControl w:val="0"/>
        <w:tabs>
          <w:tab w:val="left" w:pos="-11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eastAsia="MS-Mincho" w:hAnsi="Garamond"/>
          <w:sz w:val="22"/>
          <w:szCs w:val="22"/>
        </w:rPr>
      </w:pPr>
      <w:r w:rsidRPr="00A60E0F">
        <w:rPr>
          <w:rFonts w:ascii="Garamond" w:hAnsi="Garamond"/>
          <w:sz w:val="22"/>
          <w:szCs w:val="22"/>
        </w:rPr>
        <w:t>Brock, N., Stodden, D.,</w:t>
      </w:r>
      <w:r w:rsidRPr="00A60E0F">
        <w:rPr>
          <w:rFonts w:ascii="Garamond" w:hAnsi="Garamond"/>
          <w:b/>
          <w:sz w:val="22"/>
          <w:szCs w:val="22"/>
        </w:rPr>
        <w:t xml:space="preserve"> Rudisill, M. E.,</w:t>
      </w:r>
      <w:r w:rsidRPr="00A60E0F">
        <w:rPr>
          <w:rFonts w:ascii="Garamond" w:hAnsi="Garamond"/>
          <w:sz w:val="22"/>
          <w:szCs w:val="22"/>
        </w:rPr>
        <w:t xml:space="preserve"> (2009). </w:t>
      </w:r>
      <w:r w:rsidRPr="00A60E0F">
        <w:rPr>
          <w:rFonts w:ascii="Garamond" w:hAnsi="Garamond"/>
          <w:i/>
          <w:sz w:val="22"/>
          <w:szCs w:val="22"/>
        </w:rPr>
        <w:t>Assessment Based on Instruction -</w:t>
      </w:r>
      <w:r w:rsidRPr="00A60E0F">
        <w:rPr>
          <w:rFonts w:ascii="Garamond" w:hAnsi="Garamond"/>
          <w:sz w:val="22"/>
          <w:szCs w:val="22"/>
        </w:rPr>
        <w:t xml:space="preserve">Interpreting Educational Programs to meet the Physical Activity and Health needs of Children and Youth - </w:t>
      </w:r>
      <w:r w:rsidRPr="00A60E0F">
        <w:rPr>
          <w:rFonts w:ascii="Garamond" w:hAnsi="Garamond"/>
          <w:i/>
          <w:sz w:val="22"/>
          <w:szCs w:val="22"/>
        </w:rPr>
        <w:t>Workshop</w:t>
      </w:r>
      <w:r w:rsidRPr="00A60E0F">
        <w:rPr>
          <w:rFonts w:ascii="Garamond" w:hAnsi="Garamond"/>
          <w:sz w:val="22"/>
          <w:szCs w:val="22"/>
        </w:rPr>
        <w:t xml:space="preserve">. </w:t>
      </w:r>
      <w:r w:rsidRPr="00A60E0F">
        <w:rPr>
          <w:rFonts w:ascii="Garamond" w:hAnsi="Garamond"/>
          <w:color w:val="000000"/>
          <w:sz w:val="22"/>
          <w:szCs w:val="22"/>
        </w:rPr>
        <w:t xml:space="preserve">Invited Keynote Speaker at the Physical Education and Sport Studies Seminar at </w:t>
      </w:r>
      <w:r w:rsidRPr="00A60E0F">
        <w:rPr>
          <w:rFonts w:ascii="Garamond" w:eastAsia="MS-Mincho" w:hAnsi="Garamond"/>
          <w:sz w:val="22"/>
          <w:szCs w:val="22"/>
        </w:rPr>
        <w:t>National University, Heredia, Costa Rica.</w:t>
      </w:r>
    </w:p>
    <w:p w14:paraId="309A1CF3" w14:textId="77777777" w:rsidR="00FA0C89" w:rsidRPr="00A60E0F" w:rsidRDefault="00FA0C89" w:rsidP="00FA0C89">
      <w:pPr>
        <w:rPr>
          <w:rFonts w:ascii="Garamond" w:hAnsi="Garamond"/>
          <w:sz w:val="22"/>
          <w:szCs w:val="22"/>
        </w:rPr>
      </w:pPr>
    </w:p>
    <w:p w14:paraId="23555286" w14:textId="77777777" w:rsidR="00FA0C89" w:rsidRPr="00A60E0F" w:rsidRDefault="00FA0C89" w:rsidP="00FA0C89">
      <w:pPr>
        <w:widowControl w:val="0"/>
        <w:tabs>
          <w:tab w:val="left" w:pos="-11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(2007). Identifying Children with Special Needs in Physical Education and Sport. </w:t>
      </w:r>
      <w:r w:rsidRPr="00A60E0F">
        <w:rPr>
          <w:rFonts w:ascii="Garamond" w:hAnsi="Garamond"/>
          <w:color w:val="000000"/>
          <w:sz w:val="22"/>
          <w:szCs w:val="22"/>
        </w:rPr>
        <w:t xml:space="preserve">Invited Keynote Speaker at the Physical Education and Sport Studies Seminar at </w:t>
      </w:r>
      <w:r w:rsidRPr="00A60E0F">
        <w:rPr>
          <w:rFonts w:ascii="Garamond" w:eastAsia="MS-Mincho" w:hAnsi="Garamond"/>
          <w:sz w:val="22"/>
          <w:szCs w:val="22"/>
        </w:rPr>
        <w:t>National University, Heredia, Costa Rica.</w:t>
      </w:r>
    </w:p>
    <w:p w14:paraId="1B4B93A8" w14:textId="77777777" w:rsidR="00FA0C89" w:rsidRPr="00A60E0F" w:rsidRDefault="00FA0C89" w:rsidP="00FA0C89">
      <w:pPr>
        <w:widowControl w:val="0"/>
        <w:tabs>
          <w:tab w:val="left" w:pos="-11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eastAsia="MS-Mincho" w:hAnsi="Garamond"/>
          <w:sz w:val="22"/>
          <w:szCs w:val="22"/>
        </w:rPr>
      </w:pPr>
    </w:p>
    <w:p w14:paraId="3D6C579E" w14:textId="77777777" w:rsidR="00FA0C89" w:rsidRPr="00A60E0F" w:rsidRDefault="00FA0C89" w:rsidP="00FA0C89">
      <w:pPr>
        <w:widowControl w:val="0"/>
        <w:tabs>
          <w:tab w:val="left" w:pos="-11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(2007). Providing services for Children with Special Needs in Physical Education and Sport- Workshop. </w:t>
      </w:r>
      <w:r w:rsidRPr="00A60E0F">
        <w:rPr>
          <w:rFonts w:ascii="Garamond" w:hAnsi="Garamond"/>
          <w:color w:val="000000"/>
          <w:sz w:val="22"/>
          <w:szCs w:val="22"/>
        </w:rPr>
        <w:t xml:space="preserve">Invited Keynote Speaker at the Physical Education and Sport Studies Seminar at </w:t>
      </w:r>
      <w:r w:rsidRPr="00A60E0F">
        <w:rPr>
          <w:rFonts w:ascii="Garamond" w:eastAsia="MS-Mincho" w:hAnsi="Garamond"/>
          <w:sz w:val="22"/>
          <w:szCs w:val="22"/>
        </w:rPr>
        <w:t>National University, Heredia, Costa Rica.</w:t>
      </w:r>
    </w:p>
    <w:p w14:paraId="006A1C19" w14:textId="77777777" w:rsidR="00FA0C89" w:rsidRPr="00A60E0F" w:rsidRDefault="00FA0C89" w:rsidP="00FA0C89">
      <w:pPr>
        <w:widowControl w:val="0"/>
        <w:tabs>
          <w:tab w:val="left" w:pos="-1180"/>
          <w:tab w:val="left" w:pos="-720"/>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eastAsia="MS-Mincho" w:hAnsi="Garamond"/>
          <w:sz w:val="22"/>
          <w:szCs w:val="22"/>
        </w:rPr>
      </w:pPr>
    </w:p>
    <w:p w14:paraId="01C49A71" w14:textId="77777777" w:rsidR="00FA0C89" w:rsidRPr="00A60E0F" w:rsidRDefault="00FA0C89" w:rsidP="00FA0C89">
      <w:pPr>
        <w:widowControl w:val="0"/>
        <w:tabs>
          <w:tab w:val="left" w:pos="-1180"/>
          <w:tab w:val="left" w:pos="-720"/>
          <w:tab w:val="left" w:pos="90"/>
          <w:tab w:val="left" w:pos="369"/>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hAnsi="Garamond"/>
          <w:sz w:val="22"/>
          <w:szCs w:val="22"/>
        </w:rPr>
      </w:pPr>
      <w:r w:rsidRPr="00A60E0F">
        <w:rPr>
          <w:rFonts w:ascii="Garamond" w:hAnsi="Garamond"/>
          <w:b/>
          <w:sz w:val="22"/>
          <w:szCs w:val="22"/>
        </w:rPr>
        <w:t>Rudisill, M. E.</w:t>
      </w:r>
      <w:r w:rsidR="003C63A8" w:rsidRPr="00A60E0F">
        <w:rPr>
          <w:rFonts w:ascii="Garamond" w:hAnsi="Garamond"/>
          <w:sz w:val="22"/>
          <w:szCs w:val="22"/>
        </w:rPr>
        <w:t xml:space="preserve"> &amp; Payne, G. (2007). </w:t>
      </w:r>
      <w:r w:rsidRPr="00A60E0F">
        <w:rPr>
          <w:rFonts w:ascii="Garamond" w:hAnsi="Garamond"/>
          <w:sz w:val="22"/>
          <w:szCs w:val="22"/>
        </w:rPr>
        <w:t>An Introduction to Human Motor Development. Presented at the 8</w:t>
      </w:r>
      <w:r w:rsidRPr="00A60E0F">
        <w:rPr>
          <w:rFonts w:ascii="Garamond" w:hAnsi="Garamond"/>
          <w:sz w:val="22"/>
          <w:szCs w:val="22"/>
          <w:vertAlign w:val="superscript"/>
        </w:rPr>
        <w:t>th</w:t>
      </w:r>
      <w:r w:rsidRPr="00A60E0F">
        <w:rPr>
          <w:rFonts w:ascii="Garamond" w:hAnsi="Garamond"/>
          <w:sz w:val="22"/>
          <w:szCs w:val="22"/>
        </w:rPr>
        <w:t xml:space="preserve"> China Convention on Sport Sciences, Beijing, China.</w:t>
      </w:r>
    </w:p>
    <w:p w14:paraId="6E658CBC" w14:textId="77777777" w:rsidR="00FA0C89" w:rsidRPr="00A60E0F" w:rsidRDefault="00FA0C89" w:rsidP="00FA0C89">
      <w:pPr>
        <w:widowControl w:val="0"/>
        <w:tabs>
          <w:tab w:val="left" w:pos="-1180"/>
          <w:tab w:val="left" w:pos="-720"/>
          <w:tab w:val="left" w:pos="0"/>
          <w:tab w:val="left" w:pos="369"/>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hAnsi="Garamond"/>
          <w:sz w:val="22"/>
          <w:szCs w:val="22"/>
        </w:rPr>
      </w:pPr>
    </w:p>
    <w:p w14:paraId="48D4E9AA" w14:textId="77777777" w:rsidR="00FA0C89" w:rsidRPr="00A60E0F" w:rsidRDefault="00FA0C89" w:rsidP="00FA0C89">
      <w:pPr>
        <w:widowControl w:val="0"/>
        <w:tabs>
          <w:tab w:val="left" w:pos="-1180"/>
          <w:tab w:val="left" w:pos="-720"/>
          <w:tab w:val="left" w:pos="0"/>
          <w:tab w:val="left" w:pos="369"/>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hAnsi="Garamond"/>
          <w:sz w:val="22"/>
          <w:szCs w:val="22"/>
        </w:rPr>
      </w:pPr>
      <w:r w:rsidRPr="00A60E0F">
        <w:rPr>
          <w:rFonts w:ascii="Garamond" w:hAnsi="Garamond"/>
          <w:b/>
          <w:sz w:val="22"/>
          <w:szCs w:val="22"/>
        </w:rPr>
        <w:t>Rudisill, M. E.</w:t>
      </w:r>
      <w:r w:rsidR="003C63A8" w:rsidRPr="00A60E0F">
        <w:rPr>
          <w:rFonts w:ascii="Garamond" w:hAnsi="Garamond"/>
          <w:sz w:val="22"/>
          <w:szCs w:val="22"/>
        </w:rPr>
        <w:t xml:space="preserve"> &amp; Payne, G. (2007). </w:t>
      </w:r>
      <w:r w:rsidRPr="00A60E0F">
        <w:rPr>
          <w:rFonts w:ascii="Garamond" w:hAnsi="Garamond"/>
          <w:sz w:val="22"/>
          <w:szCs w:val="22"/>
        </w:rPr>
        <w:t>An Introduction to Human Motor Development. Presented to faculty and students of Shenyang Sport Institute, Beijing, China.</w:t>
      </w:r>
    </w:p>
    <w:p w14:paraId="2B14F680" w14:textId="77777777" w:rsidR="00FA0C89" w:rsidRPr="00A60E0F" w:rsidRDefault="00FA0C89" w:rsidP="00FA0C89">
      <w:pPr>
        <w:widowControl w:val="0"/>
        <w:tabs>
          <w:tab w:val="left" w:pos="-1180"/>
          <w:tab w:val="left" w:pos="-720"/>
          <w:tab w:val="left" w:pos="0"/>
          <w:tab w:val="left" w:pos="369"/>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hAnsi="Garamond"/>
          <w:b/>
          <w:sz w:val="22"/>
          <w:szCs w:val="22"/>
        </w:rPr>
      </w:pPr>
    </w:p>
    <w:p w14:paraId="5E415AE0" w14:textId="77777777" w:rsidR="00FA0C89" w:rsidRPr="00A60E0F" w:rsidRDefault="00FA0C89" w:rsidP="00FA0C89">
      <w:pPr>
        <w:widowControl w:val="0"/>
        <w:tabs>
          <w:tab w:val="left" w:pos="-1180"/>
          <w:tab w:val="left" w:pos="-720"/>
          <w:tab w:val="left" w:pos="0"/>
          <w:tab w:val="left" w:pos="369"/>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hAnsi="Garamond"/>
          <w:sz w:val="22"/>
          <w:szCs w:val="22"/>
        </w:rPr>
      </w:pPr>
      <w:r w:rsidRPr="00A60E0F">
        <w:rPr>
          <w:rFonts w:ascii="Garamond" w:hAnsi="Garamond"/>
          <w:b/>
          <w:sz w:val="22"/>
          <w:szCs w:val="22"/>
        </w:rPr>
        <w:t>Rudisill, M. E.</w:t>
      </w:r>
      <w:r w:rsidRPr="00A60E0F">
        <w:rPr>
          <w:rFonts w:ascii="Garamond" w:hAnsi="Garamond"/>
          <w:sz w:val="22"/>
          <w:szCs w:val="22"/>
        </w:rPr>
        <w:t>, Payne, G., Thomas, J., &amp; Thomas, K. (2007). An Introduction to Human Motor Development. Presented to faculty and students of Hong Kong University, Hong Kong.</w:t>
      </w:r>
    </w:p>
    <w:p w14:paraId="0C481D11" w14:textId="77777777" w:rsidR="00FA0C89" w:rsidRPr="00A60E0F" w:rsidRDefault="00FA0C89" w:rsidP="00FA0C89">
      <w:pPr>
        <w:widowControl w:val="0"/>
        <w:tabs>
          <w:tab w:val="left" w:pos="-1180"/>
          <w:tab w:val="left" w:pos="-720"/>
          <w:tab w:val="left" w:pos="0"/>
          <w:tab w:val="left" w:pos="369"/>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hAnsi="Garamond"/>
          <w:b/>
          <w:sz w:val="22"/>
          <w:szCs w:val="22"/>
        </w:rPr>
      </w:pPr>
    </w:p>
    <w:p w14:paraId="458FD8E9" w14:textId="77777777" w:rsidR="00FA0C89" w:rsidRPr="00A60E0F" w:rsidRDefault="00FA0C89" w:rsidP="00FA0C89">
      <w:pPr>
        <w:widowControl w:val="0"/>
        <w:tabs>
          <w:tab w:val="left" w:pos="-1180"/>
          <w:tab w:val="left" w:pos="-720"/>
          <w:tab w:val="left" w:pos="0"/>
          <w:tab w:val="left" w:pos="369"/>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hAnsi="Garamond"/>
          <w:sz w:val="22"/>
          <w:szCs w:val="22"/>
        </w:rPr>
      </w:pPr>
      <w:r w:rsidRPr="00A60E0F">
        <w:rPr>
          <w:rFonts w:ascii="Garamond" w:hAnsi="Garamond"/>
          <w:b/>
          <w:sz w:val="22"/>
          <w:szCs w:val="22"/>
        </w:rPr>
        <w:t>Rudisill, M. E.</w:t>
      </w:r>
      <w:r w:rsidR="003C63A8" w:rsidRPr="00A60E0F">
        <w:rPr>
          <w:rFonts w:ascii="Garamond" w:hAnsi="Garamond"/>
          <w:sz w:val="22"/>
          <w:szCs w:val="22"/>
        </w:rPr>
        <w:t xml:space="preserve"> &amp; Payne, G. (2007). </w:t>
      </w:r>
      <w:r w:rsidRPr="00A60E0F">
        <w:rPr>
          <w:rFonts w:ascii="Garamond" w:hAnsi="Garamond"/>
          <w:sz w:val="22"/>
          <w:szCs w:val="22"/>
        </w:rPr>
        <w:t>An Introduction to Human Motor Development: Prenatal through Childhood Growth and Development. Presented to Chinese national scholars at the People’s Education Press Motor Development Workshop, Beijing, China.</w:t>
      </w:r>
    </w:p>
    <w:p w14:paraId="3A814447" w14:textId="77777777" w:rsidR="00FA0C89" w:rsidRPr="00A60E0F" w:rsidRDefault="00FA0C89" w:rsidP="00FA0C89">
      <w:pPr>
        <w:widowControl w:val="0"/>
        <w:tabs>
          <w:tab w:val="left" w:pos="-1180"/>
          <w:tab w:val="left" w:pos="-720"/>
          <w:tab w:val="left" w:pos="0"/>
          <w:tab w:val="left" w:pos="369"/>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hanging="367"/>
        <w:rPr>
          <w:rFonts w:ascii="Garamond" w:hAnsi="Garamond"/>
          <w:sz w:val="22"/>
          <w:szCs w:val="22"/>
        </w:rPr>
      </w:pPr>
    </w:p>
    <w:p w14:paraId="0C252546" w14:textId="77777777" w:rsidR="00FA0C89" w:rsidRPr="00A60E0F" w:rsidRDefault="00FA0C89" w:rsidP="00FA0C8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(2007). Exercise Adherence and Motor Learning Climates. Presented to researchers and practitioners at National University, Heredia, Costa Rica.</w:t>
      </w:r>
    </w:p>
    <w:p w14:paraId="08139ADE"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sz w:val="22"/>
          <w:szCs w:val="22"/>
        </w:rPr>
      </w:pPr>
    </w:p>
    <w:p w14:paraId="7328DF1B"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(2006). Mastery Motivational Climate Interventions in Naturalistic Settings. Presented at the 13</w:t>
      </w:r>
      <w:r w:rsidRPr="00A60E0F">
        <w:rPr>
          <w:rFonts w:ascii="Garamond" w:eastAsia="MS-Mincho" w:hAnsi="Garamond"/>
          <w:sz w:val="22"/>
          <w:szCs w:val="22"/>
          <w:vertAlign w:val="superscript"/>
        </w:rPr>
        <w:t>th</w:t>
      </w:r>
      <w:r w:rsidRPr="00A60E0F">
        <w:rPr>
          <w:rFonts w:ascii="Garamond" w:eastAsia="MS-Mincho" w:hAnsi="Garamond"/>
          <w:sz w:val="22"/>
          <w:szCs w:val="22"/>
        </w:rPr>
        <w:t xml:space="preserve"> International Symposium in Health, Exercise, and Sport Sciences, University of Costa Rica, San Jose, Costa Rica.  </w:t>
      </w:r>
    </w:p>
    <w:p w14:paraId="02041250"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b/>
          <w:sz w:val="22"/>
          <w:szCs w:val="22"/>
        </w:rPr>
      </w:pPr>
    </w:p>
    <w:p w14:paraId="713F3225"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(2006). Mastery Motivational Climate Interventions Workshop: How to implement </w:t>
      </w:r>
      <w:r w:rsidRPr="00A60E0F">
        <w:rPr>
          <w:rFonts w:ascii="Garamond" w:eastAsia="MS-Mincho" w:hAnsi="Garamond"/>
          <w:sz w:val="22"/>
          <w:szCs w:val="22"/>
        </w:rPr>
        <w:lastRenderedPageBreak/>
        <w:t>mastery climates in early childhood physical education. Presented at the 13</w:t>
      </w:r>
      <w:r w:rsidRPr="00A60E0F">
        <w:rPr>
          <w:rFonts w:ascii="Garamond" w:eastAsia="MS-Mincho" w:hAnsi="Garamond"/>
          <w:sz w:val="22"/>
          <w:szCs w:val="22"/>
          <w:vertAlign w:val="superscript"/>
        </w:rPr>
        <w:t>th</w:t>
      </w:r>
      <w:r w:rsidRPr="00A60E0F">
        <w:rPr>
          <w:rFonts w:ascii="Garamond" w:eastAsia="MS-Mincho" w:hAnsi="Garamond"/>
          <w:sz w:val="22"/>
          <w:szCs w:val="22"/>
        </w:rPr>
        <w:t xml:space="preserve"> International Symposium in Health, Exercise, and Sport Sciences, University of Costa Rica, San Jose, Costa Rica.  </w:t>
      </w:r>
    </w:p>
    <w:p w14:paraId="2073A04B"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0ED9288D"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(2006). Mastery Motivational Climate Interventions in Naturalistic Settings. Presented at National University, Heredia, Costa Rica.  </w:t>
      </w:r>
    </w:p>
    <w:p w14:paraId="3BF571C1"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5219CC5C"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(2006). Mastery Motivational Climate Interventions Workshop: How to implement mastery climates in early childhood physical education. Presented at National University, Heredia, Costa Rica.  </w:t>
      </w:r>
    </w:p>
    <w:p w14:paraId="42C1B7B1"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Garamond" w:eastAsia="MS-Mincho" w:hAnsi="Garamond"/>
          <w:sz w:val="22"/>
          <w:szCs w:val="22"/>
        </w:rPr>
      </w:pPr>
    </w:p>
    <w:p w14:paraId="1CB0EC13" w14:textId="77777777" w:rsidR="00FA0C89" w:rsidRPr="00A60E0F" w:rsidRDefault="00FA0C89" w:rsidP="00FA0C8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(2006). Exercise Adherence and Motivation. Presented at National University, Heredia, Costa Rica.  </w:t>
      </w:r>
    </w:p>
    <w:p w14:paraId="4A5D6886"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sz w:val="22"/>
          <w:szCs w:val="22"/>
        </w:rPr>
      </w:pPr>
    </w:p>
    <w:p w14:paraId="7C7FAB6D" w14:textId="77777777" w:rsidR="00FA0C89" w:rsidRPr="00A60E0F" w:rsidRDefault="00FA0C89" w:rsidP="00FA0C89">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(2001). Motor learning principles &amp; theories: Applications to physical &amp; occupational therapy and physical education. Presented at the </w:t>
      </w:r>
      <w:r w:rsidRPr="00A60E0F">
        <w:rPr>
          <w:rFonts w:ascii="Garamond" w:eastAsia="MS-Mincho" w:hAnsi="Garamond"/>
          <w:i/>
          <w:sz w:val="22"/>
          <w:szCs w:val="22"/>
        </w:rPr>
        <w:t>IV International seminar on Human Movement</w:t>
      </w:r>
      <w:r w:rsidRPr="00A60E0F">
        <w:rPr>
          <w:rFonts w:ascii="Garamond" w:eastAsia="MS-Mincho" w:hAnsi="Garamond"/>
          <w:sz w:val="22"/>
          <w:szCs w:val="22"/>
        </w:rPr>
        <w:t>, Methodist College of Piracicaba, Porto Alegre, Brazil. (Also listed in Honors and Awards Section)</w:t>
      </w:r>
    </w:p>
    <w:p w14:paraId="48E0712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360"/>
        <w:rPr>
          <w:rFonts w:ascii="Garamond" w:eastAsia="MS-Mincho" w:hAnsi="Garamond"/>
          <w:sz w:val="22"/>
          <w:szCs w:val="22"/>
        </w:rPr>
      </w:pPr>
    </w:p>
    <w:p w14:paraId="6560D4A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Reilley, A. &amp; </w:t>
      </w:r>
      <w:r w:rsidRPr="00A60E0F">
        <w:rPr>
          <w:rFonts w:ascii="Garamond" w:eastAsia="MS-Mincho" w:hAnsi="Garamond"/>
          <w:b/>
          <w:sz w:val="22"/>
          <w:szCs w:val="22"/>
        </w:rPr>
        <w:t>Rudisill, M. E.</w:t>
      </w:r>
      <w:r w:rsidRPr="00A60E0F">
        <w:rPr>
          <w:rFonts w:ascii="Garamond" w:eastAsia="MS-Mincho" w:hAnsi="Garamond"/>
          <w:sz w:val="22"/>
          <w:szCs w:val="22"/>
        </w:rPr>
        <w:t xml:space="preserve"> (2001). Educating teachers are researchers: constructing and using research knowledge in the classroom. Presented to </w:t>
      </w:r>
      <w:r w:rsidRPr="00A60E0F">
        <w:rPr>
          <w:rFonts w:ascii="Garamond" w:eastAsia="MS-Mincho" w:hAnsi="Garamond"/>
          <w:i/>
          <w:sz w:val="22"/>
          <w:szCs w:val="22"/>
        </w:rPr>
        <w:t>Universidad de Teresina</w:t>
      </w:r>
      <w:r w:rsidRPr="00A60E0F">
        <w:rPr>
          <w:rFonts w:ascii="Garamond" w:eastAsia="MS-Mincho" w:hAnsi="Garamond"/>
          <w:sz w:val="22"/>
          <w:szCs w:val="22"/>
        </w:rPr>
        <w:t>, Teresina, Brazil.</w:t>
      </w:r>
    </w:p>
    <w:p w14:paraId="4ECA15EE"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39B82573"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Reilly, A., &amp; </w:t>
      </w:r>
      <w:r w:rsidRPr="00A60E0F">
        <w:rPr>
          <w:rFonts w:ascii="Garamond" w:eastAsia="MS-Mincho" w:hAnsi="Garamond"/>
          <w:b/>
          <w:sz w:val="22"/>
          <w:szCs w:val="22"/>
        </w:rPr>
        <w:t>Rudisill, M. E.</w:t>
      </w:r>
      <w:r w:rsidRPr="00A60E0F">
        <w:rPr>
          <w:rFonts w:ascii="Garamond" w:eastAsia="MS-Mincho" w:hAnsi="Garamond"/>
          <w:sz w:val="22"/>
          <w:szCs w:val="22"/>
        </w:rPr>
        <w:t xml:space="preserve"> (2001). Learning together through inclusion: Preschool, special education and inclusive classrooms. Invited by the </w:t>
      </w:r>
      <w:r w:rsidRPr="00A60E0F">
        <w:rPr>
          <w:rFonts w:ascii="Garamond" w:eastAsia="MS-Mincho" w:hAnsi="Garamond"/>
          <w:i/>
          <w:sz w:val="22"/>
          <w:szCs w:val="22"/>
        </w:rPr>
        <w:t>Secretary of Education to present to early childhood specialists</w:t>
      </w:r>
      <w:r w:rsidRPr="00A60E0F">
        <w:rPr>
          <w:rFonts w:ascii="Garamond" w:eastAsia="MS-Mincho" w:hAnsi="Garamond"/>
          <w:sz w:val="22"/>
          <w:szCs w:val="22"/>
        </w:rPr>
        <w:t>, Teresina, Brazil.</w:t>
      </w:r>
    </w:p>
    <w:p w14:paraId="68818C62"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4CF3831D"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(1995). Educational opportunities in health and human Performance.  Presented to undergraduate Exercise Science students and faculty at Brighton University, Sussex, England.</w:t>
      </w:r>
    </w:p>
    <w:p w14:paraId="34F9BE83"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6C0E6C4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Garamond" w:eastAsia="MS-Mincho" w:hAnsi="Garamond"/>
          <w:sz w:val="22"/>
          <w:szCs w:val="22"/>
          <w:u w:val="single"/>
        </w:rPr>
      </w:pPr>
      <w:r w:rsidRPr="00A60E0F">
        <w:rPr>
          <w:rFonts w:ascii="Garamond" w:eastAsia="MS-Mincho" w:hAnsi="Garamond"/>
          <w:b/>
          <w:i/>
          <w:sz w:val="22"/>
          <w:szCs w:val="22"/>
          <w:u w:val="single"/>
        </w:rPr>
        <w:t>National</w:t>
      </w:r>
    </w:p>
    <w:p w14:paraId="7B2D5991" w14:textId="77777777" w:rsidR="00896DAC" w:rsidRDefault="00896DAC" w:rsidP="007533AD">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i/>
          <w:sz w:val="22"/>
          <w:szCs w:val="22"/>
        </w:rPr>
      </w:pPr>
    </w:p>
    <w:p w14:paraId="15D20BD6" w14:textId="77777777" w:rsidR="00EA45D3" w:rsidRPr="00A60E0F" w:rsidRDefault="00EA45D3" w:rsidP="00EA45D3">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i/>
          <w:sz w:val="22"/>
          <w:szCs w:val="22"/>
        </w:rPr>
      </w:pPr>
      <w:r w:rsidRPr="00A60E0F">
        <w:rPr>
          <w:rFonts w:ascii="Garamond" w:eastAsia="MS-Mincho" w:hAnsi="Garamond"/>
          <w:i/>
          <w:sz w:val="22"/>
          <w:szCs w:val="22"/>
        </w:rPr>
        <w:t>“Engaging your faculty in Educational Transformation.” American Kinesiology Association, San Jose, California, January, 2014.</w:t>
      </w:r>
    </w:p>
    <w:p w14:paraId="361CC378" w14:textId="77777777" w:rsidR="00EA45D3" w:rsidRPr="00A60E0F" w:rsidRDefault="00EA45D3" w:rsidP="00EA45D3">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i/>
          <w:sz w:val="22"/>
          <w:szCs w:val="22"/>
        </w:rPr>
      </w:pPr>
    </w:p>
    <w:p w14:paraId="0883AB50" w14:textId="77777777" w:rsidR="00EA45D3" w:rsidRPr="00A60E0F" w:rsidRDefault="00EA45D3" w:rsidP="00EA45D3">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i/>
          <w:sz w:val="22"/>
          <w:szCs w:val="22"/>
        </w:rPr>
      </w:pPr>
      <w:r w:rsidRPr="00A60E0F">
        <w:rPr>
          <w:rFonts w:ascii="Garamond" w:eastAsia="MS-Mincho" w:hAnsi="Garamond"/>
          <w:i/>
          <w:sz w:val="22"/>
          <w:szCs w:val="22"/>
        </w:rPr>
        <w:t>“Engaging your faculty in Educational Transformation.” American Kinesiology Association, San Jose, California, January, 2014.</w:t>
      </w:r>
    </w:p>
    <w:p w14:paraId="3E4FD1F0" w14:textId="77777777" w:rsidR="00EA45D3" w:rsidRPr="00A60E0F" w:rsidRDefault="00EA45D3" w:rsidP="00EA45D3">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i/>
          <w:sz w:val="22"/>
          <w:szCs w:val="22"/>
        </w:rPr>
      </w:pPr>
    </w:p>
    <w:p w14:paraId="1735AEAB" w14:textId="77777777" w:rsidR="00EA45D3" w:rsidRPr="00A60E0F" w:rsidRDefault="00EA45D3" w:rsidP="00EA45D3">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i/>
          <w:sz w:val="22"/>
          <w:szCs w:val="22"/>
        </w:rPr>
      </w:pPr>
      <w:r w:rsidRPr="00A60E0F">
        <w:rPr>
          <w:rFonts w:ascii="Garamond" w:eastAsia="MS-Mincho" w:hAnsi="Garamond"/>
          <w:i/>
          <w:sz w:val="22"/>
          <w:szCs w:val="22"/>
        </w:rPr>
        <w:t xml:space="preserve">“Auburn </w:t>
      </w:r>
      <w:r w:rsidR="00115C6E" w:rsidRPr="00A60E0F">
        <w:rPr>
          <w:rFonts w:ascii="Garamond" w:eastAsia="MS-Mincho" w:hAnsi="Garamond"/>
          <w:i/>
          <w:sz w:val="22"/>
          <w:szCs w:val="22"/>
        </w:rPr>
        <w:t>University’s</w:t>
      </w:r>
      <w:r w:rsidRPr="00A60E0F">
        <w:rPr>
          <w:rFonts w:ascii="Garamond" w:eastAsia="MS-Mincho" w:hAnsi="Garamond"/>
          <w:i/>
          <w:sz w:val="22"/>
          <w:szCs w:val="22"/>
        </w:rPr>
        <w:t xml:space="preserve"> Portal Platform: Enhancing Instruction and Student Experiences in Physical activity and Wellness Program.” </w:t>
      </w:r>
      <w:r w:rsidR="00115C6E" w:rsidRPr="00A60E0F">
        <w:rPr>
          <w:rFonts w:ascii="Garamond" w:eastAsia="MS-Mincho" w:hAnsi="Garamond"/>
          <w:i/>
          <w:sz w:val="22"/>
          <w:szCs w:val="22"/>
        </w:rPr>
        <w:t>(</w:t>
      </w:r>
      <w:r w:rsidRPr="00A60E0F">
        <w:rPr>
          <w:rFonts w:ascii="Garamond" w:eastAsia="MS-Mincho" w:hAnsi="Garamond"/>
          <w:i/>
          <w:sz w:val="22"/>
          <w:szCs w:val="22"/>
        </w:rPr>
        <w:t>Russell, J., Wadsworth, D. Rudisill, M. E., Hastie, M. E.</w:t>
      </w:r>
      <w:r w:rsidR="00115C6E" w:rsidRPr="00A60E0F">
        <w:rPr>
          <w:rFonts w:ascii="Garamond" w:eastAsia="MS-Mincho" w:hAnsi="Garamond"/>
          <w:i/>
          <w:sz w:val="22"/>
          <w:szCs w:val="22"/>
        </w:rPr>
        <w:t>)</w:t>
      </w:r>
      <w:r w:rsidRPr="00A60E0F">
        <w:rPr>
          <w:rFonts w:ascii="Garamond" w:eastAsia="MS-Mincho" w:hAnsi="Garamond"/>
          <w:i/>
          <w:sz w:val="22"/>
          <w:szCs w:val="22"/>
        </w:rPr>
        <w:t xml:space="preserve">  American Kinesiology Association, San Jose, California, January, 2014.</w:t>
      </w:r>
    </w:p>
    <w:p w14:paraId="017A9EBB" w14:textId="77777777" w:rsidR="00EA45D3" w:rsidRPr="00A60E0F" w:rsidRDefault="00EA45D3" w:rsidP="00EA45D3">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i/>
          <w:sz w:val="22"/>
          <w:szCs w:val="22"/>
        </w:rPr>
      </w:pPr>
    </w:p>
    <w:p w14:paraId="58281FC8"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Incorporating a Mastery Climate into Physical Education</w:t>
      </w:r>
      <w:r w:rsidRPr="00A60E0F">
        <w:rPr>
          <w:rFonts w:ascii="Garamond" w:eastAsia="MS-Mincho" w:hAnsi="Garamond"/>
          <w:sz w:val="22"/>
          <w:szCs w:val="22"/>
        </w:rPr>
        <w:t xml:space="preserve">. Miller Lecture Series, Mississippi Women’s College, Oxford, Mississippi, March, 1999. </w:t>
      </w:r>
    </w:p>
    <w:p w14:paraId="1658302C"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503CD83B"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“Adventure Across America” — An integrated approach to getting kids excited about exercise, geography, math, cultural studies, art, music, drama, and more!</w:t>
      </w:r>
      <w:r w:rsidRPr="00A60E0F">
        <w:rPr>
          <w:rFonts w:ascii="Garamond" w:eastAsia="MS-Mincho" w:hAnsi="Garamond"/>
          <w:sz w:val="22"/>
          <w:szCs w:val="22"/>
        </w:rPr>
        <w:t xml:space="preserve"> Miller Lecture Series, Mississippi Women’s College, Oxford, Mississippi, March, 1999.</w:t>
      </w:r>
    </w:p>
    <w:p w14:paraId="49403DE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i/>
          <w:sz w:val="22"/>
          <w:szCs w:val="22"/>
        </w:rPr>
      </w:pPr>
    </w:p>
    <w:p w14:paraId="4092B08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Psychological Training. </w:t>
      </w:r>
      <w:r w:rsidRPr="00A60E0F">
        <w:rPr>
          <w:rFonts w:ascii="Garamond" w:eastAsia="MS-Mincho" w:hAnsi="Garamond"/>
          <w:sz w:val="22"/>
          <w:szCs w:val="22"/>
        </w:rPr>
        <w:t>Presented to the National Wheelchair Athletic Association Coaches Conference, Clearwater, Florida, March, 1992.</w:t>
      </w:r>
    </w:p>
    <w:p w14:paraId="568B62C4"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sz w:val="22"/>
          <w:szCs w:val="22"/>
        </w:rPr>
      </w:pPr>
    </w:p>
    <w:p w14:paraId="3C58E1BB"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Mental Strategies for Peak Performance.</w:t>
      </w:r>
      <w:r w:rsidRPr="00A60E0F">
        <w:rPr>
          <w:rFonts w:ascii="Garamond" w:eastAsia="MS-Mincho" w:hAnsi="Garamond"/>
          <w:sz w:val="22"/>
          <w:szCs w:val="22"/>
        </w:rPr>
        <w:t xml:space="preserve"> Presented to the National Wheelchair Athletic Association-Coaches Conference, Tampa, Florida, March, 1991.</w:t>
      </w:r>
    </w:p>
    <w:p w14:paraId="38D88552"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657F7214"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Using Mental Strategies in Training.</w:t>
      </w:r>
      <w:r w:rsidRPr="00A60E0F">
        <w:rPr>
          <w:rFonts w:ascii="Garamond" w:eastAsia="MS-Mincho" w:hAnsi="Garamond"/>
          <w:sz w:val="22"/>
          <w:szCs w:val="22"/>
        </w:rPr>
        <w:t xml:space="preserve"> Presented to the athletes attending the United States Olympic Committee — Elite Training Camp in Sacramento, California, March, 1991.</w:t>
      </w:r>
    </w:p>
    <w:p w14:paraId="65485A8E"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23C6EC0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Adapted Fitness Activities. </w:t>
      </w:r>
      <w:r w:rsidRPr="00A60E0F">
        <w:rPr>
          <w:rFonts w:ascii="Garamond" w:eastAsia="MS-Mincho" w:hAnsi="Garamond"/>
          <w:sz w:val="22"/>
          <w:szCs w:val="22"/>
        </w:rPr>
        <w:t>Presented to the Helpful Heart Workshop, National Heart Association, Houston, Texas, February, 1988.</w:t>
      </w:r>
    </w:p>
    <w:p w14:paraId="2158A3DA"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b/>
          <w:i/>
          <w:sz w:val="22"/>
          <w:szCs w:val="22"/>
        </w:rPr>
      </w:pPr>
    </w:p>
    <w:p w14:paraId="6092B297"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Garamond" w:eastAsia="MS-Mincho" w:hAnsi="Garamond"/>
          <w:b/>
          <w:sz w:val="22"/>
          <w:szCs w:val="22"/>
          <w:u w:val="single"/>
        </w:rPr>
      </w:pPr>
      <w:r w:rsidRPr="00A60E0F">
        <w:rPr>
          <w:rFonts w:ascii="Garamond" w:eastAsia="MS-Mincho" w:hAnsi="Garamond"/>
          <w:b/>
          <w:i/>
          <w:sz w:val="22"/>
          <w:szCs w:val="22"/>
          <w:u w:val="single"/>
        </w:rPr>
        <w:t>Regional</w:t>
      </w:r>
    </w:p>
    <w:p w14:paraId="76DA473C"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rPr>
          <w:rFonts w:ascii="Garamond" w:eastAsia="MS-Mincho" w:hAnsi="Garamond"/>
          <w:b/>
          <w:sz w:val="22"/>
          <w:szCs w:val="22"/>
        </w:rPr>
      </w:pPr>
    </w:p>
    <w:p w14:paraId="2EEBB6B8"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Helvetica"/>
          <w:sz w:val="22"/>
          <w:szCs w:val="22"/>
        </w:rPr>
      </w:pPr>
      <w:r w:rsidRPr="00A60E0F">
        <w:rPr>
          <w:rFonts w:ascii="Garamond" w:hAnsi="Garamond"/>
          <w:sz w:val="22"/>
          <w:szCs w:val="22"/>
        </w:rPr>
        <w:t xml:space="preserve">Rudisill, M. E., &amp; </w:t>
      </w:r>
      <w:r w:rsidRPr="00A60E0F">
        <w:rPr>
          <w:rFonts w:ascii="Garamond" w:hAnsi="Garamond" w:cs="Times"/>
          <w:sz w:val="22"/>
          <w:szCs w:val="22"/>
        </w:rPr>
        <w:t>Robinson, L. E.</w:t>
      </w:r>
      <w:r w:rsidRPr="00A60E0F">
        <w:rPr>
          <w:rFonts w:ascii="Garamond" w:hAnsi="Garamond"/>
          <w:sz w:val="22"/>
          <w:szCs w:val="22"/>
        </w:rPr>
        <w:t xml:space="preserve"> (2008, April). Creating HAPPE: Motivating children </w:t>
      </w:r>
    </w:p>
    <w:p w14:paraId="23CD764E" w14:textId="77777777" w:rsidR="00FA0C89" w:rsidRPr="00A60E0F" w:rsidRDefault="00FA0C89" w:rsidP="00FA0C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aramond" w:hAnsi="Garamond" w:cs="Helvetica"/>
          <w:sz w:val="22"/>
          <w:szCs w:val="22"/>
        </w:rPr>
      </w:pPr>
      <w:r w:rsidRPr="00A60E0F">
        <w:rPr>
          <w:rFonts w:ascii="Garamond" w:hAnsi="Garamond"/>
          <w:sz w:val="22"/>
          <w:szCs w:val="22"/>
        </w:rPr>
        <w:tab/>
        <w:t xml:space="preserve">to be life-long movers. Presented at the 8th Annual Diabetes and Obesity Conference. </w:t>
      </w:r>
    </w:p>
    <w:p w14:paraId="1C40506D"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hAnsi="Garamond"/>
          <w:sz w:val="22"/>
          <w:szCs w:val="22"/>
        </w:rPr>
      </w:pPr>
      <w:r w:rsidRPr="00A60E0F">
        <w:rPr>
          <w:rFonts w:ascii="Garamond" w:hAnsi="Garamond"/>
          <w:sz w:val="22"/>
          <w:szCs w:val="22"/>
        </w:rPr>
        <w:tab/>
        <w:t xml:space="preserve">Montgomery, AL.  </w:t>
      </w:r>
    </w:p>
    <w:p w14:paraId="6A5A2103"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hAnsi="Garamond"/>
          <w:sz w:val="22"/>
          <w:szCs w:val="22"/>
        </w:rPr>
      </w:pPr>
    </w:p>
    <w:p w14:paraId="1EB171DE"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Setting Goals and Evaluating Performance. </w:t>
      </w:r>
      <w:r w:rsidRPr="00A60E0F">
        <w:rPr>
          <w:rFonts w:ascii="Garamond" w:eastAsia="MS-Mincho" w:hAnsi="Garamond"/>
          <w:sz w:val="22"/>
          <w:szCs w:val="22"/>
        </w:rPr>
        <w:t>Presented to the SWAA Wheelchair Grant Program Clinic in conjunction with the Houston Tenneco Marathon, Houston, Texas, January, 1992.</w:t>
      </w:r>
    </w:p>
    <w:p w14:paraId="186A1C34"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39C8C677"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Making Imagery Work. </w:t>
      </w:r>
      <w:r w:rsidRPr="00A60E0F">
        <w:rPr>
          <w:rFonts w:ascii="Garamond" w:eastAsia="MS-Mincho" w:hAnsi="Garamond"/>
          <w:sz w:val="22"/>
          <w:szCs w:val="22"/>
        </w:rPr>
        <w:t>Presented to the SWAA Wheelchair Grant Program Clinic in conjunction with the Houston Tenneco Marathon, Houston, Texas, January, 1992.</w:t>
      </w:r>
    </w:p>
    <w:p w14:paraId="66729952"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5570D3AD"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Sport Psychology: Considerations for Coaches and Athletes. </w:t>
      </w:r>
      <w:r w:rsidRPr="00A60E0F">
        <w:rPr>
          <w:rFonts w:ascii="Garamond" w:eastAsia="MS-Mincho" w:hAnsi="Garamond"/>
          <w:sz w:val="22"/>
          <w:szCs w:val="22"/>
        </w:rPr>
        <w:t>Presented to the 3rd Annual Wheelchair Sports Clinic, San Marcos, Texas, November, 1991.</w:t>
      </w:r>
    </w:p>
    <w:p w14:paraId="64757B79"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0A0EB2D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Mental Strategies for Peak Performance. </w:t>
      </w:r>
      <w:r w:rsidRPr="00A60E0F">
        <w:rPr>
          <w:rFonts w:ascii="Garamond" w:eastAsia="MS-Mincho" w:hAnsi="Garamond"/>
          <w:sz w:val="22"/>
          <w:szCs w:val="22"/>
        </w:rPr>
        <w:t>Presented to the Rioso Sports Festival, San Antonio, Texas, March, 1991.</w:t>
      </w:r>
    </w:p>
    <w:p w14:paraId="70EEB7F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1113855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The Psychology of Winning. </w:t>
      </w:r>
      <w:r w:rsidRPr="00A60E0F">
        <w:rPr>
          <w:rFonts w:ascii="Garamond" w:eastAsia="MS-Mincho" w:hAnsi="Garamond"/>
          <w:sz w:val="22"/>
          <w:szCs w:val="22"/>
        </w:rPr>
        <w:t>Presented to the Southwest Wheelchair Athletic Association – Wheelchair Grant Program, Houston, Texas, January, 1991.</w:t>
      </w:r>
    </w:p>
    <w:p w14:paraId="34EF7748"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61BFD7B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The Psychology of Winning. </w:t>
      </w:r>
      <w:r w:rsidRPr="00A60E0F">
        <w:rPr>
          <w:rFonts w:ascii="Garamond" w:eastAsia="MS-Mincho" w:hAnsi="Garamond"/>
          <w:sz w:val="22"/>
          <w:szCs w:val="22"/>
        </w:rPr>
        <w:t>Presented to the Southwest Wheelchair Athletic Association – Wheelchair Grant Program, Houston, Texas, January, 1990.</w:t>
      </w:r>
    </w:p>
    <w:p w14:paraId="17C3DADB"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i/>
          <w:sz w:val="22"/>
          <w:szCs w:val="22"/>
        </w:rPr>
      </w:pPr>
    </w:p>
    <w:p w14:paraId="4FAFC6B2"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The Psychology of Winning. </w:t>
      </w:r>
      <w:r w:rsidRPr="00A60E0F">
        <w:rPr>
          <w:rFonts w:ascii="Garamond" w:eastAsia="MS-Mincho" w:hAnsi="Garamond"/>
          <w:sz w:val="22"/>
          <w:szCs w:val="22"/>
        </w:rPr>
        <w:t>Presented to the Southwest Wheelchair Athletic Association –Wheelchair Grant Program, Houston, Texas, January, 1989.</w:t>
      </w:r>
    </w:p>
    <w:p w14:paraId="25666AE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65205B16"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The Psychology of Winning. </w:t>
      </w:r>
      <w:r w:rsidRPr="00A60E0F">
        <w:rPr>
          <w:rFonts w:ascii="Garamond" w:eastAsia="MS-Mincho" w:hAnsi="Garamond"/>
          <w:sz w:val="22"/>
          <w:szCs w:val="22"/>
        </w:rPr>
        <w:t>Presented to the Southwest Wheelchair Athletic Association – Wheelchair Grant Program, Houston, Texas, January, 1988.</w:t>
      </w:r>
    </w:p>
    <w:p w14:paraId="2553512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Garamond" w:eastAsia="MS-Mincho" w:hAnsi="Garamond"/>
          <w:b/>
          <w:i/>
          <w:sz w:val="22"/>
          <w:szCs w:val="22"/>
          <w:u w:val="single"/>
        </w:rPr>
      </w:pPr>
    </w:p>
    <w:p w14:paraId="085D302B"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Garamond" w:eastAsia="MS-Mincho" w:hAnsi="Garamond"/>
          <w:b/>
          <w:sz w:val="22"/>
          <w:szCs w:val="22"/>
          <w:u w:val="single"/>
        </w:rPr>
      </w:pPr>
      <w:r w:rsidRPr="00A60E0F">
        <w:rPr>
          <w:rFonts w:ascii="Garamond" w:eastAsia="MS-Mincho" w:hAnsi="Garamond"/>
          <w:b/>
          <w:i/>
          <w:sz w:val="22"/>
          <w:szCs w:val="22"/>
          <w:u w:val="single"/>
        </w:rPr>
        <w:t>Local</w:t>
      </w:r>
    </w:p>
    <w:p w14:paraId="7A0DA3C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rPr>
          <w:rFonts w:ascii="Garamond" w:eastAsia="MS-Mincho" w:hAnsi="Garamond"/>
          <w:b/>
          <w:sz w:val="22"/>
          <w:szCs w:val="22"/>
        </w:rPr>
      </w:pPr>
    </w:p>
    <w:p w14:paraId="78511867"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Active Start: Meeting the National Guidelines and Physical Activity Objectives.</w:t>
      </w:r>
      <w:r w:rsidRPr="00A60E0F">
        <w:rPr>
          <w:rFonts w:ascii="Garamond" w:eastAsia="MS-Mincho" w:hAnsi="Garamond"/>
          <w:b/>
          <w:sz w:val="22"/>
          <w:szCs w:val="22"/>
        </w:rPr>
        <w:t xml:space="preserve"> </w:t>
      </w:r>
      <w:r w:rsidRPr="00A60E0F">
        <w:rPr>
          <w:rFonts w:ascii="Garamond" w:eastAsia="MS-Mincho" w:hAnsi="Garamond"/>
          <w:sz w:val="22"/>
          <w:szCs w:val="22"/>
        </w:rPr>
        <w:t>Presented to Auburn Day Care, Auburn, Alabama, September, 2002.</w:t>
      </w:r>
    </w:p>
    <w:p w14:paraId="5A222539"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p>
    <w:p w14:paraId="6AFAD4A5"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i/>
          <w:sz w:val="22"/>
          <w:szCs w:val="22"/>
        </w:rPr>
      </w:pPr>
      <w:r w:rsidRPr="00A60E0F">
        <w:rPr>
          <w:rFonts w:ascii="Garamond" w:eastAsia="MS-Mincho" w:hAnsi="Garamond"/>
          <w:i/>
          <w:sz w:val="22"/>
          <w:szCs w:val="22"/>
        </w:rPr>
        <w:t xml:space="preserve">Developing the Total Child: Strategies for Motor Experiences in Children Birth - five. </w:t>
      </w:r>
      <w:r w:rsidRPr="00A60E0F">
        <w:rPr>
          <w:rFonts w:ascii="Garamond" w:eastAsia="MS-Mincho" w:hAnsi="Garamond"/>
          <w:sz w:val="22"/>
          <w:szCs w:val="22"/>
        </w:rPr>
        <w:t>Presented to early childhood specialists, Child Care Resource Center, Inc., Opelika, Alabama, October, 2000.</w:t>
      </w:r>
    </w:p>
    <w:p w14:paraId="33BCAF16"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i/>
          <w:sz w:val="22"/>
          <w:szCs w:val="22"/>
        </w:rPr>
      </w:pPr>
    </w:p>
    <w:p w14:paraId="68959D41"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Brain Research and Motor Development: Motor activities designed to enhance Motor Development in Young Children. </w:t>
      </w:r>
      <w:r w:rsidRPr="00A60E0F">
        <w:rPr>
          <w:rFonts w:ascii="Garamond" w:eastAsia="MS-Mincho" w:hAnsi="Garamond"/>
          <w:sz w:val="22"/>
          <w:szCs w:val="22"/>
        </w:rPr>
        <w:t>Presented to students of the Southern Union Day Care Certification Program, Southern Union, Opelika, Alabama, October, 1999.</w:t>
      </w:r>
    </w:p>
    <w:p w14:paraId="4EBEC4A4"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078AB55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Motor Development: What’s the Day Care’s Responsibility? </w:t>
      </w:r>
      <w:r w:rsidRPr="00A60E0F">
        <w:rPr>
          <w:rFonts w:ascii="Garamond" w:eastAsia="MS-Mincho" w:hAnsi="Garamond"/>
          <w:sz w:val="22"/>
          <w:szCs w:val="22"/>
        </w:rPr>
        <w:t>Presented to students of the Southern Union Day Care Certification Program, Southern Union, Opelika, Alabama, April, 1998.</w:t>
      </w:r>
    </w:p>
    <w:p w14:paraId="6F5BF524"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35D84FCE"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The Influence of Youth Sport on Motor Development. </w:t>
      </w:r>
      <w:r w:rsidRPr="00A60E0F">
        <w:rPr>
          <w:rFonts w:ascii="Garamond" w:eastAsia="MS-Mincho" w:hAnsi="Garamond"/>
          <w:sz w:val="22"/>
          <w:szCs w:val="22"/>
        </w:rPr>
        <w:t>Presented to the School of Little Children, Houston, Texas, August, 1986.</w:t>
      </w:r>
    </w:p>
    <w:p w14:paraId="467A50B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60"/>
        <w:rPr>
          <w:rFonts w:ascii="Garamond" w:eastAsia="MS-Mincho" w:hAnsi="Garamond"/>
          <w:b/>
          <w:i/>
          <w:sz w:val="22"/>
          <w:szCs w:val="22"/>
        </w:rPr>
      </w:pPr>
      <w:r w:rsidRPr="00A60E0F">
        <w:rPr>
          <w:rFonts w:ascii="Garamond" w:eastAsia="MS-Mincho" w:hAnsi="Garamond"/>
          <w:b/>
          <w:i/>
          <w:sz w:val="22"/>
          <w:szCs w:val="22"/>
        </w:rPr>
        <w:lastRenderedPageBreak/>
        <w:tab/>
      </w:r>
    </w:p>
    <w:p w14:paraId="5D76CC13"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rPr>
          <w:rFonts w:ascii="Garamond" w:eastAsia="MS-Mincho" w:hAnsi="Garamond"/>
          <w:b/>
          <w:i/>
          <w:sz w:val="22"/>
          <w:szCs w:val="22"/>
        </w:rPr>
      </w:pPr>
      <w:r w:rsidRPr="00A60E0F">
        <w:rPr>
          <w:rFonts w:ascii="Garamond" w:eastAsia="MS-Mincho" w:hAnsi="Garamond"/>
          <w:b/>
          <w:i/>
          <w:sz w:val="22"/>
          <w:szCs w:val="22"/>
          <w:u w:val="single"/>
        </w:rPr>
        <w:t>University</w:t>
      </w:r>
    </w:p>
    <w:p w14:paraId="317FE811"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rPr>
          <w:rFonts w:ascii="Garamond" w:eastAsia="MS-Mincho" w:hAnsi="Garamond"/>
          <w:sz w:val="22"/>
          <w:szCs w:val="22"/>
        </w:rPr>
      </w:pPr>
    </w:p>
    <w:p w14:paraId="12F6B4FC"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r w:rsidRPr="00A60E0F">
        <w:rPr>
          <w:rFonts w:ascii="Garamond" w:eastAsia="MS-Mincho" w:hAnsi="Garamond"/>
          <w:sz w:val="22"/>
          <w:szCs w:val="22"/>
        </w:rPr>
        <w:t>Recruiting and retaining minority faculty. Panelist. 4</w:t>
      </w:r>
      <w:r w:rsidRPr="00A60E0F">
        <w:rPr>
          <w:rFonts w:ascii="Garamond" w:eastAsia="MS-Mincho" w:hAnsi="Garamond"/>
          <w:sz w:val="22"/>
          <w:szCs w:val="22"/>
          <w:vertAlign w:val="superscript"/>
        </w:rPr>
        <w:t>th</w:t>
      </w:r>
      <w:r w:rsidRPr="00A60E0F">
        <w:rPr>
          <w:rFonts w:ascii="Garamond" w:eastAsia="MS-Mincho" w:hAnsi="Garamond"/>
          <w:sz w:val="22"/>
          <w:szCs w:val="22"/>
        </w:rPr>
        <w:t xml:space="preserve"> </w:t>
      </w:r>
      <w:r w:rsidRPr="00A60E0F">
        <w:rPr>
          <w:rFonts w:ascii="Garamond" w:eastAsia="MS-Mincho" w:hAnsi="Garamond"/>
          <w:i/>
          <w:sz w:val="22"/>
          <w:szCs w:val="22"/>
        </w:rPr>
        <w:t xml:space="preserve">Annual Auburn University - Higher Education Diversity Conference. </w:t>
      </w:r>
      <w:r w:rsidRPr="00A60E0F">
        <w:rPr>
          <w:rFonts w:ascii="Garamond" w:eastAsia="MS-Mincho" w:hAnsi="Garamond"/>
          <w:sz w:val="22"/>
          <w:szCs w:val="22"/>
        </w:rPr>
        <w:t>University of Alabama – Huntsville. Alabama.</w:t>
      </w:r>
    </w:p>
    <w:p w14:paraId="1D89F51A"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Garamond" w:eastAsia="MS-Mincho" w:hAnsi="Garamond"/>
          <w:sz w:val="22"/>
          <w:szCs w:val="22"/>
        </w:rPr>
      </w:pPr>
    </w:p>
    <w:p w14:paraId="508C99D8"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Meeting the Active Start Guidelines: Mastery Motivational Climates</w:t>
      </w:r>
      <w:r w:rsidRPr="00A60E0F">
        <w:rPr>
          <w:rFonts w:ascii="Garamond" w:eastAsia="MS-Mincho" w:hAnsi="Garamond"/>
          <w:sz w:val="22"/>
          <w:szCs w:val="22"/>
        </w:rPr>
        <w:t>. Presented to the School of Health and Exercise and Sport Sciences. University of North Carolina Greensboro, North Carolina, February, 2003</w:t>
      </w:r>
    </w:p>
    <w:p w14:paraId="3CF6E489" w14:textId="77777777" w:rsidR="00FA0C89" w:rsidRPr="00A60E0F" w:rsidRDefault="00FA0C89" w:rsidP="00FA0C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360"/>
        <w:rPr>
          <w:rFonts w:ascii="Garamond" w:eastAsia="MS-Mincho" w:hAnsi="Garamond"/>
          <w:sz w:val="22"/>
          <w:szCs w:val="22"/>
        </w:rPr>
      </w:pPr>
    </w:p>
    <w:p w14:paraId="66AA3947"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Mastery Motivational Climates and At-Risk Children ...At-risk of Meeting Their Full-Potental.</w:t>
      </w:r>
      <w:r w:rsidRPr="00A60E0F">
        <w:rPr>
          <w:rFonts w:ascii="Garamond" w:eastAsia="MS-Mincho" w:hAnsi="Garamond"/>
          <w:sz w:val="22"/>
          <w:szCs w:val="22"/>
        </w:rPr>
        <w:t xml:space="preserve"> Presented to the National Advisory Council, College of Education, Auburn, AL, November, 1999.</w:t>
      </w:r>
    </w:p>
    <w:p w14:paraId="2B644D02"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i/>
          <w:sz w:val="22"/>
          <w:szCs w:val="22"/>
        </w:rPr>
      </w:pPr>
    </w:p>
    <w:p w14:paraId="41EB1500"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Youth Sport Participation: Underlying Theories</w:t>
      </w:r>
      <w:r w:rsidRPr="00A60E0F">
        <w:rPr>
          <w:rFonts w:ascii="Garamond" w:eastAsia="MS-Mincho" w:hAnsi="Garamond"/>
          <w:sz w:val="22"/>
          <w:szCs w:val="22"/>
        </w:rPr>
        <w:t>. Presented to students enrolled in HHP 652, Department of HHP, Auburn University, Auburn, AL, December, 1997.</w:t>
      </w:r>
    </w:p>
    <w:p w14:paraId="72918194"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p>
    <w:p w14:paraId="53251023"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Muldisciplinary Research. </w:t>
      </w:r>
      <w:r w:rsidRPr="00A60E0F">
        <w:rPr>
          <w:rFonts w:ascii="Garamond" w:eastAsia="MS-Mincho" w:hAnsi="Garamond"/>
          <w:sz w:val="22"/>
          <w:szCs w:val="22"/>
        </w:rPr>
        <w:t>College of Education Research Symposium, College of Education, University of Houston, Houston, Texas, March, 1995.</w:t>
      </w:r>
    </w:p>
    <w:p w14:paraId="4FE8F4D7"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i/>
          <w:sz w:val="22"/>
          <w:szCs w:val="22"/>
        </w:rPr>
      </w:pPr>
    </w:p>
    <w:p w14:paraId="3705CC0D"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sz w:val="22"/>
          <w:szCs w:val="22"/>
        </w:rPr>
      </w:pPr>
      <w:r w:rsidRPr="00A60E0F">
        <w:rPr>
          <w:rFonts w:ascii="Garamond" w:eastAsia="MS-Mincho" w:hAnsi="Garamond"/>
          <w:i/>
          <w:sz w:val="22"/>
          <w:szCs w:val="22"/>
        </w:rPr>
        <w:t xml:space="preserve">Adapted Physical Education in the United States. </w:t>
      </w:r>
      <w:r w:rsidRPr="00A60E0F">
        <w:rPr>
          <w:rFonts w:ascii="Garamond" w:eastAsia="MS-Mincho" w:hAnsi="Garamond"/>
          <w:sz w:val="22"/>
          <w:szCs w:val="22"/>
        </w:rPr>
        <w:t>Presented to the College of Education Indonesian Master’s Program, Houston, Texas, February, 1988.</w:t>
      </w:r>
    </w:p>
    <w:p w14:paraId="7471D06F" w14:textId="77777777" w:rsidR="00FA0C89" w:rsidRPr="00A60E0F" w:rsidRDefault="00FA0C89" w:rsidP="00FA0C89">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Garamond" w:eastAsia="MS-Mincho" w:hAnsi="Garamond"/>
          <w:b/>
          <w:sz w:val="22"/>
          <w:szCs w:val="22"/>
        </w:rPr>
      </w:pPr>
      <w:r w:rsidRPr="00A60E0F">
        <w:rPr>
          <w:rFonts w:ascii="Garamond" w:eastAsia="MS-Mincho" w:hAnsi="Garamond"/>
          <w:sz w:val="22"/>
          <w:szCs w:val="22"/>
        </w:rPr>
        <w:tab/>
      </w:r>
    </w:p>
    <w:p w14:paraId="4D5617A0" w14:textId="77777777" w:rsidR="00FA0C89" w:rsidRDefault="00FA0C89" w:rsidP="00FA0C89">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eastAsia="MS-Mincho" w:hAnsi="Garamond"/>
          <w:b/>
          <w:sz w:val="22"/>
          <w:szCs w:val="22"/>
        </w:rPr>
      </w:pPr>
      <w:r w:rsidRPr="00A60E0F">
        <w:rPr>
          <w:rFonts w:ascii="Garamond" w:eastAsia="MS-Mincho" w:hAnsi="Garamond"/>
          <w:b/>
          <w:sz w:val="22"/>
          <w:szCs w:val="22"/>
        </w:rPr>
        <w:t>4. Grants &amp; Contracts</w:t>
      </w:r>
    </w:p>
    <w:p w14:paraId="7AD54524" w14:textId="77777777" w:rsidR="000736E7" w:rsidRDefault="000736E7" w:rsidP="00FA0C89">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eastAsia="MS-Mincho" w:hAnsi="Garamond"/>
          <w:b/>
          <w:sz w:val="22"/>
          <w:szCs w:val="22"/>
        </w:rPr>
      </w:pPr>
    </w:p>
    <w:p w14:paraId="62CA651F" w14:textId="77777777" w:rsidR="000736E7" w:rsidRPr="009E28DB" w:rsidRDefault="000736E7" w:rsidP="00FA0C89">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eastAsia="MS-Mincho" w:hAnsi="Garamond"/>
          <w:i/>
          <w:sz w:val="22"/>
          <w:szCs w:val="22"/>
        </w:rPr>
      </w:pPr>
      <w:r w:rsidRPr="009E28DB">
        <w:rPr>
          <w:rFonts w:ascii="Garamond" w:eastAsia="MS-Mincho" w:hAnsi="Garamond"/>
          <w:i/>
          <w:sz w:val="22"/>
          <w:szCs w:val="22"/>
        </w:rPr>
        <w:t>Contracts for Graduate Teaching Assistantships</w:t>
      </w:r>
    </w:p>
    <w:p w14:paraId="09963799" w14:textId="77777777" w:rsidR="000736E7" w:rsidRPr="009E28DB" w:rsidRDefault="000736E7" w:rsidP="0011430E">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eastAsia="MS-Mincho" w:hAnsi="Garamond"/>
          <w:b/>
          <w:sz w:val="22"/>
          <w:szCs w:val="22"/>
        </w:rPr>
      </w:pPr>
    </w:p>
    <w:tbl>
      <w:tblPr>
        <w:tblW w:w="0" w:type="auto"/>
        <w:tblInd w:w="108" w:type="dxa"/>
        <w:tblLayout w:type="fixed"/>
        <w:tblLook w:val="04A0" w:firstRow="1" w:lastRow="0" w:firstColumn="1" w:lastColumn="0" w:noHBand="0" w:noVBand="1"/>
      </w:tblPr>
      <w:tblGrid>
        <w:gridCol w:w="1436"/>
        <w:gridCol w:w="3656"/>
        <w:gridCol w:w="629"/>
        <w:gridCol w:w="2199"/>
      </w:tblGrid>
      <w:tr w:rsidR="000736E7" w:rsidRPr="0011430E" w14:paraId="1C57B7B9" w14:textId="77777777" w:rsidTr="0011430E">
        <w:trPr>
          <w:trHeight w:val="495"/>
        </w:trPr>
        <w:tc>
          <w:tcPr>
            <w:tcW w:w="1436" w:type="dxa"/>
            <w:shd w:val="clear" w:color="auto" w:fill="auto"/>
            <w:noWrap/>
            <w:vAlign w:val="center"/>
            <w:hideMark/>
          </w:tcPr>
          <w:p w14:paraId="62DF9A2F"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shd w:val="clear" w:color="auto" w:fill="auto"/>
            <w:noWrap/>
            <w:vAlign w:val="center"/>
            <w:hideMark/>
          </w:tcPr>
          <w:p w14:paraId="372AE05B"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Lee County Youth Development Center</w:t>
            </w:r>
          </w:p>
        </w:tc>
        <w:tc>
          <w:tcPr>
            <w:tcW w:w="629" w:type="dxa"/>
            <w:shd w:val="clear" w:color="auto" w:fill="auto"/>
            <w:noWrap/>
            <w:vAlign w:val="center"/>
            <w:hideMark/>
          </w:tcPr>
          <w:p w14:paraId="02EDD063"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2010</w:t>
            </w:r>
          </w:p>
        </w:tc>
        <w:tc>
          <w:tcPr>
            <w:tcW w:w="2199" w:type="dxa"/>
            <w:shd w:val="clear" w:color="auto" w:fill="auto"/>
            <w:vAlign w:val="center"/>
          </w:tcPr>
          <w:p w14:paraId="78602AD2"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$20,434.00</w:t>
            </w:r>
          </w:p>
        </w:tc>
      </w:tr>
      <w:tr w:rsidR="000736E7" w:rsidRPr="0011430E" w14:paraId="49E795C4" w14:textId="77777777" w:rsidTr="0011430E">
        <w:trPr>
          <w:trHeight w:val="495"/>
        </w:trPr>
        <w:tc>
          <w:tcPr>
            <w:tcW w:w="1436" w:type="dxa"/>
            <w:tcBorders>
              <w:top w:val="nil"/>
            </w:tcBorders>
            <w:shd w:val="clear" w:color="auto" w:fill="auto"/>
            <w:noWrap/>
            <w:vAlign w:val="center"/>
            <w:hideMark/>
          </w:tcPr>
          <w:p w14:paraId="6C30014E"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08AF0A05"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Moore's Mill Golf Club</w:t>
            </w:r>
          </w:p>
        </w:tc>
        <w:tc>
          <w:tcPr>
            <w:tcW w:w="629" w:type="dxa"/>
            <w:tcBorders>
              <w:top w:val="nil"/>
            </w:tcBorders>
            <w:shd w:val="clear" w:color="auto" w:fill="auto"/>
            <w:noWrap/>
            <w:vAlign w:val="center"/>
            <w:hideMark/>
          </w:tcPr>
          <w:p w14:paraId="3E201EE2"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2010</w:t>
            </w:r>
          </w:p>
        </w:tc>
        <w:tc>
          <w:tcPr>
            <w:tcW w:w="2199" w:type="dxa"/>
            <w:tcBorders>
              <w:top w:val="nil"/>
            </w:tcBorders>
            <w:shd w:val="clear" w:color="auto" w:fill="auto"/>
            <w:vAlign w:val="center"/>
          </w:tcPr>
          <w:p w14:paraId="714D9F5D"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$12,755.00</w:t>
            </w:r>
          </w:p>
        </w:tc>
      </w:tr>
      <w:tr w:rsidR="000736E7" w:rsidRPr="0011430E" w14:paraId="051B99A0" w14:textId="77777777" w:rsidTr="0011430E">
        <w:trPr>
          <w:trHeight w:val="495"/>
        </w:trPr>
        <w:tc>
          <w:tcPr>
            <w:tcW w:w="1436" w:type="dxa"/>
            <w:tcBorders>
              <w:top w:val="nil"/>
            </w:tcBorders>
            <w:shd w:val="clear" w:color="auto" w:fill="auto"/>
            <w:noWrap/>
            <w:vAlign w:val="center"/>
            <w:hideMark/>
          </w:tcPr>
          <w:p w14:paraId="54695818"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68656D07"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City of Opelika Parks and Recreation</w:t>
            </w:r>
          </w:p>
        </w:tc>
        <w:tc>
          <w:tcPr>
            <w:tcW w:w="629" w:type="dxa"/>
            <w:tcBorders>
              <w:top w:val="nil"/>
            </w:tcBorders>
            <w:shd w:val="clear" w:color="auto" w:fill="auto"/>
            <w:noWrap/>
            <w:vAlign w:val="center"/>
            <w:hideMark/>
          </w:tcPr>
          <w:p w14:paraId="16149D5B"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2010</w:t>
            </w:r>
          </w:p>
        </w:tc>
        <w:tc>
          <w:tcPr>
            <w:tcW w:w="2199" w:type="dxa"/>
            <w:tcBorders>
              <w:top w:val="nil"/>
            </w:tcBorders>
            <w:shd w:val="clear" w:color="auto" w:fill="auto"/>
            <w:vAlign w:val="center"/>
          </w:tcPr>
          <w:p w14:paraId="2FE5708B" w14:textId="77777777" w:rsidR="00E240F2" w:rsidRPr="0011430E" w:rsidRDefault="00E240F2" w:rsidP="0011430E">
            <w:pPr>
              <w:ind w:left="97" w:right="-822"/>
              <w:jc w:val="center"/>
              <w:rPr>
                <w:rFonts w:ascii="Garamond" w:hAnsi="Garamond"/>
                <w:color w:val="000000"/>
                <w:sz w:val="22"/>
                <w:szCs w:val="22"/>
              </w:rPr>
            </w:pPr>
            <w:r w:rsidRPr="0011430E">
              <w:rPr>
                <w:rFonts w:ascii="Garamond" w:hAnsi="Garamond"/>
                <w:color w:val="000000"/>
                <w:sz w:val="22"/>
                <w:szCs w:val="22"/>
              </w:rPr>
              <w:t>$9,576.00</w:t>
            </w:r>
          </w:p>
          <w:p w14:paraId="101B5F16" w14:textId="77777777" w:rsidR="000736E7" w:rsidRPr="0011430E" w:rsidRDefault="000736E7" w:rsidP="0011430E">
            <w:pPr>
              <w:ind w:left="97" w:right="-822"/>
              <w:jc w:val="center"/>
              <w:rPr>
                <w:rFonts w:ascii="Garamond" w:hAnsi="Garamond"/>
                <w:color w:val="000000"/>
                <w:sz w:val="22"/>
                <w:szCs w:val="22"/>
              </w:rPr>
            </w:pPr>
          </w:p>
        </w:tc>
      </w:tr>
      <w:tr w:rsidR="000736E7" w:rsidRPr="0011430E" w14:paraId="54A5800F" w14:textId="77777777" w:rsidTr="0011430E">
        <w:trPr>
          <w:trHeight w:val="495"/>
        </w:trPr>
        <w:tc>
          <w:tcPr>
            <w:tcW w:w="1436" w:type="dxa"/>
            <w:tcBorders>
              <w:top w:val="nil"/>
            </w:tcBorders>
            <w:shd w:val="clear" w:color="auto" w:fill="auto"/>
            <w:noWrap/>
            <w:vAlign w:val="center"/>
            <w:hideMark/>
          </w:tcPr>
          <w:p w14:paraId="0EE13F4F"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7246654E"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East Alabama Medical Center</w:t>
            </w:r>
          </w:p>
        </w:tc>
        <w:tc>
          <w:tcPr>
            <w:tcW w:w="629" w:type="dxa"/>
            <w:tcBorders>
              <w:top w:val="nil"/>
            </w:tcBorders>
            <w:shd w:val="clear" w:color="auto" w:fill="auto"/>
            <w:noWrap/>
            <w:vAlign w:val="center"/>
            <w:hideMark/>
          </w:tcPr>
          <w:p w14:paraId="11A9569A"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2011</w:t>
            </w:r>
          </w:p>
        </w:tc>
        <w:tc>
          <w:tcPr>
            <w:tcW w:w="2199" w:type="dxa"/>
            <w:tcBorders>
              <w:top w:val="nil"/>
            </w:tcBorders>
            <w:shd w:val="clear" w:color="auto" w:fill="auto"/>
            <w:vAlign w:val="center"/>
          </w:tcPr>
          <w:p w14:paraId="286C0FC3"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$12,493.00</w:t>
            </w:r>
          </w:p>
        </w:tc>
      </w:tr>
      <w:tr w:rsidR="000736E7" w:rsidRPr="0011430E" w14:paraId="799FB8E3" w14:textId="77777777" w:rsidTr="0011430E">
        <w:trPr>
          <w:trHeight w:val="495"/>
        </w:trPr>
        <w:tc>
          <w:tcPr>
            <w:tcW w:w="1436" w:type="dxa"/>
            <w:tcBorders>
              <w:top w:val="nil"/>
            </w:tcBorders>
            <w:shd w:val="clear" w:color="auto" w:fill="auto"/>
            <w:noWrap/>
            <w:vAlign w:val="center"/>
            <w:hideMark/>
          </w:tcPr>
          <w:p w14:paraId="6C2E9F94"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53ACF2B1"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East Alabama Medical Center</w:t>
            </w:r>
          </w:p>
        </w:tc>
        <w:tc>
          <w:tcPr>
            <w:tcW w:w="629" w:type="dxa"/>
            <w:tcBorders>
              <w:top w:val="nil"/>
            </w:tcBorders>
            <w:shd w:val="clear" w:color="auto" w:fill="auto"/>
            <w:noWrap/>
            <w:vAlign w:val="center"/>
            <w:hideMark/>
          </w:tcPr>
          <w:p w14:paraId="2CE748F1"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2011</w:t>
            </w:r>
          </w:p>
        </w:tc>
        <w:tc>
          <w:tcPr>
            <w:tcW w:w="2199" w:type="dxa"/>
            <w:tcBorders>
              <w:top w:val="nil"/>
            </w:tcBorders>
            <w:shd w:val="clear" w:color="auto" w:fill="auto"/>
            <w:vAlign w:val="center"/>
          </w:tcPr>
          <w:p w14:paraId="3FE61AD2"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$11,216.00</w:t>
            </w:r>
          </w:p>
        </w:tc>
      </w:tr>
      <w:tr w:rsidR="000736E7" w:rsidRPr="0011430E" w14:paraId="7210B893" w14:textId="77777777" w:rsidTr="0011430E">
        <w:trPr>
          <w:trHeight w:val="495"/>
        </w:trPr>
        <w:tc>
          <w:tcPr>
            <w:tcW w:w="1436" w:type="dxa"/>
            <w:tcBorders>
              <w:top w:val="nil"/>
            </w:tcBorders>
            <w:shd w:val="clear" w:color="auto" w:fill="auto"/>
            <w:noWrap/>
            <w:vAlign w:val="center"/>
            <w:hideMark/>
          </w:tcPr>
          <w:p w14:paraId="7F84CB0E"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246EDC30"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Moore's Mill Golf Club</w:t>
            </w:r>
          </w:p>
        </w:tc>
        <w:tc>
          <w:tcPr>
            <w:tcW w:w="629" w:type="dxa"/>
            <w:tcBorders>
              <w:top w:val="nil"/>
            </w:tcBorders>
            <w:shd w:val="clear" w:color="auto" w:fill="auto"/>
            <w:noWrap/>
            <w:vAlign w:val="center"/>
            <w:hideMark/>
          </w:tcPr>
          <w:p w14:paraId="4C01D9E7"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2011</w:t>
            </w:r>
          </w:p>
        </w:tc>
        <w:tc>
          <w:tcPr>
            <w:tcW w:w="2199" w:type="dxa"/>
            <w:tcBorders>
              <w:top w:val="nil"/>
            </w:tcBorders>
            <w:shd w:val="clear" w:color="auto" w:fill="auto"/>
            <w:vAlign w:val="center"/>
          </w:tcPr>
          <w:p w14:paraId="7E116328"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$3,208.00</w:t>
            </w:r>
          </w:p>
          <w:p w14:paraId="7C15F97A" w14:textId="77777777" w:rsidR="000736E7" w:rsidRPr="0011430E" w:rsidRDefault="000736E7" w:rsidP="0011430E">
            <w:pPr>
              <w:ind w:left="97" w:right="-822"/>
              <w:jc w:val="center"/>
              <w:rPr>
                <w:rFonts w:ascii="Garamond" w:hAnsi="Garamond"/>
                <w:color w:val="000000"/>
                <w:sz w:val="22"/>
                <w:szCs w:val="22"/>
              </w:rPr>
            </w:pPr>
          </w:p>
        </w:tc>
      </w:tr>
      <w:tr w:rsidR="000736E7" w:rsidRPr="0011430E" w14:paraId="3BBDFA6A" w14:textId="77777777" w:rsidTr="0011430E">
        <w:trPr>
          <w:trHeight w:val="495"/>
        </w:trPr>
        <w:tc>
          <w:tcPr>
            <w:tcW w:w="1436" w:type="dxa"/>
            <w:tcBorders>
              <w:top w:val="nil"/>
            </w:tcBorders>
            <w:shd w:val="clear" w:color="auto" w:fill="auto"/>
            <w:noWrap/>
            <w:vAlign w:val="center"/>
            <w:hideMark/>
          </w:tcPr>
          <w:p w14:paraId="0685D7F7"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57BADC3F"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Lee County Youth Development Center</w:t>
            </w:r>
          </w:p>
        </w:tc>
        <w:tc>
          <w:tcPr>
            <w:tcW w:w="629" w:type="dxa"/>
            <w:tcBorders>
              <w:top w:val="nil"/>
            </w:tcBorders>
            <w:shd w:val="clear" w:color="auto" w:fill="auto"/>
            <w:noWrap/>
            <w:vAlign w:val="center"/>
            <w:hideMark/>
          </w:tcPr>
          <w:p w14:paraId="36A03B99"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2011</w:t>
            </w:r>
          </w:p>
        </w:tc>
        <w:tc>
          <w:tcPr>
            <w:tcW w:w="2199" w:type="dxa"/>
            <w:tcBorders>
              <w:top w:val="nil"/>
            </w:tcBorders>
            <w:shd w:val="clear" w:color="auto" w:fill="auto"/>
            <w:vAlign w:val="center"/>
          </w:tcPr>
          <w:p w14:paraId="3C1B26D6"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$21,271.00</w:t>
            </w:r>
          </w:p>
          <w:p w14:paraId="78ADB9CE" w14:textId="77777777" w:rsidR="000736E7" w:rsidRPr="0011430E" w:rsidRDefault="000736E7" w:rsidP="0011430E">
            <w:pPr>
              <w:ind w:left="97" w:right="-822"/>
              <w:jc w:val="center"/>
              <w:rPr>
                <w:rFonts w:ascii="Garamond" w:hAnsi="Garamond"/>
                <w:color w:val="000000"/>
                <w:sz w:val="22"/>
                <w:szCs w:val="22"/>
              </w:rPr>
            </w:pPr>
          </w:p>
        </w:tc>
      </w:tr>
      <w:tr w:rsidR="000736E7" w:rsidRPr="0011430E" w14:paraId="6BFBBED0" w14:textId="77777777" w:rsidTr="0011430E">
        <w:trPr>
          <w:trHeight w:val="495"/>
        </w:trPr>
        <w:tc>
          <w:tcPr>
            <w:tcW w:w="1436" w:type="dxa"/>
            <w:tcBorders>
              <w:top w:val="nil"/>
            </w:tcBorders>
            <w:shd w:val="clear" w:color="auto" w:fill="auto"/>
            <w:noWrap/>
            <w:vAlign w:val="center"/>
            <w:hideMark/>
          </w:tcPr>
          <w:p w14:paraId="023C819D"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664513FD"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Moore's Mill Golf Club</w:t>
            </w:r>
          </w:p>
        </w:tc>
        <w:tc>
          <w:tcPr>
            <w:tcW w:w="629" w:type="dxa"/>
            <w:tcBorders>
              <w:top w:val="nil"/>
            </w:tcBorders>
            <w:shd w:val="clear" w:color="auto" w:fill="auto"/>
            <w:noWrap/>
            <w:vAlign w:val="center"/>
            <w:hideMark/>
          </w:tcPr>
          <w:p w14:paraId="031CB459"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2012</w:t>
            </w:r>
          </w:p>
        </w:tc>
        <w:tc>
          <w:tcPr>
            <w:tcW w:w="2199" w:type="dxa"/>
            <w:tcBorders>
              <w:top w:val="nil"/>
            </w:tcBorders>
            <w:shd w:val="clear" w:color="auto" w:fill="auto"/>
            <w:vAlign w:val="center"/>
          </w:tcPr>
          <w:p w14:paraId="7F3F5FDE"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$3,837.00</w:t>
            </w:r>
          </w:p>
          <w:p w14:paraId="3D4DC7EE" w14:textId="77777777" w:rsidR="000736E7" w:rsidRPr="0011430E" w:rsidRDefault="000736E7" w:rsidP="0011430E">
            <w:pPr>
              <w:ind w:left="97" w:right="-822"/>
              <w:jc w:val="center"/>
              <w:rPr>
                <w:rFonts w:ascii="Garamond" w:hAnsi="Garamond"/>
                <w:color w:val="000000"/>
                <w:sz w:val="22"/>
                <w:szCs w:val="22"/>
              </w:rPr>
            </w:pPr>
          </w:p>
        </w:tc>
      </w:tr>
      <w:tr w:rsidR="000736E7" w:rsidRPr="0011430E" w14:paraId="02D3374F" w14:textId="77777777" w:rsidTr="0011430E">
        <w:trPr>
          <w:trHeight w:val="495"/>
        </w:trPr>
        <w:tc>
          <w:tcPr>
            <w:tcW w:w="1436" w:type="dxa"/>
            <w:tcBorders>
              <w:top w:val="nil"/>
            </w:tcBorders>
            <w:shd w:val="clear" w:color="auto" w:fill="auto"/>
            <w:noWrap/>
            <w:vAlign w:val="center"/>
            <w:hideMark/>
          </w:tcPr>
          <w:p w14:paraId="33D42B19"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6D862988"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East Alabama Medical Center</w:t>
            </w:r>
          </w:p>
        </w:tc>
        <w:tc>
          <w:tcPr>
            <w:tcW w:w="629" w:type="dxa"/>
            <w:tcBorders>
              <w:top w:val="nil"/>
            </w:tcBorders>
            <w:shd w:val="clear" w:color="auto" w:fill="auto"/>
            <w:noWrap/>
            <w:vAlign w:val="center"/>
            <w:hideMark/>
          </w:tcPr>
          <w:p w14:paraId="4EF4433C"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2012</w:t>
            </w:r>
          </w:p>
        </w:tc>
        <w:tc>
          <w:tcPr>
            <w:tcW w:w="2199" w:type="dxa"/>
            <w:tcBorders>
              <w:top w:val="nil"/>
            </w:tcBorders>
            <w:shd w:val="clear" w:color="auto" w:fill="auto"/>
            <w:vAlign w:val="center"/>
          </w:tcPr>
          <w:p w14:paraId="0BC44651"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$12,691.00</w:t>
            </w:r>
          </w:p>
          <w:p w14:paraId="03CA4C06" w14:textId="77777777" w:rsidR="000736E7" w:rsidRPr="0011430E" w:rsidRDefault="000736E7" w:rsidP="0011430E">
            <w:pPr>
              <w:ind w:left="97" w:right="-822"/>
              <w:jc w:val="center"/>
              <w:rPr>
                <w:rFonts w:ascii="Garamond" w:hAnsi="Garamond"/>
                <w:color w:val="000000"/>
                <w:sz w:val="22"/>
                <w:szCs w:val="22"/>
              </w:rPr>
            </w:pPr>
          </w:p>
        </w:tc>
      </w:tr>
      <w:tr w:rsidR="000736E7" w:rsidRPr="0011430E" w14:paraId="56A0774C" w14:textId="77777777" w:rsidTr="0011430E">
        <w:trPr>
          <w:trHeight w:val="495"/>
        </w:trPr>
        <w:tc>
          <w:tcPr>
            <w:tcW w:w="1436" w:type="dxa"/>
            <w:tcBorders>
              <w:top w:val="nil"/>
            </w:tcBorders>
            <w:shd w:val="clear" w:color="auto" w:fill="auto"/>
            <w:noWrap/>
            <w:vAlign w:val="center"/>
            <w:hideMark/>
          </w:tcPr>
          <w:p w14:paraId="7BFD7CDB"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46ABCF60"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East Alabama Medical Center</w:t>
            </w:r>
          </w:p>
        </w:tc>
        <w:tc>
          <w:tcPr>
            <w:tcW w:w="629" w:type="dxa"/>
            <w:tcBorders>
              <w:top w:val="nil"/>
            </w:tcBorders>
            <w:shd w:val="clear" w:color="auto" w:fill="auto"/>
            <w:noWrap/>
            <w:vAlign w:val="center"/>
            <w:hideMark/>
          </w:tcPr>
          <w:p w14:paraId="483F8358"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2013</w:t>
            </w:r>
          </w:p>
        </w:tc>
        <w:tc>
          <w:tcPr>
            <w:tcW w:w="2199" w:type="dxa"/>
            <w:tcBorders>
              <w:top w:val="nil"/>
            </w:tcBorders>
            <w:shd w:val="clear" w:color="auto" w:fill="auto"/>
            <w:vAlign w:val="center"/>
          </w:tcPr>
          <w:p w14:paraId="479EAF45"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$12,695.00</w:t>
            </w:r>
          </w:p>
          <w:p w14:paraId="2DB6BDEA" w14:textId="77777777" w:rsidR="000736E7" w:rsidRPr="0011430E" w:rsidRDefault="000736E7" w:rsidP="0011430E">
            <w:pPr>
              <w:ind w:left="97" w:right="-822"/>
              <w:jc w:val="center"/>
              <w:rPr>
                <w:rFonts w:ascii="Garamond" w:hAnsi="Garamond"/>
                <w:color w:val="000000"/>
                <w:sz w:val="22"/>
                <w:szCs w:val="22"/>
              </w:rPr>
            </w:pPr>
          </w:p>
        </w:tc>
      </w:tr>
      <w:tr w:rsidR="000736E7" w:rsidRPr="0011430E" w14:paraId="277CCD97" w14:textId="77777777" w:rsidTr="0011430E">
        <w:trPr>
          <w:trHeight w:val="495"/>
        </w:trPr>
        <w:tc>
          <w:tcPr>
            <w:tcW w:w="1436" w:type="dxa"/>
            <w:tcBorders>
              <w:top w:val="nil"/>
            </w:tcBorders>
            <w:shd w:val="clear" w:color="auto" w:fill="auto"/>
            <w:noWrap/>
            <w:vAlign w:val="center"/>
            <w:hideMark/>
          </w:tcPr>
          <w:p w14:paraId="650D8EC6"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542B3EE9"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Lee County Youth Development Center</w:t>
            </w:r>
          </w:p>
        </w:tc>
        <w:tc>
          <w:tcPr>
            <w:tcW w:w="629" w:type="dxa"/>
            <w:tcBorders>
              <w:top w:val="nil"/>
            </w:tcBorders>
            <w:shd w:val="clear" w:color="auto" w:fill="auto"/>
            <w:noWrap/>
            <w:vAlign w:val="center"/>
            <w:hideMark/>
          </w:tcPr>
          <w:p w14:paraId="1A194996"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2013</w:t>
            </w:r>
          </w:p>
        </w:tc>
        <w:tc>
          <w:tcPr>
            <w:tcW w:w="2199" w:type="dxa"/>
            <w:tcBorders>
              <w:top w:val="nil"/>
            </w:tcBorders>
            <w:shd w:val="clear" w:color="auto" w:fill="auto"/>
            <w:vAlign w:val="center"/>
          </w:tcPr>
          <w:p w14:paraId="5728CA45"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$22,238.00</w:t>
            </w:r>
          </w:p>
          <w:p w14:paraId="52E49D8B" w14:textId="77777777" w:rsidR="000736E7" w:rsidRPr="0011430E" w:rsidRDefault="000736E7" w:rsidP="0011430E">
            <w:pPr>
              <w:ind w:left="97" w:right="-822"/>
              <w:jc w:val="center"/>
              <w:rPr>
                <w:rFonts w:ascii="Garamond" w:hAnsi="Garamond"/>
                <w:color w:val="000000"/>
                <w:sz w:val="22"/>
                <w:szCs w:val="22"/>
              </w:rPr>
            </w:pPr>
          </w:p>
        </w:tc>
      </w:tr>
      <w:tr w:rsidR="000736E7" w:rsidRPr="009E28DB" w14:paraId="755074EC" w14:textId="77777777" w:rsidTr="0011430E">
        <w:trPr>
          <w:trHeight w:val="495"/>
        </w:trPr>
        <w:tc>
          <w:tcPr>
            <w:tcW w:w="1436" w:type="dxa"/>
            <w:tcBorders>
              <w:top w:val="nil"/>
            </w:tcBorders>
            <w:shd w:val="clear" w:color="auto" w:fill="auto"/>
            <w:noWrap/>
            <w:vAlign w:val="center"/>
            <w:hideMark/>
          </w:tcPr>
          <w:p w14:paraId="79E7E980"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Rudisill, M. E.</w:t>
            </w:r>
          </w:p>
        </w:tc>
        <w:tc>
          <w:tcPr>
            <w:tcW w:w="3656" w:type="dxa"/>
            <w:tcBorders>
              <w:top w:val="nil"/>
            </w:tcBorders>
            <w:shd w:val="clear" w:color="auto" w:fill="auto"/>
            <w:noWrap/>
            <w:vAlign w:val="center"/>
            <w:hideMark/>
          </w:tcPr>
          <w:p w14:paraId="50F5D6EC"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East Alabama Medical Center</w:t>
            </w:r>
          </w:p>
        </w:tc>
        <w:tc>
          <w:tcPr>
            <w:tcW w:w="629" w:type="dxa"/>
            <w:tcBorders>
              <w:top w:val="nil"/>
            </w:tcBorders>
            <w:shd w:val="clear" w:color="auto" w:fill="auto"/>
            <w:noWrap/>
            <w:vAlign w:val="center"/>
            <w:hideMark/>
          </w:tcPr>
          <w:p w14:paraId="02430CA8" w14:textId="77777777" w:rsidR="000736E7" w:rsidRPr="0011430E" w:rsidRDefault="000736E7" w:rsidP="0011430E">
            <w:pPr>
              <w:rPr>
                <w:rFonts w:ascii="Garamond" w:hAnsi="Garamond"/>
                <w:color w:val="000000"/>
                <w:sz w:val="22"/>
                <w:szCs w:val="22"/>
              </w:rPr>
            </w:pPr>
            <w:r w:rsidRPr="0011430E">
              <w:rPr>
                <w:rFonts w:ascii="Garamond" w:hAnsi="Garamond"/>
                <w:color w:val="000000"/>
                <w:sz w:val="22"/>
                <w:szCs w:val="22"/>
              </w:rPr>
              <w:t>2014</w:t>
            </w:r>
          </w:p>
        </w:tc>
        <w:tc>
          <w:tcPr>
            <w:tcW w:w="2199" w:type="dxa"/>
            <w:tcBorders>
              <w:top w:val="nil"/>
            </w:tcBorders>
            <w:shd w:val="clear" w:color="auto" w:fill="auto"/>
            <w:vAlign w:val="center"/>
          </w:tcPr>
          <w:p w14:paraId="6149323D" w14:textId="77777777" w:rsidR="000736E7" w:rsidRPr="0011430E" w:rsidRDefault="000736E7" w:rsidP="0011430E">
            <w:pPr>
              <w:ind w:left="97" w:right="-822"/>
              <w:jc w:val="center"/>
              <w:rPr>
                <w:rFonts w:ascii="Garamond" w:hAnsi="Garamond"/>
                <w:color w:val="000000"/>
                <w:sz w:val="22"/>
                <w:szCs w:val="22"/>
              </w:rPr>
            </w:pPr>
            <w:r w:rsidRPr="0011430E">
              <w:rPr>
                <w:rFonts w:ascii="Garamond" w:hAnsi="Garamond"/>
                <w:color w:val="000000"/>
                <w:sz w:val="22"/>
                <w:szCs w:val="22"/>
              </w:rPr>
              <w:t>$13,763.00</w:t>
            </w:r>
          </w:p>
          <w:p w14:paraId="50194A9E" w14:textId="77777777" w:rsidR="000736E7" w:rsidRPr="0011430E" w:rsidRDefault="000736E7" w:rsidP="0011430E">
            <w:pPr>
              <w:ind w:left="97" w:right="-822"/>
              <w:jc w:val="center"/>
              <w:rPr>
                <w:rFonts w:ascii="Garamond" w:hAnsi="Garamond"/>
                <w:color w:val="000000"/>
                <w:sz w:val="22"/>
                <w:szCs w:val="22"/>
              </w:rPr>
            </w:pPr>
          </w:p>
        </w:tc>
      </w:tr>
    </w:tbl>
    <w:p w14:paraId="2AA286A9" w14:textId="77777777" w:rsidR="00510E3D" w:rsidRPr="009E28DB" w:rsidRDefault="000736E7" w:rsidP="0011430E">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eastAsia="MS-Mincho" w:hAnsi="Garamond"/>
          <w:b/>
          <w:i/>
          <w:sz w:val="22"/>
          <w:szCs w:val="22"/>
        </w:rPr>
      </w:pPr>
      <w:r w:rsidRPr="009E28DB">
        <w:rPr>
          <w:rFonts w:ascii="Garamond" w:eastAsia="MS-Mincho" w:hAnsi="Garamond"/>
          <w:b/>
          <w:i/>
          <w:sz w:val="22"/>
          <w:szCs w:val="22"/>
        </w:rPr>
        <w:t>Grants</w:t>
      </w:r>
    </w:p>
    <w:p w14:paraId="3814BDDD" w14:textId="77777777" w:rsidR="00FA0C89" w:rsidRPr="009E28DB" w:rsidRDefault="00FA0C89" w:rsidP="0011430E">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sz w:val="22"/>
          <w:szCs w:val="22"/>
        </w:rPr>
      </w:pPr>
      <w:r w:rsidRPr="009E28DB">
        <w:rPr>
          <w:rFonts w:ascii="Garamond" w:hAnsi="Garamond"/>
          <w:sz w:val="22"/>
          <w:szCs w:val="22"/>
        </w:rPr>
        <w:t>2010</w:t>
      </w:r>
      <w:r w:rsidRPr="009E28DB">
        <w:rPr>
          <w:rFonts w:ascii="Garamond" w:hAnsi="Garamond"/>
          <w:sz w:val="22"/>
          <w:szCs w:val="22"/>
        </w:rPr>
        <w:tab/>
      </w:r>
      <w:r w:rsidRPr="009E28DB">
        <w:rPr>
          <w:rFonts w:ascii="Garamond" w:hAnsi="Garamond"/>
          <w:sz w:val="22"/>
          <w:szCs w:val="22"/>
        </w:rPr>
        <w:tab/>
        <w:t xml:space="preserve">Rudisill, M. E. [Principal Investigator], </w:t>
      </w:r>
      <w:r w:rsidRPr="009E28DB">
        <w:rPr>
          <w:rFonts w:ascii="Garamond" w:hAnsi="Garamond"/>
          <w:bCs/>
          <w:sz w:val="22"/>
          <w:szCs w:val="22"/>
        </w:rPr>
        <w:t>Robinson, L. E.</w:t>
      </w:r>
      <w:r w:rsidRPr="009E28DB">
        <w:rPr>
          <w:rFonts w:ascii="Garamond" w:hAnsi="Garamond"/>
          <w:sz w:val="22"/>
          <w:szCs w:val="22"/>
        </w:rPr>
        <w:t xml:space="preserve">, &amp; Wadsworth, D. D. [Co-Investigatora] </w:t>
      </w:r>
      <w:r w:rsidRPr="009E28DB">
        <w:rPr>
          <w:rFonts w:ascii="Garamond" w:hAnsi="Garamond" w:cs="CourierNewPSMT"/>
          <w:sz w:val="22"/>
          <w:szCs w:val="22"/>
        </w:rPr>
        <w:t xml:space="preserve">Increasing Physical Activity through Mastery Motivational Climates in Physical. </w:t>
      </w:r>
      <w:r w:rsidRPr="009E28DB">
        <w:rPr>
          <w:rFonts w:ascii="Garamond" w:hAnsi="Garamond"/>
          <w:i/>
          <w:iCs/>
          <w:sz w:val="22"/>
          <w:szCs w:val="22"/>
        </w:rPr>
        <w:t xml:space="preserve">National Institutes of Health – National Institute of Heart, Lung, and Blood, </w:t>
      </w:r>
      <w:r w:rsidRPr="009E28DB">
        <w:rPr>
          <w:rFonts w:ascii="Garamond" w:hAnsi="Garamond"/>
          <w:i/>
          <w:iCs/>
          <w:sz w:val="22"/>
          <w:szCs w:val="22"/>
        </w:rPr>
        <w:lastRenderedPageBreak/>
        <w:t xml:space="preserve">RC1:Stimulus Funds. </w:t>
      </w:r>
      <w:r w:rsidRPr="009E28DB">
        <w:rPr>
          <w:rFonts w:ascii="Garamond" w:hAnsi="Garamond"/>
          <w:sz w:val="22"/>
          <w:szCs w:val="22"/>
        </w:rPr>
        <w:t>Amount $</w:t>
      </w:r>
      <w:r w:rsidRPr="009E28DB">
        <w:rPr>
          <w:rFonts w:ascii="Garamond" w:hAnsi="Garamond" w:cs="Arial"/>
          <w:b/>
          <w:bCs/>
          <w:sz w:val="22"/>
          <w:szCs w:val="22"/>
        </w:rPr>
        <w:t xml:space="preserve"> </w:t>
      </w:r>
      <w:r w:rsidRPr="009E28DB">
        <w:rPr>
          <w:rFonts w:ascii="Garamond" w:hAnsi="Garamond"/>
          <w:sz w:val="22"/>
          <w:szCs w:val="22"/>
        </w:rPr>
        <w:t xml:space="preserve">(APPLICATION </w:t>
      </w:r>
      <w:r w:rsidRPr="009E28DB">
        <w:rPr>
          <w:rFonts w:ascii="Garamond" w:hAnsi="Garamond" w:cs="Arial"/>
          <w:bCs/>
          <w:sz w:val="22"/>
          <w:szCs w:val="22"/>
        </w:rPr>
        <w:t xml:space="preserve"> R01 </w:t>
      </w:r>
      <w:r w:rsidRPr="009E28DB">
        <w:rPr>
          <w:rFonts w:ascii="Garamond" w:hAnsi="Garamond" w:cs="CourierNewPSMT"/>
          <w:sz w:val="22"/>
          <w:szCs w:val="22"/>
        </w:rPr>
        <w:t>ED10-0053</w:t>
      </w:r>
      <w:r w:rsidRPr="009E28DB">
        <w:rPr>
          <w:rFonts w:ascii="Garamond" w:hAnsi="Garamond"/>
          <w:sz w:val="22"/>
          <w:szCs w:val="22"/>
        </w:rPr>
        <w:t>; Direct Costs: $</w:t>
      </w:r>
      <w:r w:rsidRPr="009E28DB">
        <w:rPr>
          <w:rFonts w:ascii="Garamond" w:hAnsi="Garamond" w:cs="Arial"/>
          <w:bCs/>
          <w:sz w:val="22"/>
          <w:szCs w:val="22"/>
        </w:rPr>
        <w:t>916,691</w:t>
      </w:r>
      <w:r w:rsidRPr="009E28DB">
        <w:rPr>
          <w:rFonts w:ascii="Garamond" w:hAnsi="Garamond"/>
          <w:sz w:val="22"/>
          <w:szCs w:val="22"/>
        </w:rPr>
        <w:t>; Indirect Costs: $397,965; Total: $1,314,657). Roles and Responsibilities: Research design, implementation of intervention, assisting with study design, data analyses, and dissemination. (Not Funded)</w:t>
      </w:r>
    </w:p>
    <w:p w14:paraId="0EC4912B" w14:textId="77777777" w:rsidR="00FA0C89" w:rsidRPr="009E28DB" w:rsidRDefault="00FA0C89" w:rsidP="0011430E">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cs="CourierNew"/>
          <w:sz w:val="22"/>
          <w:szCs w:val="22"/>
        </w:rPr>
      </w:pPr>
    </w:p>
    <w:p w14:paraId="2601D5D8" w14:textId="77777777" w:rsidR="00FA0C89" w:rsidRPr="00A60E0F" w:rsidRDefault="00FA0C89" w:rsidP="0011430E">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sz w:val="22"/>
          <w:szCs w:val="22"/>
        </w:rPr>
      </w:pPr>
      <w:r w:rsidRPr="009E28DB">
        <w:rPr>
          <w:rFonts w:ascii="Garamond" w:hAnsi="Garamond"/>
          <w:sz w:val="22"/>
          <w:szCs w:val="22"/>
        </w:rPr>
        <w:t>2009</w:t>
      </w:r>
      <w:r w:rsidRPr="009E28DB">
        <w:rPr>
          <w:rFonts w:ascii="Garamond" w:hAnsi="Garamond"/>
          <w:sz w:val="22"/>
          <w:szCs w:val="22"/>
        </w:rPr>
        <w:tab/>
      </w:r>
      <w:r w:rsidRPr="009E28DB">
        <w:rPr>
          <w:rFonts w:ascii="Garamond" w:hAnsi="Garamond"/>
          <w:sz w:val="22"/>
          <w:szCs w:val="22"/>
        </w:rPr>
        <w:tab/>
        <w:t xml:space="preserve">Rudisill, M. E. [Principal Investigator], </w:t>
      </w:r>
      <w:r w:rsidRPr="009E28DB">
        <w:rPr>
          <w:rFonts w:ascii="Garamond" w:hAnsi="Garamond"/>
          <w:bCs/>
          <w:sz w:val="22"/>
          <w:szCs w:val="22"/>
        </w:rPr>
        <w:t>Robinson, L. E.</w:t>
      </w:r>
      <w:r w:rsidRPr="009E28DB">
        <w:rPr>
          <w:rFonts w:ascii="Garamond" w:hAnsi="Garamond"/>
          <w:sz w:val="22"/>
          <w:szCs w:val="22"/>
        </w:rPr>
        <w:t xml:space="preserve">, &amp; Wadsworth, D. D. [Co-Investigator] </w:t>
      </w:r>
      <w:r w:rsidRPr="009E28DB">
        <w:rPr>
          <w:rFonts w:ascii="Garamond" w:hAnsi="Garamond" w:cs="Arial"/>
          <w:bCs/>
          <w:sz w:val="22"/>
          <w:szCs w:val="22"/>
        </w:rPr>
        <w:t>Implementing Inclusive Mastery Motivational Climates in Physical</w:t>
      </w:r>
      <w:r w:rsidRPr="00A60E0F">
        <w:rPr>
          <w:rFonts w:ascii="Garamond" w:hAnsi="Garamond" w:cs="Arial"/>
          <w:bCs/>
          <w:sz w:val="22"/>
          <w:szCs w:val="22"/>
        </w:rPr>
        <w:t xml:space="preserve"> Education</w:t>
      </w:r>
      <w:r w:rsidRPr="00A60E0F">
        <w:rPr>
          <w:rFonts w:ascii="Garamond" w:hAnsi="Garamond"/>
          <w:sz w:val="22"/>
          <w:szCs w:val="22"/>
        </w:rPr>
        <w:t xml:space="preserve">. </w:t>
      </w:r>
      <w:r w:rsidRPr="00A60E0F">
        <w:rPr>
          <w:rFonts w:ascii="Garamond" w:hAnsi="Garamond"/>
          <w:i/>
          <w:iCs/>
          <w:sz w:val="22"/>
          <w:szCs w:val="22"/>
        </w:rPr>
        <w:t xml:space="preserve">National Institutes of Health – National Institute of Heart, Lung, and Blood, RC1:Stimulus Funds. </w:t>
      </w:r>
      <w:r w:rsidRPr="00A60E0F">
        <w:rPr>
          <w:rFonts w:ascii="Garamond" w:hAnsi="Garamond"/>
          <w:sz w:val="22"/>
          <w:szCs w:val="22"/>
        </w:rPr>
        <w:t>Amount $</w:t>
      </w:r>
      <w:r w:rsidRPr="00A60E0F">
        <w:rPr>
          <w:rFonts w:ascii="Garamond" w:hAnsi="Garamond" w:cs="Arial"/>
          <w:b/>
          <w:bCs/>
          <w:sz w:val="22"/>
          <w:szCs w:val="22"/>
        </w:rPr>
        <w:t xml:space="preserve"> </w:t>
      </w:r>
      <w:r w:rsidRPr="00A60E0F">
        <w:rPr>
          <w:rFonts w:ascii="Garamond" w:hAnsi="Garamond"/>
          <w:sz w:val="22"/>
          <w:szCs w:val="22"/>
        </w:rPr>
        <w:t xml:space="preserve">(APPLICATION </w:t>
      </w:r>
      <w:r w:rsidRPr="00A60E0F">
        <w:rPr>
          <w:rFonts w:ascii="Garamond" w:hAnsi="Garamond" w:cs="Arial"/>
          <w:bCs/>
          <w:sz w:val="22"/>
          <w:szCs w:val="22"/>
        </w:rPr>
        <w:t xml:space="preserve"> RC1 DD000137-01</w:t>
      </w:r>
      <w:r w:rsidRPr="00A60E0F">
        <w:rPr>
          <w:rFonts w:ascii="Garamond" w:hAnsi="Garamond"/>
          <w:sz w:val="22"/>
          <w:szCs w:val="22"/>
        </w:rPr>
        <w:t>; Direct Costs: $</w:t>
      </w:r>
      <w:r w:rsidRPr="00A60E0F">
        <w:rPr>
          <w:rFonts w:ascii="Garamond" w:hAnsi="Garamond" w:cs="Arial"/>
          <w:bCs/>
          <w:sz w:val="22"/>
          <w:szCs w:val="22"/>
        </w:rPr>
        <w:t>609,539</w:t>
      </w:r>
      <w:r w:rsidRPr="00A60E0F">
        <w:rPr>
          <w:rFonts w:ascii="Garamond" w:hAnsi="Garamond"/>
          <w:sz w:val="22"/>
          <w:szCs w:val="22"/>
        </w:rPr>
        <w:t>; Indirect Costs: $</w:t>
      </w:r>
      <w:r w:rsidRPr="00A60E0F">
        <w:rPr>
          <w:rFonts w:ascii="Garamond" w:hAnsi="Garamond" w:cs="CourierNew"/>
          <w:sz w:val="22"/>
          <w:szCs w:val="22"/>
        </w:rPr>
        <w:t xml:space="preserve"> 134,100.00; Total $425,621.00</w:t>
      </w:r>
      <w:r w:rsidRPr="00A60E0F">
        <w:rPr>
          <w:rFonts w:ascii="Garamond" w:hAnsi="Garamond"/>
          <w:sz w:val="22"/>
          <w:szCs w:val="22"/>
        </w:rPr>
        <w:t>). Roles and Responsibilities: Research design, implementation of intervention, assisting with study design, data analyses, and dissemination. (Not Funded)</w:t>
      </w:r>
    </w:p>
    <w:p w14:paraId="2F75944A" w14:textId="77777777" w:rsidR="00FA0C89" w:rsidRPr="00A60E0F" w:rsidRDefault="00FA0C89" w:rsidP="000736E7">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sz w:val="22"/>
          <w:szCs w:val="22"/>
        </w:rPr>
      </w:pPr>
      <w:r w:rsidRPr="00A60E0F">
        <w:rPr>
          <w:rFonts w:ascii="Garamond" w:hAnsi="Garamond"/>
          <w:sz w:val="22"/>
          <w:szCs w:val="22"/>
        </w:rPr>
        <w:tab/>
      </w:r>
    </w:p>
    <w:p w14:paraId="4CC6A609" w14:textId="77777777" w:rsidR="00FA0C89" w:rsidRPr="00A60E0F" w:rsidRDefault="00FA0C89" w:rsidP="000736E7">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sz w:val="22"/>
          <w:szCs w:val="22"/>
        </w:rPr>
      </w:pPr>
      <w:r w:rsidRPr="00A60E0F">
        <w:rPr>
          <w:rFonts w:ascii="Garamond" w:hAnsi="Garamond"/>
          <w:sz w:val="22"/>
          <w:szCs w:val="22"/>
        </w:rPr>
        <w:t>2009</w:t>
      </w:r>
      <w:r w:rsidRPr="00A60E0F">
        <w:rPr>
          <w:rFonts w:ascii="Garamond" w:hAnsi="Garamond"/>
          <w:sz w:val="22"/>
          <w:szCs w:val="22"/>
        </w:rPr>
        <w:tab/>
      </w:r>
      <w:r w:rsidRPr="00A60E0F">
        <w:rPr>
          <w:rFonts w:ascii="Garamond" w:hAnsi="Garamond"/>
          <w:sz w:val="22"/>
          <w:szCs w:val="22"/>
        </w:rPr>
        <w:tab/>
        <w:t xml:space="preserve">Rudisill, M. E. [Principal Investigator], </w:t>
      </w:r>
      <w:r w:rsidRPr="00A60E0F">
        <w:rPr>
          <w:rFonts w:ascii="Garamond" w:hAnsi="Garamond"/>
          <w:bCs/>
          <w:sz w:val="22"/>
          <w:szCs w:val="22"/>
        </w:rPr>
        <w:t>Robinson, L. E.</w:t>
      </w:r>
      <w:r w:rsidRPr="00A60E0F">
        <w:rPr>
          <w:rFonts w:ascii="Garamond" w:hAnsi="Garamond"/>
          <w:sz w:val="22"/>
          <w:szCs w:val="22"/>
        </w:rPr>
        <w:t xml:space="preserve">, &amp; Wadsworth, D. D. [Co-Investigator] Exploring physical activity response to different motivational climates in rural African American children: A school-based approach to increasing physical activity through physical education. </w:t>
      </w:r>
      <w:r w:rsidRPr="00A60E0F">
        <w:rPr>
          <w:rFonts w:ascii="Garamond" w:hAnsi="Garamond"/>
          <w:i/>
          <w:iCs/>
          <w:sz w:val="22"/>
          <w:szCs w:val="22"/>
        </w:rPr>
        <w:t xml:space="preserve">National Institutes of Health – National Institute of Child Health and Human Development R03 Exploratory Grant: Understanding the Mechanisms of Health Risk Behavior. </w:t>
      </w:r>
      <w:r w:rsidRPr="00A60E0F">
        <w:rPr>
          <w:rFonts w:ascii="Garamond" w:hAnsi="Garamond"/>
          <w:sz w:val="22"/>
          <w:szCs w:val="22"/>
        </w:rPr>
        <w:t>Amount $75,000.00 (APPLICATION #00353338; Direct Costs: $50,000.00; Indirect Costs: $25,000.00; Total $75,000). Roles and Responsibilities: Research design, implementation of intervention, assisting with study design, data analyses, and dissemination. (Funded)</w:t>
      </w:r>
    </w:p>
    <w:p w14:paraId="7BDC8839" w14:textId="77777777" w:rsidR="00FA0C89" w:rsidRPr="00A60E0F" w:rsidRDefault="00FA0C89" w:rsidP="000736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sz w:val="22"/>
          <w:szCs w:val="22"/>
        </w:rPr>
      </w:pPr>
    </w:p>
    <w:p w14:paraId="5662F48F" w14:textId="77777777" w:rsidR="00FA0C89" w:rsidRPr="00A60E0F" w:rsidRDefault="00FA0C89" w:rsidP="000736E7">
      <w:pPr>
        <w:widowControl w:val="0"/>
        <w:tabs>
          <w:tab w:val="left" w:pos="36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cs="Helvetica"/>
          <w:sz w:val="22"/>
          <w:szCs w:val="22"/>
        </w:rPr>
      </w:pPr>
      <w:r w:rsidRPr="00A60E0F">
        <w:rPr>
          <w:rFonts w:ascii="Garamond" w:hAnsi="Garamond" w:cs="Times"/>
          <w:sz w:val="22"/>
          <w:szCs w:val="22"/>
        </w:rPr>
        <w:t>2007/08</w:t>
      </w:r>
      <w:r w:rsidRPr="00A60E0F">
        <w:rPr>
          <w:rFonts w:ascii="Garamond" w:hAnsi="Garamond" w:cs="Times"/>
          <w:sz w:val="22"/>
          <w:szCs w:val="22"/>
        </w:rPr>
        <w:tab/>
      </w:r>
      <w:r w:rsidRPr="00A60E0F">
        <w:rPr>
          <w:rFonts w:ascii="Garamond" w:hAnsi="Garamond"/>
          <w:sz w:val="22"/>
          <w:szCs w:val="22"/>
        </w:rPr>
        <w:t xml:space="preserve">Taking a mastery approach to teaching early childhood physical education. </w:t>
      </w:r>
      <w:r w:rsidRPr="00A60E0F">
        <w:rPr>
          <w:rFonts w:ascii="Garamond" w:hAnsi="Garamond" w:cs="Times"/>
          <w:sz w:val="22"/>
          <w:szCs w:val="22"/>
        </w:rPr>
        <w:t xml:space="preserve">Research Consortium: American Alliance of Health, Physical Education, Recreation, and Dance 2007 </w:t>
      </w:r>
      <w:r w:rsidRPr="00A60E0F">
        <w:rPr>
          <w:rFonts w:ascii="Garamond" w:hAnsi="Garamond"/>
          <w:i/>
          <w:iCs/>
          <w:sz w:val="22"/>
          <w:szCs w:val="22"/>
        </w:rPr>
        <w:t>–</w:t>
      </w:r>
      <w:r w:rsidRPr="00A60E0F">
        <w:rPr>
          <w:rFonts w:ascii="Garamond" w:hAnsi="Garamond" w:cs="Times"/>
          <w:sz w:val="22"/>
          <w:szCs w:val="22"/>
        </w:rPr>
        <w:t xml:space="preserve"> 2008.</w:t>
      </w:r>
      <w:r w:rsidRPr="00A60E0F">
        <w:rPr>
          <w:rFonts w:ascii="Garamond" w:hAnsi="Garamond"/>
          <w:sz w:val="22"/>
          <w:szCs w:val="22"/>
        </w:rPr>
        <w:t xml:space="preserve"> </w:t>
      </w:r>
      <w:r w:rsidRPr="00A60E0F">
        <w:rPr>
          <w:rFonts w:ascii="Garamond" w:hAnsi="Garamond" w:cs="Times"/>
          <w:sz w:val="22"/>
          <w:szCs w:val="22"/>
        </w:rPr>
        <w:t>Robinson, L. E.</w:t>
      </w:r>
      <w:r w:rsidRPr="00A60E0F">
        <w:rPr>
          <w:rFonts w:ascii="Garamond" w:hAnsi="Garamond"/>
          <w:sz w:val="22"/>
          <w:szCs w:val="22"/>
        </w:rPr>
        <w:t xml:space="preserve"> [Principal Investigator], </w:t>
      </w:r>
      <w:r w:rsidRPr="00A60E0F">
        <w:rPr>
          <w:rFonts w:ascii="Garamond" w:hAnsi="Garamond"/>
          <w:b/>
          <w:sz w:val="22"/>
          <w:szCs w:val="22"/>
        </w:rPr>
        <w:t>Rudisill, M. E.,</w:t>
      </w:r>
      <w:r w:rsidRPr="00A60E0F">
        <w:rPr>
          <w:rFonts w:ascii="Garamond" w:hAnsi="Garamond"/>
          <w:sz w:val="22"/>
          <w:szCs w:val="22"/>
        </w:rPr>
        <w:t xml:space="preserve"> &amp; Wadsworth, D. D. $5,000.00. (Not Funded)</w:t>
      </w:r>
    </w:p>
    <w:p w14:paraId="2D4CE38C" w14:textId="77777777" w:rsidR="00FA0C89" w:rsidRPr="00A60E0F" w:rsidRDefault="00FA0C89" w:rsidP="000736E7">
      <w:pPr>
        <w:widowControl w:val="0"/>
        <w:tabs>
          <w:tab w:val="left" w:pos="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080" w:hanging="900"/>
        <w:rPr>
          <w:rFonts w:ascii="Garamond" w:hAnsi="Garamond"/>
          <w:sz w:val="22"/>
          <w:szCs w:val="22"/>
        </w:rPr>
      </w:pPr>
      <w:r w:rsidRPr="00A60E0F">
        <w:rPr>
          <w:rFonts w:ascii="Garamond" w:hAnsi="Garamond"/>
          <w:sz w:val="22"/>
          <w:szCs w:val="22"/>
        </w:rPr>
        <w:t xml:space="preserve"> </w:t>
      </w:r>
    </w:p>
    <w:p w14:paraId="79C24447" w14:textId="77777777" w:rsidR="00FA0C89" w:rsidRPr="00A60E0F" w:rsidRDefault="00FA0C89" w:rsidP="000736E7">
      <w:pPr>
        <w:widowControl w:val="0"/>
        <w:tabs>
          <w:tab w:val="left" w:pos="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080" w:hanging="900"/>
        <w:rPr>
          <w:rFonts w:ascii="Garamond" w:hAnsi="Garamond"/>
          <w:sz w:val="22"/>
          <w:szCs w:val="22"/>
        </w:rPr>
      </w:pPr>
      <w:r w:rsidRPr="00A60E0F">
        <w:rPr>
          <w:rFonts w:ascii="Garamond" w:hAnsi="Garamond" w:cs="Times"/>
          <w:sz w:val="22"/>
          <w:szCs w:val="22"/>
        </w:rPr>
        <w:t>2007</w:t>
      </w:r>
      <w:r w:rsidRPr="00A60E0F">
        <w:rPr>
          <w:rFonts w:ascii="Garamond" w:hAnsi="Garamond" w:cs="Times"/>
          <w:sz w:val="22"/>
          <w:szCs w:val="22"/>
        </w:rPr>
        <w:tab/>
      </w:r>
      <w:r w:rsidRPr="00A60E0F">
        <w:rPr>
          <w:rFonts w:ascii="Garamond" w:hAnsi="Garamond" w:cs="Times"/>
          <w:sz w:val="22"/>
          <w:szCs w:val="22"/>
        </w:rPr>
        <w:tab/>
        <w:t>Stepping stones to physical activity: Training teachers to implement high autonomy physical activity programs</w:t>
      </w:r>
      <w:r w:rsidRPr="00A60E0F">
        <w:rPr>
          <w:rFonts w:ascii="Garamond" w:hAnsi="Garamond"/>
          <w:sz w:val="22"/>
          <w:szCs w:val="22"/>
        </w:rPr>
        <w:t xml:space="preserve">. National Advisory Council Mini-Grants for Partnerships. </w:t>
      </w:r>
      <w:r w:rsidRPr="00A60E0F">
        <w:rPr>
          <w:rFonts w:ascii="Garamond" w:hAnsi="Garamond"/>
          <w:i/>
          <w:sz w:val="22"/>
          <w:szCs w:val="22"/>
        </w:rPr>
        <w:t>P.I.</w:t>
      </w:r>
      <w:r w:rsidRPr="00A60E0F">
        <w:rPr>
          <w:rFonts w:ascii="Garamond" w:hAnsi="Garamond"/>
          <w:sz w:val="22"/>
          <w:szCs w:val="22"/>
        </w:rPr>
        <w:t xml:space="preserve"> </w:t>
      </w:r>
      <w:r w:rsidRPr="00A60E0F">
        <w:rPr>
          <w:rFonts w:ascii="Garamond" w:hAnsi="Garamond" w:cs="Times"/>
          <w:sz w:val="22"/>
          <w:szCs w:val="22"/>
        </w:rPr>
        <w:t>Robinson, L. E.</w:t>
      </w:r>
      <w:r w:rsidRPr="00A60E0F">
        <w:rPr>
          <w:rFonts w:ascii="Garamond" w:hAnsi="Garamond"/>
          <w:sz w:val="22"/>
          <w:szCs w:val="22"/>
        </w:rPr>
        <w:t xml:space="preserve"> &amp; Rudisill, M. E., $1,850.00. (Funded) </w:t>
      </w:r>
    </w:p>
    <w:p w14:paraId="2CC25081" w14:textId="77777777" w:rsidR="00FA0C89" w:rsidRPr="00A60E0F" w:rsidRDefault="00FA0C89" w:rsidP="000736E7">
      <w:pPr>
        <w:widowControl w:val="0"/>
        <w:tabs>
          <w:tab w:val="left" w:pos="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080" w:hanging="900"/>
        <w:rPr>
          <w:rFonts w:ascii="Garamond" w:eastAsia="MS-Mincho" w:hAnsi="Garamond"/>
          <w:sz w:val="22"/>
          <w:szCs w:val="22"/>
        </w:rPr>
      </w:pPr>
    </w:p>
    <w:p w14:paraId="35973051" w14:textId="77777777" w:rsidR="00FA0C89" w:rsidRPr="00A60E0F" w:rsidRDefault="00FA0C89" w:rsidP="000736E7">
      <w:pPr>
        <w:widowControl w:val="0"/>
        <w:tabs>
          <w:tab w:val="left" w:pos="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r>
      <w:r w:rsidRPr="00A60E0F">
        <w:rPr>
          <w:rFonts w:ascii="Garamond" w:eastAsia="MS-Mincho" w:hAnsi="Garamond"/>
          <w:sz w:val="22"/>
          <w:szCs w:val="22"/>
        </w:rPr>
        <w:tab/>
        <w:t xml:space="preserve">Preschool Physical Play: Implementing Mastery Motivational Climates. Special Education Research - Early Intervention, Early Childhood Special Education, and Assessment for Young Children with Disabilities, APPLICATION R324A07068, Department of Education. $750,000. </w:t>
      </w:r>
      <w:r w:rsidRPr="00A60E0F">
        <w:rPr>
          <w:rFonts w:ascii="Garamond" w:eastAsia="MS-Mincho" w:hAnsi="Garamond"/>
          <w:i/>
          <w:sz w:val="22"/>
          <w:szCs w:val="22"/>
        </w:rPr>
        <w:t xml:space="preserve">P.I. </w:t>
      </w:r>
      <w:r w:rsidRPr="00A60E0F">
        <w:rPr>
          <w:rFonts w:ascii="Garamond" w:eastAsia="MS-Mincho" w:hAnsi="Garamond"/>
          <w:sz w:val="22"/>
          <w:szCs w:val="22"/>
        </w:rPr>
        <w:t>Mary E. Rudisill. (Not Funded)  (Also listed in c. Outreach Grants.)</w:t>
      </w:r>
    </w:p>
    <w:p w14:paraId="042569E6" w14:textId="77777777" w:rsidR="00FA0C89" w:rsidRPr="00A60E0F" w:rsidRDefault="00FA0C89" w:rsidP="000736E7">
      <w:pPr>
        <w:widowControl w:val="0"/>
        <w:tabs>
          <w:tab w:val="left" w:pos="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080" w:hanging="900"/>
        <w:rPr>
          <w:rFonts w:ascii="Garamond" w:eastAsia="MS-Mincho" w:hAnsi="Garamond"/>
          <w:b/>
          <w:sz w:val="22"/>
          <w:szCs w:val="22"/>
        </w:rPr>
      </w:pPr>
    </w:p>
    <w:p w14:paraId="2A5C4132" w14:textId="77777777" w:rsidR="00FA0C89" w:rsidRPr="00A60E0F" w:rsidRDefault="00FA0C89" w:rsidP="000736E7">
      <w:pPr>
        <w:widowControl w:val="0"/>
        <w:tabs>
          <w:tab w:val="left" w:pos="-1180"/>
          <w:tab w:val="left" w:pos="-720"/>
          <w:tab w:val="left" w:pos="0"/>
          <w:tab w:val="left" w:pos="369"/>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r>
      <w:r w:rsidRPr="00A60E0F">
        <w:rPr>
          <w:rFonts w:ascii="Garamond" w:eastAsia="MS-Mincho" w:hAnsi="Garamond"/>
          <w:sz w:val="22"/>
          <w:szCs w:val="22"/>
        </w:rPr>
        <w:tab/>
        <w:t xml:space="preserve">Implementing Inclusive Mastery Motivational Climates in Physical Education. Department of Health and Human Services - Public Health.  Intervention Grants to Promote the Health of People with Disabilities. RFA-DD-06-004. Centers of Disease Control and Prevention. $890,000. </w:t>
      </w:r>
      <w:r w:rsidRPr="00A60E0F">
        <w:rPr>
          <w:rFonts w:ascii="Garamond" w:eastAsia="MS-Mincho" w:hAnsi="Garamond"/>
          <w:i/>
          <w:sz w:val="22"/>
          <w:szCs w:val="22"/>
        </w:rPr>
        <w:t xml:space="preserve">P.I. </w:t>
      </w:r>
      <w:r w:rsidRPr="00A60E0F">
        <w:rPr>
          <w:rFonts w:ascii="Garamond" w:eastAsia="MS-Mincho" w:hAnsi="Garamond"/>
          <w:sz w:val="22"/>
          <w:szCs w:val="22"/>
        </w:rPr>
        <w:t>Mary E. Rudisill. (Not Funded) (Also listed in c. Outreach Grants.)</w:t>
      </w:r>
    </w:p>
    <w:p w14:paraId="303DEE30" w14:textId="77777777" w:rsidR="00FA0C89" w:rsidRPr="00A60E0F" w:rsidRDefault="00FA0C89" w:rsidP="000736E7">
      <w:pPr>
        <w:widowControl w:val="0"/>
        <w:tabs>
          <w:tab w:val="left" w:pos="-1180"/>
          <w:tab w:val="left" w:pos="-720"/>
          <w:tab w:val="left" w:pos="0"/>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hanging="900"/>
        <w:rPr>
          <w:rFonts w:ascii="Garamond" w:eastAsia="MS-Mincho" w:hAnsi="Garamond"/>
          <w:sz w:val="22"/>
          <w:szCs w:val="22"/>
        </w:rPr>
      </w:pPr>
    </w:p>
    <w:p w14:paraId="52E764CE" w14:textId="77777777" w:rsidR="00FA0C89" w:rsidRPr="00A60E0F" w:rsidRDefault="00FA0C89" w:rsidP="000736E7">
      <w:pPr>
        <w:widowControl w:val="0"/>
        <w:tabs>
          <w:tab w:val="left" w:pos="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r>
      <w:r w:rsidRPr="00A60E0F">
        <w:rPr>
          <w:rFonts w:ascii="Garamond" w:eastAsia="MS-Mincho" w:hAnsi="Garamond"/>
          <w:sz w:val="22"/>
          <w:szCs w:val="22"/>
        </w:rPr>
        <w:tab/>
        <w:t>Mastery motivational climate: Influence on physical play heart rate and intensity in African American preschoolers. Individual donor contribution. $1000. (Dissertation Advisor with Loraine Parish - Funded)  (Also listed in c. Outreach Grants.)</w:t>
      </w:r>
    </w:p>
    <w:p w14:paraId="1213039D" w14:textId="77777777" w:rsidR="00FA0C89" w:rsidRPr="00A60E0F" w:rsidRDefault="00FA0C89" w:rsidP="000736E7">
      <w:pPr>
        <w:widowControl w:val="0"/>
        <w:tabs>
          <w:tab w:val="left" w:pos="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080" w:hanging="900"/>
        <w:rPr>
          <w:rFonts w:ascii="Garamond" w:eastAsia="MS-Mincho" w:hAnsi="Garamond"/>
          <w:sz w:val="22"/>
          <w:szCs w:val="22"/>
        </w:rPr>
      </w:pPr>
    </w:p>
    <w:p w14:paraId="7E7E4A2A" w14:textId="77777777" w:rsidR="00FA0C89" w:rsidRPr="00A60E0F" w:rsidRDefault="00FA0C89" w:rsidP="000736E7">
      <w:pPr>
        <w:widowControl w:val="0"/>
        <w:tabs>
          <w:tab w:val="left" w:pos="-1180"/>
          <w:tab w:val="left" w:pos="-720"/>
          <w:tab w:val="left" w:pos="0"/>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r>
      <w:r w:rsidR="00332246">
        <w:rPr>
          <w:rFonts w:ascii="Garamond" w:eastAsia="MS-Mincho" w:hAnsi="Garamond"/>
          <w:sz w:val="22"/>
          <w:szCs w:val="22"/>
        </w:rPr>
        <w:tab/>
      </w:r>
      <w:r w:rsidRPr="00A60E0F">
        <w:rPr>
          <w:rFonts w:ascii="Garamond" w:eastAsia="MS-Mincho" w:hAnsi="Garamond"/>
          <w:sz w:val="22"/>
          <w:szCs w:val="22"/>
        </w:rPr>
        <w:t>Auburn University, General Education Funds Grant. Grant funded to purchase equipment for service learning experiences involving MCMPEP in nonprofit day cares. $11,000. (Funded)</w:t>
      </w:r>
    </w:p>
    <w:p w14:paraId="4DF02CEF" w14:textId="77777777" w:rsidR="00FA0C89" w:rsidRPr="00A60E0F" w:rsidRDefault="00FA0C89" w:rsidP="000736E7">
      <w:pPr>
        <w:widowControl w:val="0"/>
        <w:tabs>
          <w:tab w:val="left" w:pos="-1180"/>
          <w:tab w:val="left" w:pos="-720"/>
          <w:tab w:val="left" w:pos="0"/>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hanging="900"/>
        <w:rPr>
          <w:rFonts w:ascii="Garamond" w:eastAsia="MS-Mincho" w:hAnsi="Garamond"/>
          <w:sz w:val="22"/>
          <w:szCs w:val="22"/>
        </w:rPr>
      </w:pPr>
    </w:p>
    <w:p w14:paraId="11F8BA73" w14:textId="77777777" w:rsidR="00FA0C89" w:rsidRPr="00A60E0F" w:rsidRDefault="00FA0C89" w:rsidP="000736E7">
      <w:pPr>
        <w:widowControl w:val="0"/>
        <w:tabs>
          <w:tab w:val="left" w:pos="-1180"/>
          <w:tab w:val="left" w:pos="-720"/>
          <w:tab w:val="left" w:pos="0"/>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2005</w:t>
      </w:r>
      <w:r w:rsidRPr="00A60E0F">
        <w:rPr>
          <w:rFonts w:ascii="Garamond" w:eastAsia="MS-Mincho" w:hAnsi="Garamond"/>
          <w:sz w:val="22"/>
          <w:szCs w:val="22"/>
        </w:rPr>
        <w:tab/>
      </w:r>
      <w:r w:rsidR="00332246">
        <w:rPr>
          <w:rFonts w:ascii="Garamond" w:eastAsia="MS-Mincho" w:hAnsi="Garamond"/>
          <w:sz w:val="22"/>
          <w:szCs w:val="22"/>
        </w:rPr>
        <w:tab/>
      </w:r>
      <w:r w:rsidRPr="00A60E0F">
        <w:rPr>
          <w:rFonts w:ascii="Garamond" w:eastAsia="MS-Mincho" w:hAnsi="Garamond"/>
          <w:sz w:val="22"/>
          <w:szCs w:val="22"/>
        </w:rPr>
        <w:t xml:space="preserve">Cortisol Responses to a Mastery Motivation Climate Physical Play session in Toddlers. North American Society for the Psychology of Sport and Physical Activity Dissertation </w:t>
      </w:r>
      <w:r w:rsidRPr="00A60E0F">
        <w:rPr>
          <w:rFonts w:ascii="Garamond" w:eastAsia="MS-Mincho" w:hAnsi="Garamond"/>
          <w:sz w:val="22"/>
          <w:szCs w:val="22"/>
        </w:rPr>
        <w:lastRenderedPageBreak/>
        <w:t>Award. $1000. (Dissertation Advisor with Sarah Wall - Funded)</w:t>
      </w:r>
    </w:p>
    <w:p w14:paraId="0E15774A" w14:textId="77777777" w:rsidR="00FA0C89" w:rsidRPr="00A60E0F" w:rsidRDefault="00FA0C89" w:rsidP="000736E7">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080" w:hanging="900"/>
        <w:rPr>
          <w:rFonts w:ascii="Garamond" w:eastAsia="MS-Mincho" w:hAnsi="Garamond"/>
          <w:sz w:val="22"/>
          <w:szCs w:val="22"/>
        </w:rPr>
      </w:pPr>
    </w:p>
    <w:p w14:paraId="688E1D7C" w14:textId="77777777" w:rsidR="00FA0C89" w:rsidRPr="00A60E0F" w:rsidRDefault="00FA0C89" w:rsidP="000736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2004</w:t>
      </w:r>
      <w:r w:rsidRPr="00A60E0F">
        <w:rPr>
          <w:rFonts w:ascii="Garamond" w:eastAsia="MS-Mincho" w:hAnsi="Garamond"/>
          <w:sz w:val="22"/>
          <w:szCs w:val="22"/>
        </w:rPr>
        <w:tab/>
      </w:r>
      <w:r w:rsidR="00332246">
        <w:rPr>
          <w:rFonts w:ascii="Garamond" w:eastAsia="MS-Mincho" w:hAnsi="Garamond"/>
          <w:sz w:val="22"/>
          <w:szCs w:val="22"/>
        </w:rPr>
        <w:tab/>
      </w:r>
      <w:r w:rsidRPr="00A60E0F">
        <w:rPr>
          <w:rFonts w:ascii="Garamond" w:eastAsia="MS-Mincho" w:hAnsi="Garamond"/>
          <w:sz w:val="22"/>
          <w:szCs w:val="22"/>
        </w:rPr>
        <w:t xml:space="preserve">Pilot Testing an Early Childhood World Citizenship Curriculum: A Community Collaboration. Auburn University Outreach Grant. $21,050. </w:t>
      </w:r>
      <w:r w:rsidRPr="00A60E0F">
        <w:rPr>
          <w:rFonts w:ascii="Garamond" w:eastAsia="MS-Mincho" w:hAnsi="Garamond"/>
          <w:i/>
          <w:sz w:val="22"/>
          <w:szCs w:val="22"/>
        </w:rPr>
        <w:t xml:space="preserve">P.I. </w:t>
      </w:r>
      <w:r w:rsidRPr="00A60E0F">
        <w:rPr>
          <w:rFonts w:ascii="Garamond" w:eastAsia="MS-Mincho" w:hAnsi="Garamond"/>
          <w:sz w:val="22"/>
          <w:szCs w:val="22"/>
        </w:rPr>
        <w:t>Mary E. Rudisill &amp; Alice Buchanan. (Funded) (Also listed in Honors and Awards Section and Section C.2.c. Outreach Grants)</w:t>
      </w:r>
    </w:p>
    <w:p w14:paraId="2F0E0274" w14:textId="77777777" w:rsidR="00FA0C89" w:rsidRPr="00A60E0F" w:rsidRDefault="00FA0C89" w:rsidP="000736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p>
    <w:p w14:paraId="4780DEE7" w14:textId="77777777" w:rsidR="00FA0C89" w:rsidRPr="00A60E0F" w:rsidRDefault="00FA0C89" w:rsidP="000736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1999</w:t>
      </w:r>
      <w:r w:rsidRPr="00A60E0F">
        <w:rPr>
          <w:rFonts w:ascii="Garamond" w:eastAsia="MS-Mincho" w:hAnsi="Garamond"/>
          <w:sz w:val="22"/>
          <w:szCs w:val="22"/>
        </w:rPr>
        <w:tab/>
      </w:r>
      <w:r w:rsidR="00332246">
        <w:rPr>
          <w:rFonts w:ascii="Garamond" w:eastAsia="MS-Mincho" w:hAnsi="Garamond"/>
          <w:sz w:val="22"/>
          <w:szCs w:val="22"/>
        </w:rPr>
        <w:tab/>
      </w:r>
      <w:r w:rsidRPr="00A60E0F">
        <w:rPr>
          <w:rFonts w:ascii="Garamond" w:eastAsia="MS-Mincho" w:hAnsi="Garamond"/>
          <w:sz w:val="22"/>
          <w:szCs w:val="22"/>
        </w:rPr>
        <w:t xml:space="preserve">Health and Science 3000 x 2000 project. Robert Wood Johnson Foundation, ($145.000.00). E. Crayton, </w:t>
      </w:r>
      <w:r w:rsidRPr="00A60E0F">
        <w:rPr>
          <w:rFonts w:ascii="Garamond" w:eastAsia="MS-Mincho" w:hAnsi="Garamond"/>
          <w:i/>
          <w:sz w:val="22"/>
          <w:szCs w:val="22"/>
        </w:rPr>
        <w:t>P.I.</w:t>
      </w:r>
      <w:r w:rsidRPr="00A60E0F">
        <w:rPr>
          <w:rFonts w:ascii="Garamond" w:eastAsia="MS-Mincho" w:hAnsi="Garamond"/>
          <w:sz w:val="22"/>
          <w:szCs w:val="22"/>
        </w:rPr>
        <w:t>, B. Kemppainen, F. Kochan, J.Kruegar, R. Middleton, M. Rudisill, H. Staddler, &amp; P. Jungnickel. (Not funded)</w:t>
      </w:r>
    </w:p>
    <w:p w14:paraId="35F417B0" w14:textId="77777777" w:rsidR="00FA0C89" w:rsidRPr="00A60E0F" w:rsidRDefault="00FA0C89" w:rsidP="000736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p>
    <w:p w14:paraId="703D979F" w14:textId="4A55EE43" w:rsidR="00FA0C89" w:rsidRPr="00A60E0F" w:rsidRDefault="00FA0C89" w:rsidP="000736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i/>
          <w:sz w:val="22"/>
          <w:szCs w:val="22"/>
        </w:rPr>
      </w:pPr>
      <w:r w:rsidRPr="00A60E0F">
        <w:rPr>
          <w:rFonts w:ascii="Garamond" w:eastAsia="MS-Mincho" w:hAnsi="Garamond"/>
          <w:sz w:val="22"/>
          <w:szCs w:val="22"/>
        </w:rPr>
        <w:t>1998</w:t>
      </w:r>
      <w:r w:rsidRPr="00A60E0F">
        <w:rPr>
          <w:rFonts w:ascii="Garamond" w:eastAsia="MS-Mincho" w:hAnsi="Garamond"/>
          <w:sz w:val="22"/>
          <w:szCs w:val="22"/>
        </w:rPr>
        <w:tab/>
      </w:r>
      <w:r w:rsidR="00432864">
        <w:rPr>
          <w:rFonts w:ascii="Garamond" w:eastAsia="MS-Mincho" w:hAnsi="Garamond"/>
          <w:sz w:val="22"/>
          <w:szCs w:val="22"/>
        </w:rPr>
        <w:tab/>
      </w:r>
      <w:r w:rsidRPr="00A60E0F">
        <w:rPr>
          <w:rFonts w:ascii="Garamond" w:eastAsia="MS-Mincho" w:hAnsi="Garamond"/>
          <w:sz w:val="22"/>
          <w:szCs w:val="22"/>
        </w:rPr>
        <w:t>“Adventure Across America” project. Healthy People 2000 Project Grant,</w:t>
      </w:r>
      <w:r w:rsidRPr="00A60E0F">
        <w:rPr>
          <w:rFonts w:ascii="Garamond" w:eastAsia="MS-Mincho" w:hAnsi="Garamond"/>
          <w:i/>
          <w:sz w:val="22"/>
          <w:szCs w:val="22"/>
        </w:rPr>
        <w:t xml:space="preserve"> </w:t>
      </w:r>
    </w:p>
    <w:p w14:paraId="05EEA30E" w14:textId="39E01792" w:rsidR="00FA0C89" w:rsidRPr="00A60E0F" w:rsidRDefault="00FA0C89" w:rsidP="000736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r w:rsidRPr="00A60E0F">
        <w:rPr>
          <w:rFonts w:ascii="Garamond" w:eastAsia="MS-Mincho" w:hAnsi="Garamond"/>
          <w:i/>
          <w:sz w:val="22"/>
          <w:szCs w:val="22"/>
        </w:rPr>
        <w:tab/>
      </w:r>
      <w:r w:rsidR="00432864">
        <w:rPr>
          <w:rFonts w:ascii="Garamond" w:eastAsia="MS-Mincho" w:hAnsi="Garamond"/>
          <w:i/>
          <w:sz w:val="22"/>
          <w:szCs w:val="22"/>
        </w:rPr>
        <w:tab/>
      </w:r>
      <w:r w:rsidR="00432864">
        <w:rPr>
          <w:rFonts w:ascii="Garamond" w:eastAsia="MS-Mincho" w:hAnsi="Garamond"/>
          <w:i/>
          <w:sz w:val="22"/>
          <w:szCs w:val="22"/>
        </w:rPr>
        <w:tab/>
      </w:r>
      <w:r w:rsidRPr="00A60E0F">
        <w:rPr>
          <w:rFonts w:ascii="Garamond" w:eastAsia="MS-Mincho" w:hAnsi="Garamond"/>
          <w:i/>
          <w:sz w:val="22"/>
          <w:szCs w:val="22"/>
        </w:rPr>
        <w:t>A</w:t>
      </w:r>
      <w:r w:rsidRPr="00A60E0F">
        <w:rPr>
          <w:rFonts w:ascii="Garamond" w:eastAsia="MS-Mincho" w:hAnsi="Garamond"/>
          <w:sz w:val="22"/>
          <w:szCs w:val="22"/>
        </w:rPr>
        <w:t>merican College of Sports Medicine ($3750.). (P. Grandjean,</w:t>
      </w:r>
      <w:r w:rsidRPr="00A60E0F">
        <w:rPr>
          <w:rFonts w:ascii="Garamond" w:eastAsia="MS-Mincho" w:hAnsi="Garamond"/>
          <w:i/>
          <w:sz w:val="22"/>
          <w:szCs w:val="22"/>
        </w:rPr>
        <w:t xml:space="preserve"> P.1., &amp; </w:t>
      </w:r>
      <w:r w:rsidRPr="00A60E0F">
        <w:rPr>
          <w:rFonts w:ascii="Garamond" w:eastAsia="MS-Mincho" w:hAnsi="Garamond"/>
          <w:sz w:val="22"/>
          <w:szCs w:val="22"/>
        </w:rPr>
        <w:t>M.E. Rudisill, A. Buchanan) (Funded) (Also listed in Sections A.5. Grants Pertaining to Teaching, C.2.c. Outreach Grants)</w:t>
      </w:r>
    </w:p>
    <w:p w14:paraId="2EF1FFF7" w14:textId="77777777" w:rsidR="00FA0C89" w:rsidRPr="00A60E0F" w:rsidRDefault="00FA0C89" w:rsidP="000736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p>
    <w:p w14:paraId="14F58332" w14:textId="77777777" w:rsidR="00FA0C89" w:rsidRPr="00A60E0F" w:rsidRDefault="00FA0C89" w:rsidP="000736E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1995</w:t>
      </w:r>
      <w:r w:rsidRPr="00A60E0F">
        <w:rPr>
          <w:rFonts w:ascii="Garamond" w:eastAsia="MS-Mincho" w:hAnsi="Garamond"/>
          <w:sz w:val="22"/>
          <w:szCs w:val="22"/>
        </w:rPr>
        <w:tab/>
        <w:t>“Learning math and science through movement” project. National Science Foundation, $500,000. (A. Copley,</w:t>
      </w:r>
      <w:r w:rsidRPr="00A60E0F">
        <w:rPr>
          <w:rFonts w:ascii="Garamond" w:eastAsia="MS-Mincho" w:hAnsi="Garamond"/>
          <w:i/>
          <w:sz w:val="22"/>
          <w:szCs w:val="22"/>
        </w:rPr>
        <w:t xml:space="preserve"> P.I.,</w:t>
      </w:r>
      <w:r w:rsidRPr="00A60E0F">
        <w:rPr>
          <w:rFonts w:ascii="Garamond" w:eastAsia="MS-Mincho" w:hAnsi="Garamond"/>
          <w:sz w:val="22"/>
          <w:szCs w:val="22"/>
        </w:rPr>
        <w:t xml:space="preserve"> M. E. Rudisill &amp; J. Goodway) (Not funded)</w:t>
      </w:r>
    </w:p>
    <w:p w14:paraId="29B6CE30" w14:textId="77777777" w:rsidR="00FA0C89" w:rsidRPr="00A60E0F" w:rsidRDefault="00FA0C89" w:rsidP="000736E7">
      <w:pPr>
        <w:widowControl w:val="0"/>
        <w:tabs>
          <w:tab w:val="left" w:pos="0"/>
          <w:tab w:val="left" w:pos="354"/>
          <w:tab w:val="left" w:pos="810"/>
          <w:tab w:val="left" w:pos="1440"/>
          <w:tab w:val="left" w:pos="153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1080" w:hanging="900"/>
        <w:rPr>
          <w:rFonts w:ascii="Garamond" w:eastAsia="MS-Mincho" w:hAnsi="Garamond"/>
          <w:sz w:val="22"/>
          <w:szCs w:val="22"/>
        </w:rPr>
      </w:pPr>
    </w:p>
    <w:p w14:paraId="6510C3AE" w14:textId="77777777" w:rsidR="00FA0C89" w:rsidRPr="00A60E0F" w:rsidRDefault="00FA0C89" w:rsidP="000736E7">
      <w:pPr>
        <w:widowControl w:val="0"/>
        <w:tabs>
          <w:tab w:val="left" w:pos="0"/>
          <w:tab w:val="left" w:pos="354"/>
          <w:tab w:val="left" w:pos="810"/>
          <w:tab w:val="left" w:pos="990"/>
          <w:tab w:val="left" w:pos="1440"/>
          <w:tab w:val="left" w:pos="153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1992</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“Mental training for peak athletic performance: A multi-training program to enhance athletic performance and develop training materials.” United States Olympic Committee/United States Olympic Federation</w:t>
      </w:r>
      <w:r w:rsidRPr="00A60E0F">
        <w:rPr>
          <w:rFonts w:ascii="Garamond" w:eastAsia="MS-Mincho" w:hAnsi="Garamond"/>
          <w:i/>
          <w:sz w:val="22"/>
          <w:szCs w:val="22"/>
        </w:rPr>
        <w:t xml:space="preserve"> </w:t>
      </w:r>
      <w:r w:rsidRPr="00A60E0F">
        <w:rPr>
          <w:rFonts w:ascii="Garamond" w:eastAsia="MS-Mincho" w:hAnsi="Garamond"/>
          <w:sz w:val="22"/>
          <w:szCs w:val="22"/>
        </w:rPr>
        <w:t>Olympic Grants, $35,000. (Not funded)</w:t>
      </w:r>
    </w:p>
    <w:p w14:paraId="4F2FC58C" w14:textId="77777777" w:rsidR="00FA0C89" w:rsidRPr="00A60E0F" w:rsidRDefault="00FA0C89" w:rsidP="000736E7">
      <w:pPr>
        <w:widowControl w:val="0"/>
        <w:tabs>
          <w:tab w:val="left" w:pos="-90"/>
          <w:tab w:val="left" w:pos="0"/>
          <w:tab w:val="left" w:pos="354"/>
          <w:tab w:val="left" w:pos="810"/>
          <w:tab w:val="left" w:pos="990"/>
          <w:tab w:val="left" w:pos="1440"/>
          <w:tab w:val="left" w:pos="153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1080" w:hanging="900"/>
        <w:rPr>
          <w:rFonts w:ascii="Garamond" w:eastAsia="MS-Mincho" w:hAnsi="Garamond"/>
          <w:sz w:val="22"/>
          <w:szCs w:val="22"/>
        </w:rPr>
      </w:pPr>
    </w:p>
    <w:p w14:paraId="76BA75CE" w14:textId="77777777" w:rsidR="00FA0C89" w:rsidRPr="00A60E0F" w:rsidRDefault="00FA0C89" w:rsidP="000736E7">
      <w:pPr>
        <w:widowControl w:val="0"/>
        <w:tabs>
          <w:tab w:val="left" w:pos="-90"/>
          <w:tab w:val="left" w:pos="0"/>
          <w:tab w:val="left" w:pos="354"/>
          <w:tab w:val="left" w:pos="810"/>
          <w:tab w:val="left" w:pos="990"/>
          <w:tab w:val="left" w:pos="1440"/>
          <w:tab w:val="left" w:pos="153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1991</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 xml:space="preserve">“An innovative educational program for health promotion and exercise adherence of college students:  Application of microcomputer technology and behavior management strategies” Project. Department of Education Fund for the Improvement of Postsecondary Education, $222,480. (A. S. Jackson, </w:t>
      </w:r>
      <w:r w:rsidRPr="00A60E0F">
        <w:rPr>
          <w:rFonts w:ascii="Garamond" w:eastAsia="MS-Mincho" w:hAnsi="Garamond"/>
          <w:i/>
          <w:sz w:val="22"/>
          <w:szCs w:val="22"/>
        </w:rPr>
        <w:t>P.I., D.</w:t>
      </w:r>
      <w:r w:rsidRPr="00A60E0F">
        <w:rPr>
          <w:rFonts w:ascii="Garamond" w:eastAsia="MS-Mincho" w:hAnsi="Garamond"/>
          <w:sz w:val="22"/>
          <w:szCs w:val="22"/>
        </w:rPr>
        <w:t xml:space="preserve"> Pease, M. E. Rudisill, &amp; R. Wilcox, R.) (Not funded)</w:t>
      </w:r>
    </w:p>
    <w:p w14:paraId="6A4659E4" w14:textId="77777777" w:rsidR="00FA0C89" w:rsidRPr="00A60E0F" w:rsidRDefault="00FA0C89" w:rsidP="000736E7">
      <w:pPr>
        <w:widowControl w:val="0"/>
        <w:tabs>
          <w:tab w:val="left" w:pos="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p>
    <w:p w14:paraId="27F37BFC" w14:textId="77777777" w:rsidR="00FA0C89" w:rsidRPr="00A60E0F" w:rsidRDefault="00FA0C89" w:rsidP="000736E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900"/>
        <w:rPr>
          <w:rFonts w:ascii="Garamond" w:eastAsia="MS-Mincho" w:hAnsi="Garamond"/>
          <w:sz w:val="22"/>
          <w:szCs w:val="22"/>
        </w:rPr>
      </w:pPr>
      <w:r w:rsidRPr="00A60E0F">
        <w:rPr>
          <w:rFonts w:ascii="Garamond" w:eastAsia="MS-Mincho" w:hAnsi="Garamond"/>
          <w:sz w:val="22"/>
          <w:szCs w:val="22"/>
        </w:rPr>
        <w:tab/>
        <w:t>1988</w:t>
      </w:r>
      <w:r w:rsidRPr="00A60E0F">
        <w:rPr>
          <w:rFonts w:ascii="Garamond" w:eastAsia="MS-Mincho" w:hAnsi="Garamond"/>
          <w:sz w:val="22"/>
          <w:szCs w:val="22"/>
        </w:rPr>
        <w:tab/>
        <w:t>Vale Asche Foundation, $15,000. Project funded: “An interdisciplinary program related to the effects of an exercise program on the handicapped.” (M. E. Rudisill,</w:t>
      </w:r>
      <w:r w:rsidRPr="00A60E0F">
        <w:rPr>
          <w:rFonts w:ascii="Garamond" w:eastAsia="MS-Mincho" w:hAnsi="Garamond"/>
          <w:i/>
          <w:sz w:val="22"/>
          <w:szCs w:val="22"/>
        </w:rPr>
        <w:t xml:space="preserve"> P.I.) </w:t>
      </w:r>
      <w:r w:rsidRPr="00A60E0F">
        <w:rPr>
          <w:rFonts w:ascii="Garamond" w:eastAsia="MS-Mincho" w:hAnsi="Garamond"/>
          <w:sz w:val="22"/>
          <w:szCs w:val="22"/>
        </w:rPr>
        <w:t>(Funded) (Also listed in Sections A.5. Grants Pertaining to Teaching, C.2.c. Outreach Grants)</w:t>
      </w:r>
    </w:p>
    <w:p w14:paraId="42E84B90" w14:textId="77777777" w:rsidR="00FA0C89" w:rsidRPr="00A60E0F" w:rsidRDefault="00FA0C89" w:rsidP="000736E7">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1080" w:hanging="1080"/>
        <w:rPr>
          <w:rFonts w:ascii="Garamond" w:eastAsia="MS-Mincho" w:hAnsi="Garamond"/>
          <w:i/>
          <w:sz w:val="22"/>
          <w:szCs w:val="22"/>
        </w:rPr>
      </w:pPr>
    </w:p>
    <w:p w14:paraId="64A7A50F" w14:textId="77777777" w:rsidR="00FA0C89" w:rsidRPr="00A60E0F" w:rsidRDefault="00FA0C89" w:rsidP="000736E7">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1080" w:hanging="1080"/>
        <w:rPr>
          <w:rFonts w:ascii="Garamond" w:eastAsia="MS-Mincho" w:hAnsi="Garamond"/>
          <w:sz w:val="22"/>
          <w:szCs w:val="22"/>
        </w:rPr>
      </w:pPr>
      <w:r w:rsidRPr="00A60E0F">
        <w:rPr>
          <w:rFonts w:ascii="Garamond" w:eastAsia="MS-Mincho" w:hAnsi="Garamond"/>
          <w:sz w:val="22"/>
          <w:szCs w:val="22"/>
        </w:rPr>
        <w:t>1986</w:t>
      </w:r>
      <w:r w:rsidRPr="00A60E0F">
        <w:rPr>
          <w:rFonts w:ascii="Garamond" w:eastAsia="MS-Mincho" w:hAnsi="Garamond"/>
          <w:sz w:val="22"/>
          <w:szCs w:val="22"/>
        </w:rPr>
        <w:tab/>
      </w:r>
      <w:r w:rsidRPr="00A60E0F">
        <w:rPr>
          <w:rFonts w:ascii="Garamond" w:eastAsia="MS-Mincho" w:hAnsi="Garamond"/>
          <w:sz w:val="22"/>
          <w:szCs w:val="22"/>
        </w:rPr>
        <w:tab/>
        <w:t>An inter-disciplinary study related to the effects of an exercise/wellness program on the elderly. Bush Foundation, $96,405. (Not funded)</w:t>
      </w:r>
    </w:p>
    <w:p w14:paraId="0E7410CF" w14:textId="77777777" w:rsidR="00FA0C89" w:rsidRPr="00A60E0F" w:rsidRDefault="00FA0C89" w:rsidP="00FA0C89">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eastAsia="MS-Mincho" w:hAnsi="Garamond"/>
          <w:b/>
          <w:sz w:val="22"/>
          <w:szCs w:val="22"/>
        </w:rPr>
      </w:pPr>
    </w:p>
    <w:p w14:paraId="15B59F4E" w14:textId="77777777" w:rsidR="00A60E0F" w:rsidRPr="00A60E0F" w:rsidRDefault="00A60E0F" w:rsidP="00A60E0F">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sidRPr="00A60E0F">
        <w:rPr>
          <w:rFonts w:ascii="Garamond" w:hAnsi="Garamond"/>
          <w:b/>
          <w:sz w:val="22"/>
          <w:szCs w:val="22"/>
        </w:rPr>
        <w:t>B.</w:t>
      </w:r>
      <w:r w:rsidRPr="00A60E0F">
        <w:rPr>
          <w:rFonts w:ascii="Garamond" w:hAnsi="Garamond"/>
          <w:b/>
          <w:sz w:val="22"/>
          <w:szCs w:val="22"/>
        </w:rPr>
        <w:tab/>
        <w:t>TEACHING CONTRIBUTIONS</w:t>
      </w:r>
    </w:p>
    <w:p w14:paraId="73AD3F76" w14:textId="77777777" w:rsidR="00A60E0F" w:rsidRPr="00A60E0F" w:rsidRDefault="00A60E0F" w:rsidP="00A60E0F">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p>
    <w:p w14:paraId="586880AF" w14:textId="77777777" w:rsidR="00A60E0F" w:rsidRPr="00A60E0F" w:rsidRDefault="00A60E0F" w:rsidP="00A60E0F">
      <w:pPr>
        <w:widowControl w:val="0"/>
        <w:tabs>
          <w:tab w:val="left" w:pos="-1180"/>
          <w:tab w:val="left" w:pos="-720"/>
          <w:tab w:val="left" w:pos="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b/>
          <w:sz w:val="22"/>
          <w:szCs w:val="22"/>
        </w:rPr>
      </w:pPr>
      <w:r w:rsidRPr="00A60E0F">
        <w:rPr>
          <w:rFonts w:ascii="Garamond" w:hAnsi="Garamond"/>
          <w:b/>
          <w:sz w:val="22"/>
          <w:szCs w:val="22"/>
        </w:rPr>
        <w:t>1.</w:t>
      </w:r>
      <w:r w:rsidRPr="00A60E0F">
        <w:rPr>
          <w:rFonts w:ascii="Garamond" w:hAnsi="Garamond"/>
          <w:b/>
          <w:sz w:val="22"/>
          <w:szCs w:val="22"/>
        </w:rPr>
        <w:tab/>
        <w:t xml:space="preserve">Course Responsibilities 2014-2015 </w:t>
      </w:r>
    </w:p>
    <w:p w14:paraId="3C1DAC4A" w14:textId="77777777" w:rsidR="00A60E0F" w:rsidRPr="00A60E0F" w:rsidRDefault="00A60E0F" w:rsidP="00A60E0F">
      <w:pPr>
        <w:pStyle w:val="content1"/>
        <w:ind w:left="0" w:firstLine="0"/>
        <w:rPr>
          <w:rFonts w:ascii="Garamond" w:hAnsi="Garamond"/>
          <w:sz w:val="22"/>
          <w:szCs w:val="22"/>
        </w:rPr>
      </w:pPr>
    </w:p>
    <w:p w14:paraId="5967703E" w14:textId="77777777" w:rsidR="00A60E0F" w:rsidRPr="00A60E0F" w:rsidRDefault="00A60E0F" w:rsidP="00A60E0F">
      <w:pPr>
        <w:pStyle w:val="content1"/>
        <w:rPr>
          <w:rFonts w:ascii="Garamond" w:hAnsi="Garamond"/>
          <w:sz w:val="22"/>
          <w:szCs w:val="22"/>
        </w:rPr>
      </w:pPr>
      <w:r w:rsidRPr="00A60E0F">
        <w:rPr>
          <w:rFonts w:ascii="Garamond" w:hAnsi="Garamond"/>
          <w:sz w:val="22"/>
          <w:szCs w:val="22"/>
        </w:rPr>
        <w:t>Fall 2014, KINE 2251, Motor Development Lab (2 sections)</w:t>
      </w:r>
    </w:p>
    <w:p w14:paraId="7049E0CC" w14:textId="77777777" w:rsidR="00A60E0F" w:rsidRPr="00A60E0F" w:rsidRDefault="00A60E0F" w:rsidP="00A60E0F">
      <w:pPr>
        <w:pStyle w:val="content1"/>
        <w:ind w:left="0" w:firstLine="0"/>
        <w:rPr>
          <w:rFonts w:ascii="Garamond" w:hAnsi="Garamond"/>
          <w:sz w:val="22"/>
          <w:szCs w:val="22"/>
        </w:rPr>
      </w:pPr>
    </w:p>
    <w:p w14:paraId="5D41EFFD" w14:textId="77777777" w:rsidR="00A60E0F" w:rsidRPr="00A60E0F" w:rsidRDefault="00A60E0F" w:rsidP="00A60E0F">
      <w:pPr>
        <w:pStyle w:val="content1"/>
        <w:rPr>
          <w:rFonts w:ascii="Garamond" w:hAnsi="Garamond"/>
          <w:sz w:val="22"/>
          <w:szCs w:val="22"/>
        </w:rPr>
      </w:pPr>
      <w:r w:rsidRPr="00A60E0F">
        <w:rPr>
          <w:rFonts w:ascii="Garamond" w:hAnsi="Garamond"/>
          <w:sz w:val="22"/>
          <w:szCs w:val="22"/>
        </w:rPr>
        <w:t>Spring 2014, KINE 2251, Motor Development Lab (2 sections)</w:t>
      </w:r>
    </w:p>
    <w:p w14:paraId="45A09CBE" w14:textId="77777777" w:rsidR="00A60E0F" w:rsidRPr="00A60E0F" w:rsidRDefault="00A60E0F" w:rsidP="00A60E0F">
      <w:pPr>
        <w:widowControl w:val="0"/>
        <w:tabs>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rPr>
          <w:rFonts w:ascii="Garamond" w:hAnsi="Garamond"/>
          <w:b/>
          <w:sz w:val="22"/>
          <w:szCs w:val="22"/>
        </w:rPr>
      </w:pPr>
    </w:p>
    <w:p w14:paraId="3DAA0B14" w14:textId="77777777" w:rsidR="00A60E0F" w:rsidRPr="00A60E0F" w:rsidRDefault="00A60E0F" w:rsidP="00A60E0F">
      <w:pPr>
        <w:widowControl w:val="0"/>
        <w:tabs>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rPr>
          <w:rFonts w:ascii="Garamond" w:hAnsi="Garamond"/>
          <w:sz w:val="22"/>
          <w:szCs w:val="22"/>
        </w:rPr>
      </w:pPr>
      <w:r w:rsidRPr="00A60E0F">
        <w:rPr>
          <w:rFonts w:ascii="Garamond" w:hAnsi="Garamond"/>
          <w:b/>
          <w:sz w:val="22"/>
          <w:szCs w:val="22"/>
        </w:rPr>
        <w:t>2.</w:t>
      </w:r>
      <w:r w:rsidRPr="00A60E0F">
        <w:rPr>
          <w:rFonts w:ascii="Garamond" w:hAnsi="Garamond"/>
          <w:sz w:val="22"/>
          <w:szCs w:val="22"/>
        </w:rPr>
        <w:t xml:space="preserve"> </w:t>
      </w:r>
      <w:r w:rsidRPr="00A60E0F">
        <w:rPr>
          <w:rFonts w:ascii="Garamond" w:hAnsi="Garamond"/>
          <w:b/>
          <w:sz w:val="22"/>
          <w:szCs w:val="22"/>
        </w:rPr>
        <w:t>Graduate Students (completed)</w:t>
      </w:r>
    </w:p>
    <w:p w14:paraId="3F77C0E1" w14:textId="77777777" w:rsidR="00A60E0F" w:rsidRPr="00A60E0F" w:rsidRDefault="00A60E0F" w:rsidP="00A60E0F">
      <w:pPr>
        <w:widowControl w:val="0"/>
        <w:tabs>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ind w:left="270" w:hanging="270"/>
        <w:rPr>
          <w:rFonts w:ascii="Garamond" w:hAnsi="Garamond"/>
          <w:sz w:val="22"/>
          <w:szCs w:val="22"/>
        </w:rPr>
      </w:pPr>
    </w:p>
    <w:p w14:paraId="702F3D92" w14:textId="77777777" w:rsidR="00A60E0F" w:rsidRPr="00332246" w:rsidRDefault="00A60E0F" w:rsidP="00332246">
      <w:pPr>
        <w:widowControl w:val="0"/>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rPr>
          <w:rFonts w:ascii="Garamond" w:hAnsi="Garamond"/>
          <w:b/>
          <w:sz w:val="22"/>
          <w:szCs w:val="22"/>
          <w:u w:val="single"/>
        </w:rPr>
      </w:pPr>
      <w:r w:rsidRPr="00A60E0F">
        <w:rPr>
          <w:rFonts w:ascii="Garamond" w:hAnsi="Garamond"/>
          <w:b/>
          <w:sz w:val="22"/>
          <w:szCs w:val="22"/>
          <w:u w:val="single"/>
        </w:rPr>
        <w:t>a. Chair</w:t>
      </w:r>
    </w:p>
    <w:p w14:paraId="5F59EEF7" w14:textId="683C1B97" w:rsidR="00C17D45" w:rsidRDefault="00C17D45"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Pr>
          <w:rFonts w:ascii="Garamond" w:hAnsi="Garamond"/>
          <w:sz w:val="22"/>
          <w:szCs w:val="22"/>
        </w:rPr>
        <w:t>Jerraco Johnson, Ph.D.</w:t>
      </w:r>
      <w:r w:rsidR="002E0974">
        <w:rPr>
          <w:rFonts w:ascii="Garamond" w:hAnsi="Garamond"/>
          <w:sz w:val="22"/>
          <w:szCs w:val="22"/>
        </w:rPr>
        <w:t xml:space="preserve"> co-chair</w:t>
      </w:r>
      <w:r>
        <w:rPr>
          <w:rFonts w:ascii="Garamond" w:hAnsi="Garamond"/>
          <w:sz w:val="22"/>
          <w:szCs w:val="22"/>
        </w:rPr>
        <w:t>, 201</w:t>
      </w:r>
      <w:r w:rsidR="00432864">
        <w:rPr>
          <w:rFonts w:ascii="Garamond" w:hAnsi="Garamond"/>
          <w:sz w:val="22"/>
          <w:szCs w:val="22"/>
        </w:rPr>
        <w:t>9</w:t>
      </w:r>
      <w:r>
        <w:rPr>
          <w:rFonts w:ascii="Garamond" w:hAnsi="Garamond"/>
          <w:sz w:val="22"/>
          <w:szCs w:val="22"/>
        </w:rPr>
        <w:t xml:space="preserve">, </w:t>
      </w:r>
      <w:r w:rsidR="00440E9D">
        <w:rPr>
          <w:rFonts w:ascii="Garamond" w:hAnsi="Garamond"/>
          <w:sz w:val="22"/>
          <w:szCs w:val="22"/>
        </w:rPr>
        <w:t>Post Doctoral student/Faculty, Ohio State University, Ohio</w:t>
      </w:r>
      <w:r w:rsidR="00432864">
        <w:rPr>
          <w:rFonts w:ascii="Garamond" w:hAnsi="Garamond"/>
          <w:sz w:val="22"/>
          <w:szCs w:val="22"/>
        </w:rPr>
        <w:t xml:space="preserve"> </w:t>
      </w:r>
      <w:r w:rsidR="00432864" w:rsidRPr="00A60E0F">
        <w:rPr>
          <w:rFonts w:ascii="Garamond" w:hAnsi="Garamond"/>
          <w:sz w:val="22"/>
          <w:szCs w:val="22"/>
        </w:rPr>
        <w:t xml:space="preserve">(Dr. </w:t>
      </w:r>
      <w:r w:rsidR="00432864">
        <w:rPr>
          <w:rFonts w:ascii="Garamond" w:hAnsi="Garamond"/>
          <w:sz w:val="22"/>
          <w:szCs w:val="22"/>
        </w:rPr>
        <w:t>Johnson</w:t>
      </w:r>
      <w:r w:rsidR="00432864" w:rsidRPr="00A60E0F">
        <w:rPr>
          <w:rFonts w:ascii="Garamond" w:hAnsi="Garamond"/>
          <w:sz w:val="22"/>
          <w:szCs w:val="22"/>
        </w:rPr>
        <w:t xml:space="preserve"> received the KINE Outs</w:t>
      </w:r>
      <w:r w:rsidR="00432864">
        <w:rPr>
          <w:rFonts w:ascii="Garamond" w:hAnsi="Garamond"/>
          <w:sz w:val="22"/>
          <w:szCs w:val="22"/>
        </w:rPr>
        <w:t xml:space="preserve">tanding Graduate Student Award and the AU Top 10 Outstanding Doctoral Student Award; the NASPSPA Student Paper Award &amp; </w:t>
      </w:r>
      <w:r w:rsidR="00FE6E23">
        <w:rPr>
          <w:rFonts w:ascii="Garamond" w:hAnsi="Garamond"/>
          <w:sz w:val="22"/>
          <w:szCs w:val="22"/>
        </w:rPr>
        <w:t>Grant Award &amp; Travel Award; the AKA AU Doctoral Student award</w:t>
      </w:r>
      <w:r w:rsidR="00432864">
        <w:rPr>
          <w:rFonts w:ascii="Garamond" w:hAnsi="Garamond"/>
          <w:sz w:val="22"/>
          <w:szCs w:val="22"/>
        </w:rPr>
        <w:t>)</w:t>
      </w:r>
    </w:p>
    <w:p w14:paraId="18316D59" w14:textId="76CFC8FE" w:rsidR="002E0974" w:rsidRDefault="002E0974"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Pr>
          <w:rFonts w:ascii="Garamond" w:hAnsi="Garamond"/>
          <w:sz w:val="22"/>
          <w:szCs w:val="22"/>
        </w:rPr>
        <w:t>Claire Bridges, Ph.D. co-chair, 2018,</w:t>
      </w:r>
      <w:r w:rsidR="00440E9D">
        <w:rPr>
          <w:rFonts w:ascii="Garamond" w:hAnsi="Garamond"/>
          <w:sz w:val="22"/>
          <w:szCs w:val="22"/>
        </w:rPr>
        <w:t xml:space="preserve"> Huntingdon College, Adjunct Faculty, Montgomery, Alabama</w:t>
      </w:r>
    </w:p>
    <w:p w14:paraId="15358755" w14:textId="13EA5666" w:rsidR="00F366B5" w:rsidRDefault="00BC497F"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Pr>
          <w:rFonts w:ascii="Garamond" w:hAnsi="Garamond"/>
          <w:sz w:val="22"/>
          <w:szCs w:val="22"/>
        </w:rPr>
        <w:lastRenderedPageBreak/>
        <w:t xml:space="preserve">Jacqueline Irwin, Ph.D. </w:t>
      </w:r>
      <w:r w:rsidR="00432864">
        <w:rPr>
          <w:rFonts w:ascii="Garamond" w:hAnsi="Garamond"/>
          <w:sz w:val="22"/>
          <w:szCs w:val="22"/>
        </w:rPr>
        <w:t xml:space="preserve">co-chair, </w:t>
      </w:r>
      <w:r>
        <w:rPr>
          <w:rFonts w:ascii="Garamond" w:hAnsi="Garamond"/>
          <w:sz w:val="22"/>
          <w:szCs w:val="22"/>
        </w:rPr>
        <w:t xml:space="preserve">2017, </w:t>
      </w:r>
      <w:r w:rsidR="00C17D45">
        <w:rPr>
          <w:rFonts w:ascii="Garamond" w:hAnsi="Garamond"/>
          <w:sz w:val="22"/>
          <w:szCs w:val="22"/>
        </w:rPr>
        <w:t>Post Doctorate, University of South Carolina</w:t>
      </w:r>
      <w:r w:rsidR="00F366B5">
        <w:rPr>
          <w:rFonts w:ascii="Garamond" w:hAnsi="Garamond"/>
          <w:sz w:val="22"/>
          <w:szCs w:val="22"/>
        </w:rPr>
        <w:t xml:space="preserve"> (Dr. Irwin </w:t>
      </w:r>
      <w:r w:rsidR="00F366B5" w:rsidRPr="00A60E0F">
        <w:rPr>
          <w:rFonts w:ascii="Garamond" w:hAnsi="Garamond"/>
          <w:sz w:val="22"/>
          <w:szCs w:val="22"/>
        </w:rPr>
        <w:t>received the KINE Outs</w:t>
      </w:r>
      <w:r w:rsidR="00F366B5">
        <w:rPr>
          <w:rFonts w:ascii="Garamond" w:hAnsi="Garamond"/>
          <w:sz w:val="22"/>
          <w:szCs w:val="22"/>
        </w:rPr>
        <w:t>tanding Graduate Student Award, and the AU Top 10 Outstanding Doctoral Student Award)</w:t>
      </w:r>
    </w:p>
    <w:p w14:paraId="21CE3EE6" w14:textId="1BF4AA47" w:rsidR="00BC497F" w:rsidRDefault="00BC497F"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Pr>
          <w:rFonts w:ascii="Garamond" w:hAnsi="Garamond"/>
          <w:sz w:val="22"/>
          <w:szCs w:val="22"/>
        </w:rPr>
        <w:t xml:space="preserve">Mariam Ali Abu, Ph.D. </w:t>
      </w:r>
      <w:r w:rsidR="00432864">
        <w:rPr>
          <w:rFonts w:ascii="Garamond" w:hAnsi="Garamond"/>
          <w:sz w:val="22"/>
          <w:szCs w:val="22"/>
        </w:rPr>
        <w:t xml:space="preserve">co-chair, </w:t>
      </w:r>
      <w:r>
        <w:rPr>
          <w:rFonts w:ascii="Garamond" w:hAnsi="Garamond"/>
          <w:sz w:val="22"/>
          <w:szCs w:val="22"/>
        </w:rPr>
        <w:t>2016, Faculty, Jordan University, Jordan</w:t>
      </w:r>
    </w:p>
    <w:p w14:paraId="004FB335" w14:textId="77777777" w:rsidR="00A60E0F" w:rsidRPr="00A60E0F" w:rsidRDefault="00A60E0F"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Maria Morera, Ph.D., 2011, Faculty, Department of Sport Studies, National University, Heredia, Costa Rica (Dr. Morera received the 2010 Kinesiology - Outstanding International Student Award)</w:t>
      </w:r>
    </w:p>
    <w:p w14:paraId="0C9AADD5" w14:textId="77777777" w:rsidR="00A60E0F" w:rsidRPr="00A60E0F" w:rsidRDefault="00A60E0F"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Casey Breslin, Ph.D., 2009, Faculty, Department of Kinesiology, Temple University (Dr. Breslin received the 2008 G. Dennis Wilson Scholaship and the KINE Outs</w:t>
      </w:r>
      <w:r w:rsidR="00332246">
        <w:rPr>
          <w:rFonts w:ascii="Garamond" w:hAnsi="Garamond"/>
          <w:sz w:val="22"/>
          <w:szCs w:val="22"/>
        </w:rPr>
        <w:t>tanding Graduate Student Award)</w:t>
      </w:r>
    </w:p>
    <w:p w14:paraId="250B72FD" w14:textId="77777777" w:rsidR="00A60E0F" w:rsidRPr="00A60E0F" w:rsidRDefault="00A60E0F"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Loraine Parish, Ph.D., 2008, Grant Specialist, Contractor with the United States Aeromedical Research Laboratory, Ft. Rucker, Alabama (Dr. Parish, received the 2007 AU Outstanding Graduate Student Award)</w:t>
      </w:r>
    </w:p>
    <w:p w14:paraId="43471503" w14:textId="77777777" w:rsidR="00A60E0F" w:rsidRPr="00A60E0F" w:rsidRDefault="00A60E0F"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Paul St. Onge, Ph.D., 2007, Researcher, Contractor with the United States Aeromedical Research Laboratory, Ft. Rucker, Alabama</w:t>
      </w:r>
    </w:p>
    <w:p w14:paraId="18FDFF21" w14:textId="77777777" w:rsidR="00A60E0F" w:rsidRPr="00A60E0F" w:rsidRDefault="00A60E0F" w:rsidP="00332246">
      <w:pPr>
        <w:widowControl w:val="0"/>
        <w:tabs>
          <w:tab w:val="left" w:pos="450"/>
        </w:tabs>
        <w:autoSpaceDE w:val="0"/>
        <w:autoSpaceDN w:val="0"/>
        <w:adjustRightInd w:val="0"/>
        <w:spacing w:before="120"/>
        <w:ind w:right="-634"/>
        <w:rPr>
          <w:rFonts w:ascii="Garamond" w:hAnsi="Garamond"/>
          <w:sz w:val="22"/>
          <w:szCs w:val="22"/>
        </w:rPr>
      </w:pPr>
      <w:r w:rsidRPr="00A60E0F">
        <w:rPr>
          <w:rFonts w:ascii="Garamond" w:hAnsi="Garamond"/>
          <w:sz w:val="22"/>
          <w:szCs w:val="22"/>
        </w:rPr>
        <w:t>Sarah Wall, Ph.D., Ph.D., 2005, Faculty, Eastern New Mexico University, (Dr. Wall received the 2005 Auburn Universit</w:t>
      </w:r>
      <w:r w:rsidR="00332246">
        <w:rPr>
          <w:rFonts w:ascii="Garamond" w:hAnsi="Garamond"/>
          <w:sz w:val="22"/>
          <w:szCs w:val="22"/>
        </w:rPr>
        <w:t>y Outstanding Graduate Student)</w:t>
      </w:r>
    </w:p>
    <w:p w14:paraId="6331477D" w14:textId="77777777" w:rsidR="00A60E0F" w:rsidRPr="00A60E0F" w:rsidRDefault="00A60E0F"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Candice H. Howard, Ph.D., 2003, Faculty, Department of Kinesiology and Physical E</w:t>
      </w:r>
      <w:r w:rsidR="00332246">
        <w:rPr>
          <w:rFonts w:ascii="Garamond" w:hAnsi="Garamond"/>
          <w:sz w:val="22"/>
          <w:szCs w:val="22"/>
        </w:rPr>
        <w:t>ducation, Troy State University</w:t>
      </w:r>
    </w:p>
    <w:p w14:paraId="74907095" w14:textId="77777777" w:rsidR="00A60E0F" w:rsidRPr="00A60E0F" w:rsidRDefault="00A60E0F" w:rsidP="00332246">
      <w:pPr>
        <w:widowControl w:val="0"/>
        <w:tabs>
          <w:tab w:val="left" w:pos="-1080"/>
          <w:tab w:val="left" w:pos="-862"/>
          <w:tab w:val="left" w:pos="-360"/>
          <w:tab w:val="left" w:pos="450"/>
          <w:tab w:val="left" w:pos="1080"/>
          <w:tab w:val="left" w:pos="2160"/>
          <w:tab w:val="left" w:pos="2880"/>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David D. Stodden, Ph.D., 2002, Faculty, Department of Health and Human Performance, University of South Carolina (Dr. Stodden received the 2006 L. Halverson Outstanding Young Researcher Awar</w:t>
      </w:r>
      <w:r w:rsidR="00332246">
        <w:rPr>
          <w:rFonts w:ascii="Garamond" w:hAnsi="Garamond"/>
          <w:sz w:val="22"/>
          <w:szCs w:val="22"/>
        </w:rPr>
        <w:t>d — Motor Development Academy).</w:t>
      </w:r>
    </w:p>
    <w:p w14:paraId="643BECBA" w14:textId="77777777" w:rsidR="00A60E0F" w:rsidRPr="00A60E0F" w:rsidRDefault="00A60E0F" w:rsidP="00332246">
      <w:pPr>
        <w:widowControl w:val="0"/>
        <w:tabs>
          <w:tab w:val="left" w:pos="-720"/>
          <w:tab w:val="left" w:pos="-63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Carola Frank Adalbjornsson, Ph.D., 2001, Delta, Inc., Reykjavik, Iceland (Dr. Adalbjornsson received the 1999 Presidential Graduate Fellow</w:t>
      </w:r>
      <w:r w:rsidR="00332246">
        <w:rPr>
          <w:rFonts w:ascii="Garamond" w:hAnsi="Garamond"/>
          <w:sz w:val="22"/>
          <w:szCs w:val="22"/>
        </w:rPr>
        <w:t>ship Award, Auburn, University)</w:t>
      </w:r>
    </w:p>
    <w:p w14:paraId="69F58B49" w14:textId="77777777" w:rsidR="00A60E0F" w:rsidRPr="00A60E0F" w:rsidRDefault="00A60E0F" w:rsidP="00332246">
      <w:pPr>
        <w:widowControl w:val="0"/>
        <w:tabs>
          <w:tab w:val="left" w:pos="-1080"/>
          <w:tab w:val="left" w:pos="-862"/>
          <w:tab w:val="left" w:pos="-630"/>
          <w:tab w:val="left" w:pos="-4"/>
          <w:tab w:val="left" w:pos="45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Patti McGinn, M.S., 2001, M.S., Athletic Trainer, University of South Carolina.</w:t>
      </w:r>
    </w:p>
    <w:p w14:paraId="0BED690F" w14:textId="77777777" w:rsidR="00A60E0F" w:rsidRPr="00A60E0F" w:rsidRDefault="00A60E0F" w:rsidP="00332246">
      <w:pPr>
        <w:widowControl w:val="0"/>
        <w:tabs>
          <w:tab w:val="left" w:pos="-720"/>
          <w:tab w:val="left" w:pos="-63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Ellen H. Martin, Ed.D., 2001, Ed.D., Faculty, Department of Health and Physical Education, Columbus State University (Dr. Martin received the 2003-</w:t>
      </w:r>
      <w:r w:rsidRPr="00A60E0F">
        <w:rPr>
          <w:rFonts w:ascii="Garamond" w:hAnsi="Garamond"/>
          <w:i/>
          <w:sz w:val="22"/>
          <w:szCs w:val="22"/>
        </w:rPr>
        <w:t>AERA</w:t>
      </w:r>
      <w:r w:rsidRPr="00A60E0F">
        <w:rPr>
          <w:rFonts w:ascii="Garamond" w:hAnsi="Garamond"/>
          <w:sz w:val="22"/>
          <w:szCs w:val="22"/>
        </w:rPr>
        <w:t xml:space="preserve"> </w:t>
      </w:r>
      <w:r w:rsidR="00332246">
        <w:rPr>
          <w:rFonts w:ascii="Garamond" w:hAnsi="Garamond"/>
          <w:sz w:val="22"/>
          <w:szCs w:val="22"/>
        </w:rPr>
        <w:t>Outstanding Dissertation Award)</w:t>
      </w:r>
    </w:p>
    <w:p w14:paraId="2DE40964" w14:textId="77777777" w:rsidR="00A60E0F" w:rsidRPr="00A60E0F" w:rsidRDefault="00A60E0F" w:rsidP="00332246">
      <w:pPr>
        <w:widowControl w:val="0"/>
        <w:tabs>
          <w:tab w:val="left" w:pos="-720"/>
          <w:tab w:val="left" w:pos="-63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Wendi Weimar, Ph.D., 1999, Department of Health and Human Performance, Auburn University, Auburn, Alabama</w:t>
      </w:r>
    </w:p>
    <w:p w14:paraId="204909DC" w14:textId="77777777" w:rsidR="00A60E0F" w:rsidRPr="00A60E0F" w:rsidRDefault="00A60E0F" w:rsidP="00332246">
      <w:pPr>
        <w:widowControl w:val="0"/>
        <w:tabs>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s>
        <w:autoSpaceDE w:val="0"/>
        <w:autoSpaceDN w:val="0"/>
        <w:adjustRightInd w:val="0"/>
        <w:spacing w:before="120"/>
        <w:ind w:right="-634"/>
        <w:rPr>
          <w:rFonts w:ascii="Garamond" w:hAnsi="Garamond"/>
          <w:sz w:val="22"/>
          <w:szCs w:val="22"/>
        </w:rPr>
      </w:pPr>
      <w:r w:rsidRPr="00A60E0F">
        <w:rPr>
          <w:rFonts w:ascii="Garamond" w:hAnsi="Garamond"/>
          <w:sz w:val="22"/>
          <w:szCs w:val="22"/>
        </w:rPr>
        <w:t>Stephen Lindley, M.S., 1999, Completed Doctorate, Department of Health and Human Perfo</w:t>
      </w:r>
      <w:r w:rsidR="00332246">
        <w:rPr>
          <w:rFonts w:ascii="Garamond" w:hAnsi="Garamond"/>
          <w:sz w:val="22"/>
          <w:szCs w:val="22"/>
        </w:rPr>
        <w:t xml:space="preserve">rmance, University of Illinois </w:t>
      </w:r>
    </w:p>
    <w:p w14:paraId="2D0C102B" w14:textId="77777777" w:rsidR="00A60E0F" w:rsidRPr="00A60E0F" w:rsidRDefault="00A60E0F" w:rsidP="00332246">
      <w:pPr>
        <w:widowControl w:val="0"/>
        <w:tabs>
          <w:tab w:val="left" w:pos="-1080"/>
          <w:tab w:val="left" w:pos="-862"/>
          <w:tab w:val="left" w:pos="0"/>
          <w:tab w:val="left" w:pos="45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Nadia C. Valentini, M.S., 1997, Ph.D., 1999, Universidade Federal do Rio Grande do Sul, Porto Alegre, Brazil. (Dr. Valentini received the 1997 Outstanding Graduate Student Award and 1998 Presidential Graduate Fellowship Award, Auburn University)</w:t>
      </w:r>
    </w:p>
    <w:p w14:paraId="42D513E4" w14:textId="77777777" w:rsidR="00A60E0F" w:rsidRPr="00A60E0F" w:rsidRDefault="00A60E0F" w:rsidP="00332246">
      <w:pPr>
        <w:widowControl w:val="0"/>
        <w:tabs>
          <w:tab w:val="left" w:pos="-1080"/>
          <w:tab w:val="left" w:pos="-862"/>
          <w:tab w:val="left" w:pos="0"/>
          <w:tab w:val="left" w:pos="45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Beth Anderson, M.S., 1996, Texas Institute of Rehab</w:t>
      </w:r>
      <w:r w:rsidR="00332246">
        <w:rPr>
          <w:rFonts w:ascii="Garamond" w:hAnsi="Garamond"/>
          <w:sz w:val="22"/>
          <w:szCs w:val="22"/>
        </w:rPr>
        <w:t>ilitation-Sports, Humble, Texas</w:t>
      </w:r>
    </w:p>
    <w:p w14:paraId="0368FC9B" w14:textId="77777777" w:rsidR="00A60E0F" w:rsidRPr="00A60E0F" w:rsidRDefault="00A60E0F" w:rsidP="00332246">
      <w:pPr>
        <w:widowControl w:val="0"/>
        <w:tabs>
          <w:tab w:val="left" w:pos="-1080"/>
          <w:tab w:val="left" w:pos="-862"/>
          <w:tab w:val="left" w:pos="0"/>
          <w:tab w:val="left" w:pos="45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Elise Timmons-Lawton, M.S., 1996, Retired - Houston Independent School District, Houston, Texas</w:t>
      </w:r>
    </w:p>
    <w:p w14:paraId="6DAF7390" w14:textId="77777777" w:rsidR="00A60E0F" w:rsidRPr="00A60E0F" w:rsidRDefault="00A60E0F" w:rsidP="00332246">
      <w:pPr>
        <w:widowControl w:val="0"/>
        <w:tabs>
          <w:tab w:val="left" w:pos="-1080"/>
          <w:tab w:val="left" w:pos="-862"/>
          <w:tab w:val="left" w:pos="0"/>
          <w:tab w:val="left" w:pos="45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Esther Weekes, Ed.D., 1994, Consultant, Austin Police Department, Austin, Texas</w:t>
      </w:r>
    </w:p>
    <w:p w14:paraId="7EF1506C" w14:textId="77777777" w:rsidR="00A60E0F" w:rsidRPr="00A60E0F" w:rsidRDefault="00A60E0F" w:rsidP="00332246">
      <w:pPr>
        <w:widowControl w:val="0"/>
        <w:tabs>
          <w:tab w:val="left" w:pos="-1080"/>
          <w:tab w:val="left" w:pos="-862"/>
          <w:tab w:val="left" w:pos="0"/>
          <w:tab w:val="left" w:pos="45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Elizabeth Jambor, Ed.D., 1993, Researcher for Texas Lotto, Austin, Texas</w:t>
      </w:r>
    </w:p>
    <w:p w14:paraId="0AA73BD8" w14:textId="77777777" w:rsidR="00A60E0F" w:rsidRPr="00A60E0F" w:rsidRDefault="00A60E0F" w:rsidP="00332246">
      <w:pPr>
        <w:widowControl w:val="0"/>
        <w:tabs>
          <w:tab w:val="left" w:pos="-1080"/>
          <w:tab w:val="left" w:pos="-862"/>
          <w:tab w:val="left" w:pos="0"/>
          <w:tab w:val="left" w:pos="45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Peter Smith, Ed.D., 1992, Professor, Illinois State University, No</w:t>
      </w:r>
      <w:r w:rsidR="00332246">
        <w:rPr>
          <w:rFonts w:ascii="Garamond" w:hAnsi="Garamond"/>
          <w:sz w:val="22"/>
          <w:szCs w:val="22"/>
        </w:rPr>
        <w:t>rmal, Illinois</w:t>
      </w:r>
      <w:r w:rsidR="00332246">
        <w:rPr>
          <w:rFonts w:ascii="Garamond" w:hAnsi="Garamond"/>
          <w:sz w:val="22"/>
          <w:szCs w:val="22"/>
        </w:rPr>
        <w:tab/>
      </w:r>
      <w:r w:rsidR="00332246">
        <w:rPr>
          <w:rFonts w:ascii="Garamond" w:hAnsi="Garamond"/>
          <w:sz w:val="22"/>
          <w:szCs w:val="22"/>
        </w:rPr>
        <w:tab/>
      </w:r>
    </w:p>
    <w:p w14:paraId="4CAF83A4" w14:textId="77777777" w:rsidR="00A60E0F" w:rsidRPr="00A60E0F" w:rsidRDefault="00A60E0F" w:rsidP="00332246">
      <w:pPr>
        <w:widowControl w:val="0"/>
        <w:tabs>
          <w:tab w:val="left" w:pos="-1080"/>
          <w:tab w:val="left" w:pos="-862"/>
          <w:tab w:val="left" w:pos="-360"/>
          <w:tab w:val="left" w:pos="45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ind w:right="-634"/>
        <w:rPr>
          <w:rFonts w:ascii="Garamond" w:hAnsi="Garamond"/>
          <w:sz w:val="22"/>
          <w:szCs w:val="22"/>
        </w:rPr>
      </w:pPr>
      <w:r w:rsidRPr="00A60E0F">
        <w:rPr>
          <w:rFonts w:ascii="Garamond" w:hAnsi="Garamond"/>
          <w:sz w:val="22"/>
          <w:szCs w:val="22"/>
        </w:rPr>
        <w:t>Karen Meaney, Ed.D., 1991, Professor, Texas Tech University, Lubbock, Texas (Dr. Meaney received the 1996 L. Halverson Outstanding Young Researcher Award — Motor Development Academy).</w:t>
      </w:r>
    </w:p>
    <w:p w14:paraId="045A10EF"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b/>
          <w:sz w:val="22"/>
          <w:szCs w:val="22"/>
          <w:u w:val="single"/>
        </w:rPr>
      </w:pPr>
    </w:p>
    <w:p w14:paraId="0E4858F3"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b/>
          <w:sz w:val="22"/>
          <w:szCs w:val="22"/>
          <w:u w:val="single"/>
        </w:rPr>
      </w:pPr>
      <w:r w:rsidRPr="00A60E0F">
        <w:rPr>
          <w:rFonts w:ascii="Garamond" w:hAnsi="Garamond"/>
          <w:b/>
          <w:sz w:val="22"/>
          <w:szCs w:val="22"/>
          <w:u w:val="single"/>
        </w:rPr>
        <w:t>b. Committee Member</w:t>
      </w:r>
    </w:p>
    <w:p w14:paraId="003138B6" w14:textId="429EB771" w:rsidR="002F4357" w:rsidRPr="00441D0C" w:rsidRDefault="002F4357"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441D0C">
        <w:rPr>
          <w:rFonts w:ascii="Garamond" w:hAnsi="Garamond"/>
          <w:sz w:val="22"/>
          <w:szCs w:val="22"/>
        </w:rPr>
        <w:t>Daniel Cabral</w:t>
      </w:r>
      <w:r w:rsidR="00441D0C" w:rsidRPr="00441D0C">
        <w:rPr>
          <w:rFonts w:ascii="Garamond" w:hAnsi="Garamond"/>
          <w:sz w:val="22"/>
          <w:szCs w:val="22"/>
        </w:rPr>
        <w:t xml:space="preserve">, Ph.D.,  </w:t>
      </w:r>
    </w:p>
    <w:p w14:paraId="5A03689D" w14:textId="43FBB1CB" w:rsidR="002F4357" w:rsidRDefault="00441D0C"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Pr>
          <w:rFonts w:ascii="Garamond" w:hAnsi="Garamond"/>
          <w:sz w:val="22"/>
          <w:szCs w:val="22"/>
        </w:rPr>
        <w:t xml:space="preserve">Charlene Brickman, Ph.D., Georgia School District </w:t>
      </w:r>
    </w:p>
    <w:p w14:paraId="438F6C04" w14:textId="1B03E9E8" w:rsidR="002A3730" w:rsidRDefault="002A3730"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Pr>
          <w:rFonts w:ascii="Garamond" w:hAnsi="Garamond"/>
          <w:sz w:val="22"/>
          <w:szCs w:val="22"/>
        </w:rPr>
        <w:t>Loriane Dos Santos Favoretto</w:t>
      </w:r>
      <w:r w:rsidR="0011430E">
        <w:rPr>
          <w:rFonts w:ascii="Garamond" w:hAnsi="Garamond"/>
          <w:sz w:val="22"/>
          <w:szCs w:val="22"/>
        </w:rPr>
        <w:t>, Ph.D., Columbus State University</w:t>
      </w:r>
    </w:p>
    <w:p w14:paraId="088917A1" w14:textId="5295C39F" w:rsidR="00F36C58" w:rsidRDefault="00F36C58"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Pr>
          <w:rFonts w:ascii="Garamond" w:hAnsi="Garamond"/>
          <w:sz w:val="22"/>
          <w:szCs w:val="22"/>
        </w:rPr>
        <w:lastRenderedPageBreak/>
        <w:t>Ben Mediema</w:t>
      </w:r>
      <w:r w:rsidR="00C17D45">
        <w:rPr>
          <w:rFonts w:ascii="Garamond" w:hAnsi="Garamond"/>
          <w:sz w:val="22"/>
          <w:szCs w:val="22"/>
        </w:rPr>
        <w:t xml:space="preserve">, Ph.D., </w:t>
      </w:r>
      <w:r w:rsidR="002A3730">
        <w:rPr>
          <w:rFonts w:ascii="Garamond" w:hAnsi="Garamond"/>
          <w:sz w:val="22"/>
          <w:szCs w:val="22"/>
        </w:rPr>
        <w:t>University of South Carolina</w:t>
      </w:r>
    </w:p>
    <w:p w14:paraId="0E5C3B8E" w14:textId="751C825A" w:rsidR="00FF0D73" w:rsidRDefault="00FF0D73"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Pr>
          <w:rFonts w:ascii="Garamond" w:hAnsi="Garamond"/>
          <w:sz w:val="22"/>
          <w:szCs w:val="22"/>
        </w:rPr>
        <w:t xml:space="preserve">Marcos Daou, Ph.D., </w:t>
      </w:r>
      <w:r w:rsidR="002A3730">
        <w:rPr>
          <w:rFonts w:ascii="Garamond" w:hAnsi="Garamond"/>
          <w:sz w:val="22"/>
          <w:szCs w:val="22"/>
        </w:rPr>
        <w:t>Costal Carolina</w:t>
      </w:r>
    </w:p>
    <w:p w14:paraId="036575AE" w14:textId="149D37A9" w:rsidR="00FF0D73" w:rsidRDefault="00FF0D73"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Pr>
          <w:rFonts w:ascii="Garamond" w:hAnsi="Garamond"/>
          <w:sz w:val="22"/>
          <w:szCs w:val="22"/>
        </w:rPr>
        <w:t xml:space="preserve">Amber Leiker, Ph.D., </w:t>
      </w:r>
      <w:r w:rsidR="002A3730">
        <w:rPr>
          <w:rFonts w:ascii="Garamond" w:hAnsi="Garamond"/>
          <w:sz w:val="22"/>
          <w:szCs w:val="22"/>
        </w:rPr>
        <w:t>LaGrange College</w:t>
      </w:r>
    </w:p>
    <w:p w14:paraId="66604570" w14:textId="77777777" w:rsidR="00FF0D73" w:rsidRPr="00A60E0F" w:rsidRDefault="00FF0D73"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Pr>
          <w:rFonts w:ascii="Garamond" w:hAnsi="Garamond"/>
          <w:sz w:val="22"/>
          <w:szCs w:val="22"/>
        </w:rPr>
        <w:t>Kirk Grand, Ph.D., Auburn University</w:t>
      </w:r>
    </w:p>
    <w:p w14:paraId="1654C07E" w14:textId="4F1860F4" w:rsidR="00A60E0F" w:rsidRPr="00A60E0F" w:rsidRDefault="00A60E0F"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A60E0F">
        <w:rPr>
          <w:rFonts w:ascii="Garamond" w:hAnsi="Garamond"/>
          <w:sz w:val="22"/>
          <w:szCs w:val="22"/>
        </w:rPr>
        <w:t>Khali</w:t>
      </w:r>
      <w:r w:rsidR="00332246">
        <w:rPr>
          <w:rFonts w:ascii="Garamond" w:hAnsi="Garamond"/>
          <w:sz w:val="22"/>
          <w:szCs w:val="22"/>
        </w:rPr>
        <w:t xml:space="preserve">l Lee, Ph.D., </w:t>
      </w:r>
      <w:r w:rsidR="002A3730">
        <w:rPr>
          <w:rFonts w:ascii="Garamond" w:hAnsi="Garamond"/>
          <w:sz w:val="22"/>
          <w:szCs w:val="22"/>
        </w:rPr>
        <w:t xml:space="preserve">Gatorade </w:t>
      </w:r>
    </w:p>
    <w:p w14:paraId="4C695D57" w14:textId="7CC2F4B9" w:rsidR="00A60E0F" w:rsidRPr="00A60E0F" w:rsidRDefault="00A60E0F"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A60E0F">
        <w:rPr>
          <w:rFonts w:ascii="Garamond" w:hAnsi="Garamond"/>
          <w:sz w:val="22"/>
          <w:szCs w:val="22"/>
        </w:rPr>
        <w:t xml:space="preserve">Asherah Blount, Ph.D., </w:t>
      </w:r>
      <w:r w:rsidR="002A3730">
        <w:rPr>
          <w:rFonts w:ascii="Garamond" w:hAnsi="Garamond"/>
          <w:sz w:val="22"/>
          <w:szCs w:val="22"/>
        </w:rPr>
        <w:t>North Carolina Central</w:t>
      </w:r>
    </w:p>
    <w:p w14:paraId="012EBBF5" w14:textId="77777777" w:rsidR="00D84BD3" w:rsidRDefault="00A60E0F"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A60E0F">
        <w:rPr>
          <w:rFonts w:ascii="Garamond" w:hAnsi="Garamond"/>
          <w:sz w:val="22"/>
          <w:szCs w:val="22"/>
        </w:rPr>
        <w:t>Elizabeth Webster, Ph</w:t>
      </w:r>
      <w:r w:rsidR="00332246">
        <w:rPr>
          <w:rFonts w:ascii="Garamond" w:hAnsi="Garamond"/>
          <w:sz w:val="22"/>
          <w:szCs w:val="22"/>
        </w:rPr>
        <w:t>.D., Louisiana State University</w:t>
      </w:r>
    </w:p>
    <w:p w14:paraId="78ED6850" w14:textId="77777777" w:rsidR="00A60E0F" w:rsidRPr="00A60E0F" w:rsidRDefault="00A60E0F"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A60E0F">
        <w:rPr>
          <w:rFonts w:ascii="Garamond" w:hAnsi="Garamond"/>
          <w:sz w:val="22"/>
          <w:szCs w:val="22"/>
        </w:rPr>
        <w:t xml:space="preserve">Colleen Daly, Ph.D., Dietician </w:t>
      </w:r>
    </w:p>
    <w:p w14:paraId="46C7BBC0" w14:textId="77777777" w:rsidR="00A60E0F" w:rsidRPr="00A60E0F" w:rsidRDefault="00A60E0F" w:rsidP="00D84BD3">
      <w:pPr>
        <w:widowControl w:val="0"/>
        <w:tabs>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A60E0F">
        <w:rPr>
          <w:rFonts w:ascii="Garamond" w:hAnsi="Garamond"/>
          <w:sz w:val="22"/>
          <w:szCs w:val="22"/>
        </w:rPr>
        <w:t>Timothy Moore, Ph.D., Vice Presi</w:t>
      </w:r>
      <w:r w:rsidR="00332246">
        <w:rPr>
          <w:rFonts w:ascii="Garamond" w:hAnsi="Garamond"/>
          <w:sz w:val="22"/>
          <w:szCs w:val="22"/>
        </w:rPr>
        <w:t>dent of Research, Florida A &amp; M</w:t>
      </w:r>
    </w:p>
    <w:p w14:paraId="777A8F56" w14:textId="77777777" w:rsidR="00A60E0F" w:rsidRPr="00332246" w:rsidRDefault="00A60E0F" w:rsidP="00D84BD3">
      <w:pPr>
        <w:widowControl w:val="0"/>
        <w:tabs>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A60E0F">
        <w:rPr>
          <w:rFonts w:ascii="Garamond" w:hAnsi="Garamond"/>
          <w:sz w:val="22"/>
          <w:szCs w:val="22"/>
        </w:rPr>
        <w:t>TJ Edwards, Ph.D., Department of Kinesiology, Alabama State University, Montgomery, Alabama</w:t>
      </w:r>
    </w:p>
    <w:p w14:paraId="33D9C73C" w14:textId="77777777" w:rsidR="00A60E0F" w:rsidRPr="00A60E0F" w:rsidRDefault="00A60E0F"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A60E0F">
        <w:rPr>
          <w:rFonts w:ascii="Garamond" w:hAnsi="Garamond"/>
          <w:sz w:val="22"/>
          <w:szCs w:val="22"/>
        </w:rPr>
        <w:t>Samuel Logan, Ph.D., Department of Kinesiology, University of Delaware – Post Doc</w:t>
      </w:r>
      <w:r w:rsidR="00332246">
        <w:rPr>
          <w:rFonts w:ascii="Garamond" w:hAnsi="Garamond"/>
          <w:sz w:val="22"/>
          <w:szCs w:val="22"/>
        </w:rPr>
        <w:t>toral position.</w:t>
      </w:r>
    </w:p>
    <w:p w14:paraId="44BD1F57" w14:textId="77777777" w:rsidR="00A60E0F" w:rsidRPr="00332246" w:rsidRDefault="00A60E0F" w:rsidP="00D84BD3">
      <w:pPr>
        <w:spacing w:line="360" w:lineRule="auto"/>
        <w:outlineLvl w:val="0"/>
        <w:rPr>
          <w:rFonts w:ascii="Garamond" w:hAnsi="Garamond" w:cs="Arial"/>
          <w:bCs/>
          <w:sz w:val="22"/>
          <w:szCs w:val="22"/>
        </w:rPr>
      </w:pPr>
      <w:r w:rsidRPr="00A60E0F">
        <w:rPr>
          <w:rFonts w:ascii="Garamond" w:hAnsi="Garamond"/>
          <w:sz w:val="22"/>
          <w:szCs w:val="22"/>
        </w:rPr>
        <w:t xml:space="preserve">Kajaundra Harris, Ph.D., </w:t>
      </w:r>
      <w:r w:rsidRPr="00A60E0F">
        <w:rPr>
          <w:rFonts w:ascii="Garamond" w:hAnsi="Garamond" w:cs="Arial"/>
          <w:bCs/>
          <w:sz w:val="22"/>
          <w:szCs w:val="22"/>
        </w:rPr>
        <w:t>Nutrition, Dietetics, and Hospitality Management</w:t>
      </w:r>
    </w:p>
    <w:p w14:paraId="26681E94" w14:textId="77777777" w:rsidR="00A60E0F" w:rsidRPr="00A60E0F" w:rsidRDefault="00A60E0F" w:rsidP="00D84BD3">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rPr>
          <w:rFonts w:ascii="Garamond" w:hAnsi="Garamond"/>
          <w:sz w:val="22"/>
          <w:szCs w:val="22"/>
        </w:rPr>
      </w:pPr>
      <w:r w:rsidRPr="00A60E0F">
        <w:rPr>
          <w:rFonts w:ascii="Garamond" w:hAnsi="Garamond"/>
          <w:sz w:val="22"/>
          <w:szCs w:val="22"/>
        </w:rPr>
        <w:t>Justin Shroyer, Ph.D., Department of Kinesiology, Southwest Louisia</w:t>
      </w:r>
      <w:r w:rsidR="00332246">
        <w:rPr>
          <w:rFonts w:ascii="Garamond" w:hAnsi="Garamond"/>
          <w:sz w:val="22"/>
          <w:szCs w:val="22"/>
        </w:rPr>
        <w:t xml:space="preserve">na State University, Louisiana </w:t>
      </w:r>
    </w:p>
    <w:p w14:paraId="0369E2AB" w14:textId="77777777" w:rsidR="00A60E0F" w:rsidRPr="00A60E0F" w:rsidRDefault="00A60E0F" w:rsidP="00332246">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rPr>
          <w:rFonts w:ascii="Garamond" w:hAnsi="Garamond"/>
          <w:sz w:val="22"/>
          <w:szCs w:val="22"/>
        </w:rPr>
      </w:pPr>
      <w:r w:rsidRPr="00A60E0F">
        <w:rPr>
          <w:rFonts w:ascii="Garamond" w:hAnsi="Garamond"/>
          <w:sz w:val="22"/>
          <w:szCs w:val="22"/>
        </w:rPr>
        <w:t>Adam Knight, Ph.D., Department of Kinesiology, Mississippi State University, Mississippi</w:t>
      </w:r>
    </w:p>
    <w:p w14:paraId="102977DE" w14:textId="77777777" w:rsidR="00A60E0F" w:rsidRPr="00A60E0F" w:rsidRDefault="00A60E0F" w:rsidP="00332246">
      <w:pPr>
        <w:widowControl w:val="0"/>
        <w:tabs>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rPr>
          <w:rFonts w:ascii="Garamond" w:hAnsi="Garamond"/>
          <w:sz w:val="22"/>
          <w:szCs w:val="22"/>
        </w:rPr>
      </w:pPr>
      <w:r w:rsidRPr="00A60E0F">
        <w:rPr>
          <w:rFonts w:ascii="Garamond" w:hAnsi="Garamond"/>
          <w:sz w:val="22"/>
          <w:szCs w:val="22"/>
        </w:rPr>
        <w:t>Craig Angle, Ph.D., Vet Medic</w:t>
      </w:r>
      <w:r w:rsidR="00332246">
        <w:rPr>
          <w:rFonts w:ascii="Garamond" w:hAnsi="Garamond"/>
          <w:sz w:val="22"/>
          <w:szCs w:val="22"/>
        </w:rPr>
        <w:t>ine, Auburn University, Alabama</w:t>
      </w:r>
    </w:p>
    <w:p w14:paraId="21E8268A" w14:textId="77777777" w:rsidR="00A60E0F" w:rsidRPr="00A60E0F" w:rsidRDefault="00A60E0F" w:rsidP="00332246">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rPr>
          <w:rFonts w:ascii="Garamond" w:hAnsi="Garamond"/>
          <w:sz w:val="22"/>
          <w:szCs w:val="22"/>
        </w:rPr>
      </w:pPr>
      <w:r w:rsidRPr="00A60E0F">
        <w:rPr>
          <w:rFonts w:ascii="Garamond" w:hAnsi="Garamond"/>
          <w:sz w:val="22"/>
          <w:szCs w:val="22"/>
        </w:rPr>
        <w:t>John (Jay) Garner, Ph.D., University of Mississippi, Oxford, Mississippi</w:t>
      </w:r>
    </w:p>
    <w:p w14:paraId="621B3A06" w14:textId="77777777" w:rsidR="00A60E0F" w:rsidRPr="00A60E0F" w:rsidRDefault="00A60E0F" w:rsidP="00332246">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rPr>
          <w:rFonts w:ascii="Garamond" w:hAnsi="Garamond"/>
          <w:sz w:val="22"/>
          <w:szCs w:val="22"/>
        </w:rPr>
      </w:pPr>
      <w:r w:rsidRPr="00A60E0F">
        <w:rPr>
          <w:rFonts w:ascii="Garamond" w:hAnsi="Garamond"/>
          <w:sz w:val="22"/>
          <w:szCs w:val="22"/>
        </w:rPr>
        <w:t>Robert McAlister, Ph.D., Department of</w:t>
      </w:r>
      <w:r w:rsidR="00332246">
        <w:rPr>
          <w:rFonts w:ascii="Garamond" w:hAnsi="Garamond"/>
          <w:sz w:val="22"/>
          <w:szCs w:val="22"/>
        </w:rPr>
        <w:t xml:space="preserve"> Physical Therapy, Oregon State</w:t>
      </w:r>
    </w:p>
    <w:p w14:paraId="498DD35E" w14:textId="77777777" w:rsidR="00A60E0F" w:rsidRPr="00A60E0F" w:rsidRDefault="00A60E0F" w:rsidP="00332246">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rPr>
          <w:rFonts w:ascii="Garamond" w:hAnsi="Garamond"/>
          <w:sz w:val="22"/>
          <w:szCs w:val="22"/>
        </w:rPr>
      </w:pPr>
      <w:r w:rsidRPr="00A60E0F">
        <w:rPr>
          <w:rFonts w:ascii="Garamond" w:hAnsi="Garamond"/>
          <w:sz w:val="22"/>
          <w:szCs w:val="22"/>
        </w:rPr>
        <w:t xml:space="preserve">Brian Campbell, Ph.D., Department of Kinesiology, Southwest Louisiana State University, Louisiana </w:t>
      </w:r>
    </w:p>
    <w:p w14:paraId="60F29929" w14:textId="77777777" w:rsidR="00A60E0F" w:rsidRPr="00A60E0F" w:rsidRDefault="00A60E0F" w:rsidP="00332246">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rPr>
          <w:rFonts w:ascii="Garamond" w:hAnsi="Garamond"/>
          <w:sz w:val="22"/>
          <w:szCs w:val="22"/>
        </w:rPr>
      </w:pPr>
      <w:r w:rsidRPr="00A60E0F">
        <w:rPr>
          <w:rFonts w:ascii="Garamond" w:hAnsi="Garamond"/>
          <w:sz w:val="22"/>
          <w:szCs w:val="22"/>
        </w:rPr>
        <w:t>Kimberly Eiler, Ed.D., Women’s Basketball C</w:t>
      </w:r>
      <w:r w:rsidR="00332246">
        <w:rPr>
          <w:rFonts w:ascii="Garamond" w:hAnsi="Garamond"/>
          <w:sz w:val="22"/>
          <w:szCs w:val="22"/>
        </w:rPr>
        <w:t>oach, Franklin College, Indiana</w:t>
      </w:r>
    </w:p>
    <w:p w14:paraId="55EA95D5" w14:textId="77777777" w:rsidR="00A60E0F" w:rsidRPr="00A60E0F" w:rsidRDefault="00A60E0F" w:rsidP="00332246">
      <w:pPr>
        <w:widowControl w:val="0"/>
        <w:tabs>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rPr>
          <w:rFonts w:ascii="Garamond" w:hAnsi="Garamond"/>
          <w:sz w:val="22"/>
          <w:szCs w:val="22"/>
        </w:rPr>
      </w:pPr>
      <w:r w:rsidRPr="00A60E0F">
        <w:rPr>
          <w:rFonts w:ascii="Garamond" w:hAnsi="Garamond"/>
          <w:sz w:val="22"/>
          <w:szCs w:val="22"/>
        </w:rPr>
        <w:t>Claire Mowling, Ed.D., Department of Physical Education, University of West Georgia, Georgia</w:t>
      </w:r>
    </w:p>
    <w:p w14:paraId="2382E15A" w14:textId="77777777" w:rsidR="00A60E0F" w:rsidRPr="00A60E0F" w:rsidRDefault="00A60E0F" w:rsidP="00332246">
      <w:pPr>
        <w:widowControl w:val="0"/>
        <w:autoSpaceDE w:val="0"/>
        <w:autoSpaceDN w:val="0"/>
        <w:adjustRightInd w:val="0"/>
        <w:spacing w:before="120"/>
        <w:rPr>
          <w:rFonts w:ascii="Garamond" w:hAnsi="Garamond"/>
          <w:sz w:val="22"/>
          <w:szCs w:val="22"/>
        </w:rPr>
      </w:pPr>
      <w:r w:rsidRPr="00A60E0F">
        <w:rPr>
          <w:rFonts w:ascii="Garamond" w:hAnsi="Garamond"/>
          <w:sz w:val="22"/>
          <w:szCs w:val="22"/>
        </w:rPr>
        <w:t>Lloyd Wade, Ph.D., 2004, Director of Research, An</w:t>
      </w:r>
      <w:r w:rsidR="00332246">
        <w:rPr>
          <w:rFonts w:ascii="Garamond" w:hAnsi="Garamond"/>
          <w:sz w:val="22"/>
          <w:szCs w:val="22"/>
        </w:rPr>
        <w:t>drews Institute, Tampa, Florida</w:t>
      </w:r>
    </w:p>
    <w:p w14:paraId="6F0BEC6B" w14:textId="77777777" w:rsidR="00A60E0F" w:rsidRPr="00A60E0F" w:rsidRDefault="00A60E0F" w:rsidP="00332246">
      <w:pPr>
        <w:widowControl w:val="0"/>
        <w:autoSpaceDE w:val="0"/>
        <w:autoSpaceDN w:val="0"/>
        <w:adjustRightInd w:val="0"/>
        <w:spacing w:before="120"/>
        <w:rPr>
          <w:rFonts w:ascii="Garamond" w:hAnsi="Garamond"/>
          <w:sz w:val="22"/>
          <w:szCs w:val="22"/>
        </w:rPr>
      </w:pPr>
      <w:r w:rsidRPr="00A60E0F">
        <w:rPr>
          <w:rFonts w:ascii="Garamond" w:hAnsi="Garamond"/>
          <w:sz w:val="22"/>
          <w:szCs w:val="22"/>
        </w:rPr>
        <w:t>Davana Lehman, Ph.D., 2004, Human Factors Internship, Delta Airlines, Atlanta, Georgia</w:t>
      </w:r>
    </w:p>
    <w:p w14:paraId="3779C3F3" w14:textId="77777777" w:rsidR="00A60E0F" w:rsidRPr="00A60E0F" w:rsidRDefault="00A60E0F" w:rsidP="00332246">
      <w:pPr>
        <w:widowControl w:val="0"/>
        <w:tabs>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ind w:left="270" w:hanging="270"/>
        <w:rPr>
          <w:rFonts w:ascii="Garamond" w:hAnsi="Garamond"/>
          <w:sz w:val="22"/>
          <w:szCs w:val="22"/>
        </w:rPr>
      </w:pPr>
      <w:r w:rsidRPr="00A60E0F">
        <w:rPr>
          <w:rFonts w:ascii="Garamond" w:hAnsi="Garamond"/>
          <w:sz w:val="22"/>
          <w:szCs w:val="22"/>
        </w:rPr>
        <w:t>Lisa Clark, Ed.D., 2003, Health and Human Performance, Montgomery Schools, Alabama</w:t>
      </w:r>
    </w:p>
    <w:p w14:paraId="555F1D83" w14:textId="77777777" w:rsidR="00A60E0F" w:rsidRPr="00A60E0F" w:rsidRDefault="00A60E0F" w:rsidP="00332246">
      <w:pPr>
        <w:widowControl w:val="0"/>
        <w:tabs>
          <w:tab w:val="left" w:pos="-720"/>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before="120"/>
        <w:rPr>
          <w:rFonts w:ascii="Garamond" w:hAnsi="Garamond"/>
          <w:sz w:val="22"/>
          <w:szCs w:val="22"/>
        </w:rPr>
      </w:pPr>
      <w:r w:rsidRPr="00A60E0F">
        <w:rPr>
          <w:rFonts w:ascii="Garamond" w:hAnsi="Garamond"/>
          <w:sz w:val="22"/>
          <w:szCs w:val="22"/>
        </w:rPr>
        <w:t>Alan Behrman, P</w:t>
      </w:r>
      <w:r w:rsidR="00332246">
        <w:rPr>
          <w:rFonts w:ascii="Garamond" w:hAnsi="Garamond"/>
          <w:sz w:val="22"/>
          <w:szCs w:val="22"/>
        </w:rPr>
        <w:t>h.D., 2003, Birmingham, Alabama</w:t>
      </w:r>
    </w:p>
    <w:p w14:paraId="3CFC1B6F" w14:textId="77777777" w:rsidR="00A60E0F" w:rsidRPr="00A60E0F" w:rsidRDefault="00332246"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Pr>
          <w:rFonts w:ascii="Garamond" w:hAnsi="Garamond"/>
          <w:sz w:val="22"/>
          <w:szCs w:val="22"/>
        </w:rPr>
        <w:t>Craig Lane, Ph.</w:t>
      </w:r>
      <w:r w:rsidR="00A60E0F" w:rsidRPr="00A60E0F">
        <w:rPr>
          <w:rFonts w:ascii="Garamond" w:hAnsi="Garamond"/>
          <w:sz w:val="22"/>
          <w:szCs w:val="22"/>
        </w:rPr>
        <w:t>D., 2003, Human Factors Associates, Los Angeles, California</w:t>
      </w:r>
    </w:p>
    <w:p w14:paraId="2EB539EE"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Phillip Willey, M.S., 2001, Auburn Parks and Recreation &amp; Coordinator for the U.S. Tennis Association’s Educational Programs in Alabama, Auburn,</w:t>
      </w:r>
      <w:r w:rsidR="00332246">
        <w:rPr>
          <w:rFonts w:ascii="Garamond" w:hAnsi="Garamond"/>
          <w:sz w:val="22"/>
          <w:szCs w:val="22"/>
        </w:rPr>
        <w:t xml:space="preserve"> Alabama</w:t>
      </w:r>
    </w:p>
    <w:p w14:paraId="797C39AC"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Rhonda Childress, M.S., 2000, Completed Doctoral degree at University of Alabama - Birmingham</w:t>
      </w:r>
    </w:p>
    <w:p w14:paraId="2DBD7000"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Debra Rhea, Ed.D., 1996, Department of Kinesiology, Iowa State University, Ames, Iowa</w:t>
      </w:r>
    </w:p>
    <w:p w14:paraId="577E74DC"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Sharon Poquette Herrman, Ph.D., 1996</w:t>
      </w:r>
    </w:p>
    <w:p w14:paraId="2955F2FE"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Cheryl Anderson, M.S., 1995, Completed Doctoral studies, Univer</w:t>
      </w:r>
      <w:r w:rsidR="00332246">
        <w:rPr>
          <w:rFonts w:ascii="Garamond" w:hAnsi="Garamond"/>
          <w:sz w:val="22"/>
          <w:szCs w:val="22"/>
        </w:rPr>
        <w:t>sity of Houston, Houston, Texas</w:t>
      </w:r>
    </w:p>
    <w:p w14:paraId="6157B04C"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Peggy Tommy, Ed.D., 1995, Teacher- Middle School Physical Education, Aldine School District &amp; Adjunct faculty member, University of Houston, Houston, Texas</w:t>
      </w:r>
    </w:p>
    <w:p w14:paraId="7C132C05"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Brenda Burgess, Ed.D., 1995, Tennis Coach, Southwest Texas University, Texas</w:t>
      </w:r>
    </w:p>
    <w:p w14:paraId="068CC8E9"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Steve Kozub, Ed.D., 1994, Professor, Bedford College, Bedford, England</w:t>
      </w:r>
    </w:p>
    <w:p w14:paraId="62044751"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Janet Fulton, M.S., 1993, St. Luke’s Medical Center, Houston, Texas</w:t>
      </w:r>
    </w:p>
    <w:p w14:paraId="5930E2DD"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lastRenderedPageBreak/>
        <w:t>Sharon Friedman-Erickson, Ph.D., 1993</w:t>
      </w:r>
    </w:p>
    <w:p w14:paraId="437C1C77"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Mary Engleman, Ed.D., 1993, deceased</w:t>
      </w:r>
    </w:p>
    <w:p w14:paraId="0B5CD574" w14:textId="77777777" w:rsidR="00A60E0F" w:rsidRPr="00A60E0F" w:rsidRDefault="00332246"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Pr>
          <w:rFonts w:ascii="Garamond" w:hAnsi="Garamond"/>
          <w:sz w:val="22"/>
          <w:szCs w:val="22"/>
        </w:rPr>
        <w:t>Cathy Burgin, Ph.D., 1993</w:t>
      </w:r>
    </w:p>
    <w:p w14:paraId="03757CEA"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Maria Jibaja-Rusth, Ed.D., 1992, Department of Allied Health, Baylor College of Medicine, Houston, Texas</w:t>
      </w:r>
    </w:p>
    <w:p w14:paraId="4D45D235"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Ratana Kitisook, Ed.D., 1992, Special Education Teacher, Houston Ind</w:t>
      </w:r>
      <w:r w:rsidR="00332246">
        <w:rPr>
          <w:rFonts w:ascii="Garamond" w:hAnsi="Garamond"/>
          <w:sz w:val="22"/>
          <w:szCs w:val="22"/>
        </w:rPr>
        <w:t>ependent School District, Texas</w:t>
      </w:r>
    </w:p>
    <w:p w14:paraId="0A9E13BF"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 xml:space="preserve">Beth Ethridge, Ph.D., 1991 </w:t>
      </w:r>
    </w:p>
    <w:p w14:paraId="6D684DB7"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Janet Bond, Ed.D., 1990</w:t>
      </w:r>
    </w:p>
    <w:p w14:paraId="557A62AF"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Maria Jibaja-Rusth, M.Ed., 1989, Department of Allied Health, Baylor Coll</w:t>
      </w:r>
      <w:r w:rsidR="00332246">
        <w:rPr>
          <w:rFonts w:ascii="Garamond" w:hAnsi="Garamond"/>
          <w:sz w:val="22"/>
          <w:szCs w:val="22"/>
        </w:rPr>
        <w:t>ege of Medicine, Houston, Texas</w:t>
      </w:r>
    </w:p>
    <w:p w14:paraId="5328C17E"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 xml:space="preserve">Eduardo Soltero, Ed.D., 1988, Chair, Department of Physical Education, University of Puerto Rico </w:t>
      </w:r>
    </w:p>
    <w:p w14:paraId="5D93EA85" w14:textId="77777777" w:rsidR="00A60E0F" w:rsidRPr="00A60E0F" w:rsidRDefault="00A60E0F" w:rsidP="00332246">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before="120"/>
        <w:rPr>
          <w:rFonts w:ascii="Garamond" w:hAnsi="Garamond"/>
          <w:sz w:val="22"/>
          <w:szCs w:val="22"/>
        </w:rPr>
      </w:pPr>
      <w:r w:rsidRPr="00A60E0F">
        <w:rPr>
          <w:rFonts w:ascii="Garamond" w:hAnsi="Garamond"/>
          <w:sz w:val="22"/>
          <w:szCs w:val="22"/>
        </w:rPr>
        <w:t>June Whittler, M.S., 1987, Teacher, Sydney, Australia</w:t>
      </w:r>
    </w:p>
    <w:p w14:paraId="0E98D1CD"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17B56504"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b/>
          <w:sz w:val="22"/>
          <w:szCs w:val="22"/>
          <w:u w:val="single"/>
        </w:rPr>
      </w:pPr>
      <w:r w:rsidRPr="00A60E0F">
        <w:rPr>
          <w:rFonts w:ascii="Garamond" w:hAnsi="Garamond"/>
          <w:b/>
          <w:sz w:val="22"/>
          <w:szCs w:val="22"/>
          <w:u w:val="single"/>
        </w:rPr>
        <w:t>c. Dissertation Outside Reader</w:t>
      </w:r>
    </w:p>
    <w:p w14:paraId="21658E40" w14:textId="56F88C48" w:rsidR="00076C12" w:rsidRDefault="00076C12"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Pr>
          <w:rFonts w:ascii="Garamond" w:hAnsi="Garamond"/>
          <w:sz w:val="22"/>
          <w:szCs w:val="22"/>
        </w:rPr>
        <w:t>Henri Ducray, 2019, Vet School</w:t>
      </w:r>
    </w:p>
    <w:p w14:paraId="24F0FF21" w14:textId="493A114E" w:rsidR="002E0974" w:rsidRDefault="002E0974"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Pr>
          <w:rFonts w:ascii="Garamond" w:hAnsi="Garamond"/>
          <w:sz w:val="22"/>
          <w:szCs w:val="22"/>
        </w:rPr>
        <w:t xml:space="preserve">Melissa Singletary, </w:t>
      </w:r>
      <w:r w:rsidR="00076C12">
        <w:rPr>
          <w:rFonts w:ascii="Garamond" w:hAnsi="Garamond"/>
          <w:sz w:val="22"/>
          <w:szCs w:val="22"/>
        </w:rPr>
        <w:t xml:space="preserve">2018, </w:t>
      </w:r>
      <w:r>
        <w:rPr>
          <w:rFonts w:ascii="Garamond" w:hAnsi="Garamond"/>
          <w:sz w:val="22"/>
          <w:szCs w:val="22"/>
        </w:rPr>
        <w:t>Vet School</w:t>
      </w:r>
    </w:p>
    <w:p w14:paraId="4C786310"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Karen Tatum, 2012, Educational Leadership</w:t>
      </w:r>
    </w:p>
    <w:p w14:paraId="417D40FE"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Leane Lloyd, 2011, Early Childhood Education</w:t>
      </w:r>
    </w:p>
    <w:p w14:paraId="7D33247D"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Jackie Daniel Lintner, 2008, Educational Leadership</w:t>
      </w:r>
    </w:p>
    <w:p w14:paraId="2E0BD5E8"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Fangxia (Sally) Zhao, 2006, Educational Foundations</w:t>
      </w:r>
    </w:p>
    <w:p w14:paraId="171A00EC"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Sandra Spivey, 2004, Educational Leadership</w:t>
      </w:r>
    </w:p>
    <w:p w14:paraId="5BA216D4"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Toni Edwards, 2004, Educational Foundations</w:t>
      </w:r>
    </w:p>
    <w:p w14:paraId="7452AC96"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Lexie Turnipseed, 2003, Educational Foundations</w:t>
      </w:r>
    </w:p>
    <w:p w14:paraId="22B3F413"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Marla Aldrich, 2003, Rehabilitation and Special Education</w:t>
      </w:r>
    </w:p>
    <w:p w14:paraId="6CA740DC"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Caroline Gomez, 2003, Rehabilitation and Special Education</w:t>
      </w:r>
    </w:p>
    <w:p w14:paraId="67702E75"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Sandra M. Ware, 2003, Educational Leadership</w:t>
      </w:r>
    </w:p>
    <w:p w14:paraId="55B32621"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Candice Melton Carlisle, 2002, Educational Leadership</w:t>
      </w:r>
    </w:p>
    <w:p w14:paraId="735CB922" w14:textId="4737490F" w:rsidR="002632DB" w:rsidRPr="002632DB" w:rsidRDefault="00A60E0F" w:rsidP="002632DB">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sz w:val="22"/>
          <w:szCs w:val="22"/>
        </w:rPr>
        <w:t>David Promis, 2001, Educational Leadership</w:t>
      </w:r>
    </w:p>
    <w:p w14:paraId="14BE5CF5" w14:textId="19086D7B" w:rsidR="00A60E0F" w:rsidRPr="002632DB" w:rsidRDefault="00A60E0F" w:rsidP="002632DB">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uto"/>
        <w:rPr>
          <w:rFonts w:ascii="Garamond" w:hAnsi="Garamond"/>
          <w:sz w:val="22"/>
          <w:szCs w:val="22"/>
        </w:rPr>
      </w:pPr>
      <w:r w:rsidRPr="00A60E0F">
        <w:rPr>
          <w:rFonts w:ascii="Garamond" w:hAnsi="Garamond"/>
          <w:b/>
          <w:sz w:val="22"/>
          <w:szCs w:val="22"/>
        </w:rPr>
        <w:t>4.</w:t>
      </w:r>
      <w:r w:rsidRPr="00A60E0F">
        <w:rPr>
          <w:rFonts w:ascii="Garamond" w:hAnsi="Garamond"/>
          <w:sz w:val="22"/>
          <w:szCs w:val="22"/>
        </w:rPr>
        <w:t xml:space="preserve"> </w:t>
      </w:r>
      <w:r w:rsidRPr="00A60E0F">
        <w:rPr>
          <w:rFonts w:ascii="Garamond" w:hAnsi="Garamond"/>
          <w:b/>
          <w:sz w:val="22"/>
          <w:szCs w:val="22"/>
        </w:rPr>
        <w:t>Courses and Curricula Developed</w:t>
      </w:r>
    </w:p>
    <w:p w14:paraId="6600E29E"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spacing w:line="480" w:lineRule="atLeast"/>
        <w:rPr>
          <w:rFonts w:ascii="Garamond" w:hAnsi="Garamond"/>
          <w:b/>
          <w:sz w:val="22"/>
          <w:szCs w:val="22"/>
          <w:u w:val="single"/>
        </w:rPr>
      </w:pPr>
      <w:r w:rsidRPr="00A60E0F">
        <w:rPr>
          <w:rFonts w:ascii="Garamond" w:hAnsi="Garamond"/>
          <w:b/>
          <w:sz w:val="22"/>
          <w:szCs w:val="22"/>
          <w:u w:val="single"/>
        </w:rPr>
        <w:t>a. Course Development</w:t>
      </w:r>
    </w:p>
    <w:p w14:paraId="4B02A967"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4029C4BC"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 xml:space="preserve">KINE 2503 Sport Optimization 1 – course was designed to provide students an online opportunity </w:t>
      </w:r>
      <w:r w:rsidRPr="00A60E0F">
        <w:rPr>
          <w:rFonts w:ascii="Garamond" w:hAnsi="Garamond"/>
          <w:sz w:val="22"/>
          <w:szCs w:val="22"/>
        </w:rPr>
        <w:lastRenderedPageBreak/>
        <w:t xml:space="preserve">to learn about assessments and how they can be useful in optimizing sport performance. </w:t>
      </w:r>
    </w:p>
    <w:p w14:paraId="1D6D44DA"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03F72FE6"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 xml:space="preserve">KINE 2513 Sport Optimization 2 - course was designed to provide students an online opportunity to learn how to compare assessment data over time to determine trends and change in optimizing sport performance. </w:t>
      </w:r>
    </w:p>
    <w:p w14:paraId="3CF52FB8"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25348348"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 xml:space="preserve">PHED 1003 Active Auburn – created a course for students to learn more about the physical activity opportunities on Auburn’s campus and to learn basic information about why physical activity is critical to good health and how to engage in a lifetime of physical activity. </w:t>
      </w:r>
    </w:p>
    <w:p w14:paraId="6A9D2809"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2A15DB08"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 xml:space="preserve">During the 2010-12 academic year, I worked with a team of Kinesiology faculty to develop a new undergraduate degree option (at the request of President Gogue). The proposal was approved at all levels of the University and by ACHE. The new degree option was implemented Spring 2012. </w:t>
      </w:r>
    </w:p>
    <w:p w14:paraId="23807BC1"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13185749"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During the 2010-11 academic year, I worked with faculty to revise all undergraduate degree plans in Kinesiology. All plans were revised and approved. All undergraduate degrees now have a 50% KINE core and were streamlined for efficiency. 22 course offerings were deleted to ensure efficiency within the unit. All changes were implemented Fall 2011.</w:t>
      </w:r>
    </w:p>
    <w:p w14:paraId="27D93987"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5380B7C0"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PHED Tracking Portal – Collaborator and writer for the PHED tracking Portal Developed Team, working on developing an innovative web-based learning program designed to promote life-long physical activity for students enrolled in the PHED courses (approximately 8000 per year).</w:t>
      </w:r>
    </w:p>
    <w:p w14:paraId="0C161413"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460CCFC7"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Service Learning experiences for courses taught at Auburn University as well as served as a university Service Learning consultant for faculty on Auburn’s campus.</w:t>
      </w:r>
    </w:p>
    <w:p w14:paraId="748BEBF1"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36E776E9"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i/>
          <w:sz w:val="22"/>
          <w:szCs w:val="22"/>
        </w:rPr>
      </w:pPr>
      <w:r w:rsidRPr="00A60E0F">
        <w:rPr>
          <w:rFonts w:ascii="Garamond" w:hAnsi="Garamond"/>
          <w:sz w:val="22"/>
          <w:szCs w:val="22"/>
        </w:rPr>
        <w:t xml:space="preserve">Developed an undergraduate course entitled </w:t>
      </w:r>
      <w:r w:rsidRPr="00A60E0F">
        <w:rPr>
          <w:rFonts w:ascii="Garamond" w:hAnsi="Garamond"/>
          <w:i/>
          <w:sz w:val="22"/>
          <w:szCs w:val="22"/>
        </w:rPr>
        <w:t>HLHP 3250 – Skill Acquisition for School</w:t>
      </w:r>
    </w:p>
    <w:p w14:paraId="68C993F2"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i/>
          <w:sz w:val="22"/>
          <w:szCs w:val="22"/>
        </w:rPr>
        <w:t>Aged Children (Applied Motor Learning)</w:t>
      </w:r>
      <w:r w:rsidRPr="00A60E0F">
        <w:rPr>
          <w:rFonts w:ascii="Garamond" w:hAnsi="Garamond"/>
          <w:sz w:val="22"/>
          <w:szCs w:val="22"/>
        </w:rPr>
        <w:t xml:space="preserve"> implemented during the quarter to semester transition at Auburn University.</w:t>
      </w:r>
    </w:p>
    <w:p w14:paraId="183D99D0"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0E426D73"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 xml:space="preserve">Developed an undergraduate course entitled </w:t>
      </w:r>
      <w:r w:rsidRPr="00A60E0F">
        <w:rPr>
          <w:rFonts w:ascii="Garamond" w:hAnsi="Garamond"/>
          <w:i/>
          <w:sz w:val="22"/>
          <w:szCs w:val="22"/>
        </w:rPr>
        <w:t xml:space="preserve">HLHP 2250 – Motor Development during the School Years </w:t>
      </w:r>
      <w:r w:rsidRPr="00A60E0F">
        <w:rPr>
          <w:rFonts w:ascii="Garamond" w:hAnsi="Garamond"/>
          <w:sz w:val="22"/>
          <w:szCs w:val="22"/>
        </w:rPr>
        <w:t>to be implemented during the quarter to semester transition at Auburn University.</w:t>
      </w:r>
    </w:p>
    <w:p w14:paraId="256D80B0"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74EEA458"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r w:rsidRPr="00A60E0F">
        <w:rPr>
          <w:rFonts w:ascii="Garamond" w:hAnsi="Garamond"/>
          <w:sz w:val="22"/>
          <w:szCs w:val="22"/>
        </w:rPr>
        <w:t xml:space="preserve">Developed a graduate course entitled </w:t>
      </w:r>
      <w:r w:rsidRPr="00A60E0F">
        <w:rPr>
          <w:rFonts w:ascii="Garamond" w:hAnsi="Garamond"/>
          <w:i/>
          <w:sz w:val="22"/>
          <w:szCs w:val="22"/>
        </w:rPr>
        <w:t xml:space="preserve">HHP 6397 – Teaching Classroom Concepts through Movement </w:t>
      </w:r>
      <w:r w:rsidRPr="00A60E0F">
        <w:rPr>
          <w:rFonts w:ascii="Garamond" w:hAnsi="Garamond"/>
          <w:sz w:val="22"/>
          <w:szCs w:val="22"/>
        </w:rPr>
        <w:t xml:space="preserve">at the University of Houston. This integrated course was developed to provide Physical Educators and Early Childhood teachers an opportunity to create developmentally appropriate and motivating integrated activities for young children. Academic areas such as science, physics, reading, math, art, health, music, social studies, etc. are integrated into movement activities. This course has been proposed as a graduate course offering for the quarter to semester transition at Auburn University </w:t>
      </w:r>
      <w:r w:rsidRPr="00A60E0F">
        <w:rPr>
          <w:rFonts w:ascii="Garamond" w:hAnsi="Garamond"/>
          <w:i/>
          <w:sz w:val="22"/>
          <w:szCs w:val="22"/>
        </w:rPr>
        <w:t>(HLHP 7380 -- Integrating Classroom Concepts Through Movement)</w:t>
      </w:r>
      <w:r w:rsidRPr="00A60E0F">
        <w:rPr>
          <w:rFonts w:ascii="Garamond" w:hAnsi="Garamond"/>
          <w:sz w:val="22"/>
          <w:szCs w:val="22"/>
        </w:rPr>
        <w:t>.</w:t>
      </w:r>
    </w:p>
    <w:p w14:paraId="0223BDF5"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303B0864" w14:textId="77777777" w:rsidR="00A60E0F" w:rsidRPr="00A60E0F" w:rsidRDefault="00A60E0F" w:rsidP="00A60E0F">
      <w:pPr>
        <w:widowControl w:val="0"/>
        <w:autoSpaceDE w:val="0"/>
        <w:autoSpaceDN w:val="0"/>
        <w:adjustRightInd w:val="0"/>
        <w:rPr>
          <w:rFonts w:ascii="Garamond" w:hAnsi="Garamond"/>
          <w:sz w:val="22"/>
          <w:szCs w:val="22"/>
        </w:rPr>
      </w:pPr>
      <w:r w:rsidRPr="00A60E0F">
        <w:rPr>
          <w:rFonts w:ascii="Garamond" w:hAnsi="Garamond"/>
          <w:sz w:val="22"/>
          <w:szCs w:val="22"/>
        </w:rPr>
        <w:t>Developed and supervised an adapted physical fitness course for students with disabilities at the University of Houston. PEB 1251 was modified to meet the specific needs of any student attending the University.</w:t>
      </w:r>
    </w:p>
    <w:p w14:paraId="63BDBA7F" w14:textId="77777777" w:rsidR="00A60E0F" w:rsidRPr="00A60E0F" w:rsidRDefault="00A60E0F" w:rsidP="00A60E0F">
      <w:pPr>
        <w:widowControl w:val="0"/>
        <w:tabs>
          <w:tab w:val="left" w:pos="-1080"/>
          <w:tab w:val="left" w:pos="-862"/>
          <w:tab w:val="left" w:pos="0"/>
          <w:tab w:val="left" w:pos="360"/>
          <w:tab w:val="left" w:pos="720"/>
          <w:tab w:val="left" w:pos="1080"/>
          <w:tab w:val="left" w:pos="2179"/>
          <w:tab w:val="left" w:pos="2881"/>
          <w:tab w:val="right" w:pos="3610"/>
          <w:tab w:val="left" w:pos="4177"/>
          <w:tab w:val="left" w:pos="4897"/>
          <w:tab w:val="left" w:pos="5617"/>
          <w:tab w:val="left" w:pos="6337"/>
          <w:tab w:val="left" w:pos="7057"/>
          <w:tab w:val="left" w:pos="7777"/>
          <w:tab w:val="left" w:pos="8497"/>
          <w:tab w:val="left" w:pos="9217"/>
          <w:tab w:val="left" w:pos="9937"/>
          <w:tab w:val="left" w:pos="10657"/>
        </w:tabs>
        <w:autoSpaceDE w:val="0"/>
        <w:autoSpaceDN w:val="0"/>
        <w:adjustRightInd w:val="0"/>
        <w:rPr>
          <w:rFonts w:ascii="Garamond" w:hAnsi="Garamond"/>
          <w:sz w:val="22"/>
          <w:szCs w:val="22"/>
        </w:rPr>
      </w:pPr>
    </w:p>
    <w:p w14:paraId="00A886A3"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Developed a graduate course entitled </w:t>
      </w:r>
      <w:r w:rsidRPr="00A60E0F">
        <w:rPr>
          <w:rFonts w:ascii="Garamond" w:hAnsi="Garamond"/>
          <w:i/>
          <w:sz w:val="22"/>
          <w:szCs w:val="22"/>
        </w:rPr>
        <w:t>PEP 7340 -- Motor Control</w:t>
      </w:r>
      <w:r w:rsidRPr="00A60E0F">
        <w:rPr>
          <w:rFonts w:ascii="Garamond" w:hAnsi="Garamond"/>
          <w:sz w:val="22"/>
          <w:szCs w:val="22"/>
        </w:rPr>
        <w:t xml:space="preserve"> for Exercise Science students.</w:t>
      </w:r>
    </w:p>
    <w:p w14:paraId="5C41CF4A"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63BA2CF0"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Developed graduate Advanced Topics courses (PEP 6397) at the University of Houston:</w:t>
      </w:r>
    </w:p>
    <w:p w14:paraId="785ADD6F"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t>Current Research in Motor Development, Learning, and Control</w:t>
      </w:r>
    </w:p>
    <w:p w14:paraId="50EDDAE4"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t>Exercise and Sport Adherence: Developmental Issues</w:t>
      </w:r>
    </w:p>
    <w:p w14:paraId="4FF34880"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t>Motor Learning Laboratory Techniques</w:t>
      </w:r>
    </w:p>
    <w:p w14:paraId="43313103"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t>Youth in Exercise and Sport</w:t>
      </w:r>
    </w:p>
    <w:p w14:paraId="51322A1D"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0C867534"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b/>
          <w:sz w:val="22"/>
          <w:szCs w:val="22"/>
          <w:u w:val="single"/>
        </w:rPr>
        <w:t>b. Curricula Developed</w:t>
      </w:r>
    </w:p>
    <w:p w14:paraId="1D4AF720"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5FF7590B" w14:textId="77777777" w:rsidR="003832CA" w:rsidRDefault="003832CA"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Pr>
          <w:rFonts w:ascii="Garamond" w:hAnsi="Garamond"/>
          <w:sz w:val="22"/>
          <w:szCs w:val="22"/>
        </w:rPr>
        <w:t>Created Active Auburn PHED online course, Fall 2014.</w:t>
      </w:r>
    </w:p>
    <w:p w14:paraId="2F1FF3B5" w14:textId="77777777" w:rsidR="003832CA" w:rsidRDefault="003832CA"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77D53221"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Served on a committee that reviewed all Kinesiology courses and made 65 course additions, deletions, and changes to undergraduate and graduate curriculum, Summer 2014. </w:t>
      </w:r>
    </w:p>
    <w:p w14:paraId="48F111DA"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6346A765"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Worked with faculty to revamp curriculum for all graduate programs in Kinesiology, 2013-14.  Worked with Kinesiology faculty to create and implement a new degree program in Kinesiology, </w:t>
      </w:r>
      <w:r w:rsidRPr="00A60E0F">
        <w:rPr>
          <w:rFonts w:ascii="Garamond" w:hAnsi="Garamond"/>
          <w:i/>
          <w:sz w:val="22"/>
          <w:szCs w:val="22"/>
        </w:rPr>
        <w:t>Fitness, Conditioning, and Performance degree option</w:t>
      </w:r>
      <w:r w:rsidRPr="00A60E0F">
        <w:rPr>
          <w:rFonts w:ascii="Garamond" w:hAnsi="Garamond"/>
          <w:sz w:val="22"/>
          <w:szCs w:val="22"/>
        </w:rPr>
        <w:t xml:space="preserve">, 2012. </w:t>
      </w:r>
    </w:p>
    <w:p w14:paraId="2890A74F"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506F3E77"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Worked with Kinesiology faculty to revamp all undergraduate degree programs and develop a 50% core for all undergraduate degree programs in Kinesiology, 2012.</w:t>
      </w:r>
    </w:p>
    <w:p w14:paraId="56BC40FB"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0F15D0A7"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Worked with all curriculum program areas to review and modify degree programs. (Evaluation of semester transition.) Department of Health and Human Performance, Auburn University, 2005-2006.</w:t>
      </w:r>
    </w:p>
    <w:p w14:paraId="52F2469F"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338C2531"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Curriculum writing for Physical Education Transition Program Committee - quarter to semester transition, Department of Health and Human Performance, Auburn University, 1997-1999.</w:t>
      </w:r>
    </w:p>
    <w:p w14:paraId="227BA411"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7C51DCCA"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Curriculum writing for the undergraduate Kinesiology Core and Exercise Science Track for the Department of Health and Human Performance, University of Houston, 1988–1989.</w:t>
      </w:r>
      <w:r w:rsidRPr="00A60E0F">
        <w:rPr>
          <w:rFonts w:ascii="Garamond" w:hAnsi="Garamond"/>
          <w:sz w:val="22"/>
          <w:szCs w:val="22"/>
        </w:rPr>
        <w:tab/>
      </w:r>
    </w:p>
    <w:p w14:paraId="6B902F8F"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157D7CA9"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b/>
          <w:sz w:val="22"/>
          <w:szCs w:val="22"/>
        </w:rPr>
        <w:t>5.</w:t>
      </w:r>
      <w:r w:rsidRPr="00A60E0F">
        <w:rPr>
          <w:rFonts w:ascii="Garamond" w:hAnsi="Garamond"/>
          <w:b/>
          <w:sz w:val="22"/>
          <w:szCs w:val="22"/>
        </w:rPr>
        <w:tab/>
        <w:t>Grants Pertaining to Teaching</w:t>
      </w:r>
    </w:p>
    <w:p w14:paraId="0A240EAE" w14:textId="77777777" w:rsidR="00A60E0F" w:rsidRPr="00A60E0F" w:rsidRDefault="00A60E0F" w:rsidP="00A60E0F">
      <w:pPr>
        <w:widowControl w:val="0"/>
        <w:tabs>
          <w:tab w:val="left" w:pos="-1180"/>
          <w:tab w:val="left" w:pos="-720"/>
          <w:tab w:val="left" w:pos="0"/>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1440"/>
        <w:rPr>
          <w:rFonts w:ascii="Garamond" w:hAnsi="Garamond"/>
          <w:sz w:val="22"/>
          <w:szCs w:val="22"/>
        </w:rPr>
      </w:pPr>
    </w:p>
    <w:p w14:paraId="2453CDEE" w14:textId="77777777" w:rsidR="00A60E0F" w:rsidRPr="00A60E0F" w:rsidRDefault="00A60E0F"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Service Learning Grant, Education Health Professions Partnership, 2002, Auburn University, $500. </w:t>
      </w:r>
    </w:p>
    <w:p w14:paraId="3E0FD716" w14:textId="77777777" w:rsidR="00A60E0F" w:rsidRPr="00A60E0F" w:rsidRDefault="00A60E0F" w:rsidP="00A60E0F">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360"/>
        <w:rPr>
          <w:rFonts w:ascii="Garamond" w:hAnsi="Garamond"/>
          <w:sz w:val="22"/>
          <w:szCs w:val="22"/>
        </w:rPr>
      </w:pPr>
    </w:p>
    <w:p w14:paraId="00BB469B" w14:textId="77777777" w:rsidR="00A60E0F" w:rsidRPr="00A60E0F" w:rsidRDefault="00A60E0F"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Service Learning Grant, Education Health Professions Partnership, 2001, Auburn University, $500. </w:t>
      </w:r>
    </w:p>
    <w:p w14:paraId="2B905318" w14:textId="77777777" w:rsidR="00A60E0F" w:rsidRPr="00A60E0F" w:rsidRDefault="00A60E0F" w:rsidP="00A60E0F">
      <w:pPr>
        <w:widowControl w:val="0"/>
        <w:tabs>
          <w:tab w:val="left" w:pos="-1180"/>
          <w:tab w:val="left" w:pos="-720"/>
          <w:tab w:val="left" w:pos="0"/>
          <w:tab w:val="left" w:pos="369"/>
          <w:tab w:val="left" w:pos="450"/>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rPr>
          <w:rFonts w:ascii="Garamond" w:hAnsi="Garamond"/>
          <w:sz w:val="22"/>
          <w:szCs w:val="22"/>
        </w:rPr>
      </w:pPr>
    </w:p>
    <w:p w14:paraId="5AD08EB1" w14:textId="77777777" w:rsidR="00A60E0F" w:rsidRDefault="00A60E0F"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College of Education Outreach Grants, 1999, Auburn University, $2000. </w:t>
      </w:r>
    </w:p>
    <w:p w14:paraId="0DFF12E1" w14:textId="77777777" w:rsidR="00FB27E1" w:rsidRPr="00A60E0F" w:rsidRDefault="00FB27E1"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0D83F332" w14:textId="77777777" w:rsidR="00A60E0F" w:rsidRPr="00A60E0F" w:rsidRDefault="00A60E0F"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Service Learning Grant, Education Health Professions Partnership, 1999, Auburn University, $1500. </w:t>
      </w:r>
    </w:p>
    <w:p w14:paraId="1A157426" w14:textId="77777777" w:rsidR="00A60E0F" w:rsidRPr="00A60E0F" w:rsidRDefault="00A60E0F"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44158502" w14:textId="77777777" w:rsidR="00A60E0F" w:rsidRPr="00A60E0F" w:rsidRDefault="00A60E0F"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Healthy People 2000 Project Grant, 1998, </w:t>
      </w:r>
      <w:r w:rsidRPr="00A60E0F">
        <w:rPr>
          <w:rFonts w:ascii="Garamond" w:hAnsi="Garamond"/>
          <w:i/>
          <w:sz w:val="22"/>
          <w:szCs w:val="22"/>
        </w:rPr>
        <w:t>A</w:t>
      </w:r>
      <w:r w:rsidRPr="00A60E0F">
        <w:rPr>
          <w:rFonts w:ascii="Garamond" w:hAnsi="Garamond"/>
          <w:sz w:val="22"/>
          <w:szCs w:val="22"/>
        </w:rPr>
        <w:t xml:space="preserve">merican College of Sports Medicine, $3750. </w:t>
      </w:r>
    </w:p>
    <w:p w14:paraId="089C8834" w14:textId="77777777" w:rsidR="00A60E0F" w:rsidRPr="00A60E0F" w:rsidRDefault="00A60E0F" w:rsidP="00A60E0F">
      <w:pPr>
        <w:widowControl w:val="0"/>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sz w:val="22"/>
          <w:szCs w:val="22"/>
        </w:rPr>
      </w:pPr>
      <w:r w:rsidRPr="00A60E0F">
        <w:rPr>
          <w:rFonts w:ascii="Garamond" w:hAnsi="Garamond"/>
          <w:i/>
          <w:sz w:val="22"/>
          <w:szCs w:val="22"/>
        </w:rPr>
        <w:t xml:space="preserve"> </w:t>
      </w:r>
    </w:p>
    <w:p w14:paraId="7821EAA2" w14:textId="77777777" w:rsidR="00A60E0F" w:rsidRDefault="00A60E0F"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Daniel F. Breeden Endowment for Faculty Enhancement Award, 1998, Teaching Effectiveness Committee and Office of Undergraduate Studies, Auburn University, $1900. </w:t>
      </w:r>
    </w:p>
    <w:p w14:paraId="48334E73" w14:textId="77777777" w:rsidR="00FB27E1" w:rsidRPr="00A60E0F" w:rsidRDefault="00FB27E1"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p>
    <w:p w14:paraId="73556685" w14:textId="77777777" w:rsidR="00A60E0F" w:rsidRPr="00A60E0F" w:rsidRDefault="00A60E0F" w:rsidP="00A60E0F">
      <w:pPr>
        <w:widowControl w:val="0"/>
        <w:tabs>
          <w:tab w:val="left" w:pos="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hAnsi="Garamond"/>
          <w:sz w:val="22"/>
          <w:szCs w:val="22"/>
        </w:rPr>
      </w:pPr>
      <w:r w:rsidRPr="00A60E0F">
        <w:rPr>
          <w:rFonts w:ascii="Garamond" w:hAnsi="Garamond"/>
          <w:sz w:val="22"/>
          <w:szCs w:val="22"/>
        </w:rPr>
        <w:t xml:space="preserve">Vale Asche Foundation, Houston, Texas, 1988, $15,000. </w:t>
      </w:r>
    </w:p>
    <w:p w14:paraId="2E4AE6DE" w14:textId="77777777" w:rsidR="00FA0C89" w:rsidRPr="00A60E0F" w:rsidRDefault="00FA0C89" w:rsidP="00FA0C89">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90" w:firstLine="90"/>
        <w:rPr>
          <w:rFonts w:ascii="Garamond" w:eastAsia="MS-Mincho" w:hAnsi="Garamond"/>
          <w:b/>
          <w:sz w:val="22"/>
          <w:szCs w:val="22"/>
        </w:rPr>
      </w:pPr>
    </w:p>
    <w:p w14:paraId="0A879184" w14:textId="77777777" w:rsidR="00FA0C89" w:rsidRPr="00A60E0F" w:rsidRDefault="00FA0C89" w:rsidP="00FA0C89">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ind w:left="-90" w:firstLine="90"/>
        <w:rPr>
          <w:rFonts w:ascii="Garamond" w:eastAsia="MS-Mincho" w:hAnsi="Garamond"/>
          <w:sz w:val="22"/>
          <w:szCs w:val="22"/>
        </w:rPr>
      </w:pPr>
      <w:r w:rsidRPr="00A60E0F">
        <w:rPr>
          <w:rFonts w:ascii="Garamond" w:eastAsia="MS-Mincho" w:hAnsi="Garamond"/>
          <w:b/>
          <w:sz w:val="22"/>
          <w:szCs w:val="22"/>
        </w:rPr>
        <w:t>C. OUTREACH</w:t>
      </w:r>
    </w:p>
    <w:p w14:paraId="0DE637A5" w14:textId="77777777" w:rsidR="00FA0C89" w:rsidRPr="00A60E0F" w:rsidRDefault="00FA0C89" w:rsidP="00FA0C89">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rPr>
          <w:rFonts w:ascii="Garamond" w:eastAsia="MS-Mincho" w:hAnsi="Garamond"/>
          <w:sz w:val="22"/>
          <w:szCs w:val="22"/>
        </w:rPr>
      </w:pPr>
    </w:p>
    <w:p w14:paraId="53F15B61" w14:textId="77777777" w:rsidR="00FA0C89" w:rsidRPr="00A60E0F" w:rsidRDefault="00FA0C89"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rPr>
          <w:rFonts w:ascii="Garamond" w:eastAsia="MS-Mincho" w:hAnsi="Garamond"/>
          <w:b/>
          <w:sz w:val="22"/>
          <w:szCs w:val="22"/>
        </w:rPr>
      </w:pPr>
      <w:r w:rsidRPr="00A60E0F">
        <w:rPr>
          <w:rFonts w:ascii="Garamond" w:eastAsia="MS-Mincho" w:hAnsi="Garamond"/>
          <w:b/>
          <w:sz w:val="22"/>
          <w:szCs w:val="22"/>
        </w:rPr>
        <w:t xml:space="preserve">1. Reflective Commentary: Community-Based Research Programs </w:t>
      </w:r>
    </w:p>
    <w:p w14:paraId="6D4B790B" w14:textId="77777777" w:rsidR="00FA0C89" w:rsidRPr="00A60E0F" w:rsidRDefault="00FA0C89"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rPr>
          <w:rFonts w:ascii="Garamond" w:eastAsia="MS-Mincho" w:hAnsi="Garamond"/>
          <w:b/>
          <w:sz w:val="22"/>
          <w:szCs w:val="22"/>
        </w:rPr>
      </w:pPr>
    </w:p>
    <w:p w14:paraId="036F8EEA" w14:textId="77777777" w:rsidR="00496486" w:rsidRDefault="006D6AEC"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firstLine="180"/>
        <w:rPr>
          <w:rFonts w:ascii="Garamond" w:eastAsia="MS-Mincho" w:hAnsi="Garamond"/>
          <w:b/>
          <w:i/>
          <w:sz w:val="22"/>
          <w:szCs w:val="22"/>
        </w:rPr>
      </w:pPr>
      <w:r>
        <w:rPr>
          <w:rFonts w:ascii="Garamond" w:eastAsia="MS-Mincho" w:hAnsi="Garamond"/>
          <w:b/>
          <w:i/>
          <w:sz w:val="22"/>
          <w:szCs w:val="22"/>
        </w:rPr>
        <w:t xml:space="preserve">2015 </w:t>
      </w:r>
      <w:r>
        <w:rPr>
          <w:rFonts w:ascii="Garamond" w:eastAsia="MS-Mincho" w:hAnsi="Garamond"/>
          <w:b/>
          <w:i/>
          <w:sz w:val="22"/>
          <w:szCs w:val="22"/>
        </w:rPr>
        <w:tab/>
      </w:r>
      <w:r>
        <w:rPr>
          <w:rFonts w:ascii="Garamond" w:eastAsia="MS-Mincho" w:hAnsi="Garamond"/>
          <w:b/>
          <w:i/>
          <w:sz w:val="22"/>
          <w:szCs w:val="22"/>
        </w:rPr>
        <w:tab/>
      </w:r>
      <w:r w:rsidR="00496486">
        <w:rPr>
          <w:rFonts w:ascii="Garamond" w:eastAsia="MS-Mincho" w:hAnsi="Garamond"/>
          <w:b/>
          <w:i/>
          <w:sz w:val="22"/>
          <w:szCs w:val="22"/>
        </w:rPr>
        <w:t>USOC Training Site</w:t>
      </w:r>
      <w:r>
        <w:rPr>
          <w:rFonts w:ascii="Garamond" w:eastAsia="MS-Mincho" w:hAnsi="Garamond"/>
          <w:b/>
          <w:i/>
          <w:sz w:val="22"/>
          <w:szCs w:val="22"/>
        </w:rPr>
        <w:t xml:space="preserve"> Designation</w:t>
      </w:r>
    </w:p>
    <w:p w14:paraId="69CA5A7B" w14:textId="15D0F34F" w:rsidR="00496486" w:rsidRPr="00DE4463" w:rsidRDefault="00496486" w:rsidP="00DE4463">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r w:rsidRPr="006D6AEC">
        <w:rPr>
          <w:rFonts w:ascii="Garamond" w:eastAsia="MS-Mincho" w:hAnsi="Garamond"/>
          <w:sz w:val="22"/>
          <w:szCs w:val="22"/>
        </w:rPr>
        <w:t>The School of Kinesiology was designated a United States Olympic Training site during the 2015 academic year. This designation provide</w:t>
      </w:r>
      <w:r w:rsidR="00F366B5">
        <w:rPr>
          <w:rFonts w:ascii="Garamond" w:eastAsia="MS-Mincho" w:hAnsi="Garamond"/>
          <w:sz w:val="22"/>
          <w:szCs w:val="22"/>
        </w:rPr>
        <w:t>d</w:t>
      </w:r>
      <w:r w:rsidRPr="006D6AEC">
        <w:rPr>
          <w:rFonts w:ascii="Garamond" w:eastAsia="MS-Mincho" w:hAnsi="Garamond"/>
          <w:sz w:val="22"/>
          <w:szCs w:val="22"/>
        </w:rPr>
        <w:t xml:space="preserve"> teaching, research, and outreach opportunities for our faculty and students.</w:t>
      </w:r>
      <w:r w:rsidR="00F366B5">
        <w:rPr>
          <w:rFonts w:ascii="Garamond" w:eastAsia="MS-Mincho" w:hAnsi="Garamond"/>
          <w:sz w:val="22"/>
          <w:szCs w:val="22"/>
        </w:rPr>
        <w:t xml:space="preserve"> The site designation was dropped 2019 due to restructuring of the USOC and the School’s decision to discontinue the USA Team Handball Residency program. </w:t>
      </w:r>
    </w:p>
    <w:p w14:paraId="12FE18B9" w14:textId="77777777" w:rsidR="006D6AEC" w:rsidRDefault="006D6AEC"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firstLine="180"/>
        <w:rPr>
          <w:rFonts w:ascii="Garamond" w:eastAsia="MS-Mincho" w:hAnsi="Garamond"/>
          <w:b/>
          <w:i/>
          <w:sz w:val="22"/>
          <w:szCs w:val="22"/>
        </w:rPr>
      </w:pPr>
    </w:p>
    <w:p w14:paraId="3907243C" w14:textId="3E2B5D90" w:rsidR="00FE0447" w:rsidRPr="00A60E0F" w:rsidRDefault="00FE0447"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firstLine="180"/>
        <w:rPr>
          <w:rFonts w:ascii="Garamond" w:eastAsia="MS-Mincho" w:hAnsi="Garamond"/>
          <w:b/>
          <w:i/>
          <w:sz w:val="22"/>
          <w:szCs w:val="22"/>
        </w:rPr>
      </w:pPr>
      <w:r w:rsidRPr="00A60E0F">
        <w:rPr>
          <w:rFonts w:ascii="Garamond" w:eastAsia="MS-Mincho" w:hAnsi="Garamond"/>
          <w:b/>
          <w:i/>
          <w:sz w:val="22"/>
          <w:szCs w:val="22"/>
        </w:rPr>
        <w:t>2013-</w:t>
      </w:r>
      <w:r w:rsidR="00FA2E52">
        <w:rPr>
          <w:rFonts w:ascii="Garamond" w:eastAsia="MS-Mincho" w:hAnsi="Garamond"/>
          <w:b/>
          <w:i/>
          <w:sz w:val="22"/>
          <w:szCs w:val="22"/>
        </w:rPr>
        <w:t>2017</w:t>
      </w:r>
      <w:r w:rsidR="006D6AEC">
        <w:rPr>
          <w:rFonts w:ascii="Garamond" w:eastAsia="MS-Mincho" w:hAnsi="Garamond"/>
          <w:b/>
          <w:i/>
          <w:sz w:val="22"/>
          <w:szCs w:val="22"/>
        </w:rPr>
        <w:t xml:space="preserve"> </w:t>
      </w:r>
      <w:r w:rsidR="00FA2E52">
        <w:rPr>
          <w:rFonts w:ascii="Garamond" w:eastAsia="MS-Mincho" w:hAnsi="Garamond"/>
          <w:b/>
          <w:i/>
          <w:sz w:val="22"/>
          <w:szCs w:val="22"/>
        </w:rPr>
        <w:t xml:space="preserve">     </w:t>
      </w:r>
      <w:r w:rsidR="006D6AEC" w:rsidRPr="006D6AEC">
        <w:rPr>
          <w:rFonts w:ascii="Garamond" w:eastAsia="MS-Mincho" w:hAnsi="Garamond"/>
          <w:b/>
          <w:i/>
          <w:sz w:val="22"/>
          <w:szCs w:val="22"/>
        </w:rPr>
        <w:t>Performance and Health Optimization Center</w:t>
      </w:r>
    </w:p>
    <w:p w14:paraId="6205E005" w14:textId="77777777" w:rsidR="00FE0447" w:rsidRPr="00A60E0F" w:rsidRDefault="00FE0447" w:rsidP="00FE0447">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 xml:space="preserve">I have </w:t>
      </w:r>
      <w:r w:rsidR="00496486">
        <w:rPr>
          <w:rFonts w:ascii="Garamond" w:eastAsia="MS-Mincho" w:hAnsi="Garamond"/>
          <w:sz w:val="22"/>
          <w:szCs w:val="22"/>
        </w:rPr>
        <w:t xml:space="preserve">worked with the Assistant </w:t>
      </w:r>
      <w:r w:rsidR="006D6AEC">
        <w:rPr>
          <w:rFonts w:ascii="Garamond" w:eastAsia="MS-Mincho" w:hAnsi="Garamond"/>
          <w:sz w:val="22"/>
          <w:szCs w:val="22"/>
        </w:rPr>
        <w:t xml:space="preserve">Director </w:t>
      </w:r>
      <w:r w:rsidR="005D3887" w:rsidRPr="00A60E0F">
        <w:rPr>
          <w:rFonts w:ascii="Garamond" w:eastAsia="MS-Mincho" w:hAnsi="Garamond"/>
          <w:sz w:val="22"/>
          <w:szCs w:val="22"/>
        </w:rPr>
        <w:t>in</w:t>
      </w:r>
      <w:r w:rsidRPr="00A60E0F">
        <w:rPr>
          <w:rFonts w:ascii="Garamond" w:eastAsia="MS-Mincho" w:hAnsi="Garamond"/>
          <w:sz w:val="22"/>
          <w:szCs w:val="22"/>
        </w:rPr>
        <w:t xml:space="preserve"> </w:t>
      </w:r>
      <w:r w:rsidR="00754F77" w:rsidRPr="00A60E0F">
        <w:rPr>
          <w:rFonts w:ascii="Garamond" w:eastAsia="MS-Mincho" w:hAnsi="Garamond"/>
          <w:sz w:val="22"/>
          <w:szCs w:val="22"/>
        </w:rPr>
        <w:t>developing</w:t>
      </w:r>
      <w:r w:rsidRPr="00A60E0F">
        <w:rPr>
          <w:rFonts w:ascii="Garamond" w:eastAsia="MS-Mincho" w:hAnsi="Garamond"/>
          <w:sz w:val="22"/>
          <w:szCs w:val="22"/>
        </w:rPr>
        <w:t xml:space="preserve"> a Performance and Health Optimization Center that can serve </w:t>
      </w:r>
      <w:r w:rsidR="00754F77" w:rsidRPr="00A60E0F">
        <w:rPr>
          <w:rFonts w:ascii="Garamond" w:eastAsia="MS-Mincho" w:hAnsi="Garamond"/>
          <w:sz w:val="22"/>
          <w:szCs w:val="22"/>
        </w:rPr>
        <w:t xml:space="preserve">at </w:t>
      </w:r>
      <w:r w:rsidRPr="00A60E0F">
        <w:rPr>
          <w:rFonts w:ascii="Garamond" w:eastAsia="MS-Mincho" w:hAnsi="Garamond"/>
          <w:sz w:val="22"/>
          <w:szCs w:val="22"/>
        </w:rPr>
        <w:t>the grass roots level in sports development and for elite level athletes. The School be</w:t>
      </w:r>
      <w:r w:rsidR="000524CF" w:rsidRPr="00A60E0F">
        <w:rPr>
          <w:rFonts w:ascii="Garamond" w:eastAsia="MS-Mincho" w:hAnsi="Garamond"/>
          <w:sz w:val="22"/>
          <w:szCs w:val="22"/>
        </w:rPr>
        <w:t>gan a high performance-</w:t>
      </w:r>
      <w:r w:rsidRPr="00A60E0F">
        <w:rPr>
          <w:rFonts w:ascii="Garamond" w:eastAsia="MS-Mincho" w:hAnsi="Garamond"/>
          <w:sz w:val="22"/>
          <w:szCs w:val="22"/>
        </w:rPr>
        <w:t>training center for USA Team Handball in</w:t>
      </w:r>
      <w:r w:rsidR="00C60587" w:rsidRPr="00A60E0F">
        <w:rPr>
          <w:rFonts w:ascii="Garamond" w:eastAsia="MS-Mincho" w:hAnsi="Garamond"/>
          <w:sz w:val="22"/>
          <w:szCs w:val="22"/>
        </w:rPr>
        <w:t xml:space="preserve"> 2013. We are </w:t>
      </w:r>
      <w:r w:rsidR="00C60587" w:rsidRPr="00A60E0F">
        <w:rPr>
          <w:rFonts w:ascii="Garamond" w:eastAsia="MS-Mincho" w:hAnsi="Garamond"/>
          <w:sz w:val="22"/>
          <w:szCs w:val="22"/>
        </w:rPr>
        <w:lastRenderedPageBreak/>
        <w:t xml:space="preserve">actively involved with AU athletics in Sport Optimization. We are working in schools </w:t>
      </w:r>
      <w:r w:rsidR="00496486">
        <w:rPr>
          <w:rFonts w:ascii="Garamond" w:eastAsia="MS-Mincho" w:hAnsi="Garamond"/>
          <w:sz w:val="22"/>
          <w:szCs w:val="22"/>
        </w:rPr>
        <w:t xml:space="preserve">and with Parks and Recreation </w:t>
      </w:r>
      <w:r w:rsidR="00C60587" w:rsidRPr="00A60E0F">
        <w:rPr>
          <w:rFonts w:ascii="Garamond" w:eastAsia="MS-Mincho" w:hAnsi="Garamond"/>
          <w:sz w:val="22"/>
          <w:szCs w:val="22"/>
        </w:rPr>
        <w:t xml:space="preserve">to develop better, healthier and more optimized sport performers. </w:t>
      </w:r>
    </w:p>
    <w:p w14:paraId="167011EF" w14:textId="77777777" w:rsidR="00C60587" w:rsidRPr="00A60E0F" w:rsidRDefault="00C60587" w:rsidP="00FE0447">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p>
    <w:p w14:paraId="646CC9CD" w14:textId="2982133F" w:rsidR="00FA0C89" w:rsidRPr="00A60E0F" w:rsidRDefault="006D6AEC"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firstLine="180"/>
        <w:rPr>
          <w:rFonts w:ascii="Garamond" w:eastAsia="MS-Mincho" w:hAnsi="Garamond"/>
          <w:b/>
          <w:i/>
          <w:sz w:val="22"/>
          <w:szCs w:val="22"/>
        </w:rPr>
      </w:pPr>
      <w:r>
        <w:rPr>
          <w:rFonts w:ascii="Garamond" w:eastAsia="MS-Mincho" w:hAnsi="Garamond"/>
          <w:b/>
          <w:i/>
          <w:sz w:val="22"/>
          <w:szCs w:val="22"/>
        </w:rPr>
        <w:t xml:space="preserve">2008 </w:t>
      </w:r>
      <w:r w:rsidR="00FA2E52">
        <w:rPr>
          <w:rFonts w:ascii="Garamond" w:eastAsia="MS-Mincho" w:hAnsi="Garamond"/>
          <w:b/>
          <w:i/>
          <w:sz w:val="22"/>
          <w:szCs w:val="22"/>
        </w:rPr>
        <w:t xml:space="preserve">   </w:t>
      </w:r>
      <w:r>
        <w:rPr>
          <w:rFonts w:ascii="Garamond" w:eastAsia="MS-Mincho" w:hAnsi="Garamond"/>
          <w:b/>
          <w:i/>
          <w:sz w:val="22"/>
          <w:szCs w:val="22"/>
        </w:rPr>
        <w:t>Present</w:t>
      </w:r>
      <w:r w:rsidR="00FA2E52">
        <w:rPr>
          <w:rFonts w:ascii="Garamond" w:eastAsia="MS-Mincho" w:hAnsi="Garamond"/>
          <w:b/>
          <w:i/>
          <w:sz w:val="22"/>
          <w:szCs w:val="22"/>
        </w:rPr>
        <w:t xml:space="preserve"> </w:t>
      </w:r>
      <w:r w:rsidR="00FA0C89" w:rsidRPr="00A60E0F">
        <w:rPr>
          <w:rFonts w:ascii="Garamond" w:eastAsia="MS-Mincho" w:hAnsi="Garamond"/>
          <w:b/>
          <w:i/>
          <w:sz w:val="22"/>
          <w:szCs w:val="22"/>
        </w:rPr>
        <w:t xml:space="preserve">AU Health and Wellness Initiatives </w:t>
      </w:r>
    </w:p>
    <w:p w14:paraId="3C869E5B" w14:textId="77777777" w:rsidR="00FA0C89" w:rsidRPr="00A60E0F" w:rsidRDefault="00FA0C89"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 xml:space="preserve">I have been actively involved in health initiatives on Auburn University’s campus. Four curriculum writers (including myself) creating on-line texts and a tracking portal for all PHED courses offered through the </w:t>
      </w:r>
      <w:r w:rsidR="006D6AEC">
        <w:rPr>
          <w:rFonts w:ascii="Garamond" w:eastAsia="MS-Mincho" w:hAnsi="Garamond"/>
          <w:sz w:val="22"/>
          <w:szCs w:val="22"/>
        </w:rPr>
        <w:t>School</w:t>
      </w:r>
      <w:r w:rsidRPr="00A60E0F">
        <w:rPr>
          <w:rFonts w:ascii="Garamond" w:eastAsia="MS-Mincho" w:hAnsi="Garamond"/>
          <w:sz w:val="22"/>
          <w:szCs w:val="22"/>
        </w:rPr>
        <w:t xml:space="preserve"> of Kinesiology. The goal was to improve instruction for the courses and promote lifetime physical activity engagement. The portal has been up and running since Summer 2009. Feedback from our students suggest that the on-line text are favored over the old text we used and that the tracking portal is providing our department with valuable information about our student’s involvement in physical activity.</w:t>
      </w:r>
    </w:p>
    <w:p w14:paraId="1375DD95" w14:textId="77777777" w:rsidR="00FA0C89" w:rsidRPr="00A60E0F" w:rsidRDefault="00FA0C89"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firstLine="180"/>
        <w:rPr>
          <w:rFonts w:ascii="Garamond" w:eastAsia="MS-Mincho" w:hAnsi="Garamond"/>
          <w:sz w:val="22"/>
          <w:szCs w:val="22"/>
        </w:rPr>
      </w:pPr>
    </w:p>
    <w:p w14:paraId="2BC24C69" w14:textId="38C484DF" w:rsidR="00FA0C89" w:rsidRPr="00A60E0F" w:rsidRDefault="00FA0C89" w:rsidP="00FA0C89">
      <w:pPr>
        <w:widowControl w:val="0"/>
        <w:tabs>
          <w:tab w:val="left" w:pos="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firstLine="180"/>
        <w:rPr>
          <w:rFonts w:ascii="Garamond" w:eastAsia="MS-Mincho" w:hAnsi="Garamond"/>
          <w:b/>
          <w:i/>
          <w:sz w:val="22"/>
          <w:szCs w:val="22"/>
        </w:rPr>
      </w:pPr>
      <w:r w:rsidRPr="00A60E0F">
        <w:rPr>
          <w:rFonts w:ascii="Garamond" w:eastAsia="MS-Mincho" w:hAnsi="Garamond"/>
          <w:b/>
          <w:i/>
          <w:sz w:val="22"/>
          <w:szCs w:val="22"/>
        </w:rPr>
        <w:t xml:space="preserve">2006-Present </w:t>
      </w:r>
      <w:r w:rsidR="001E6AD3">
        <w:rPr>
          <w:rFonts w:ascii="Garamond" w:eastAsia="MS-Mincho" w:hAnsi="Garamond"/>
          <w:b/>
          <w:i/>
          <w:sz w:val="22"/>
          <w:szCs w:val="22"/>
        </w:rPr>
        <w:t xml:space="preserve">   </w:t>
      </w:r>
      <w:r w:rsidRPr="00A60E0F">
        <w:rPr>
          <w:rFonts w:ascii="Garamond" w:eastAsia="MS-Mincho" w:hAnsi="Garamond"/>
          <w:b/>
          <w:i/>
          <w:sz w:val="22"/>
          <w:szCs w:val="22"/>
        </w:rPr>
        <w:t>National University Partnership, Costa Rica</w:t>
      </w:r>
    </w:p>
    <w:p w14:paraId="57FA2339" w14:textId="454CF447" w:rsidR="00FA0C89" w:rsidRPr="00A60E0F" w:rsidRDefault="00FA0C89" w:rsidP="00FA0C89">
      <w:pPr>
        <w:widowControl w:val="0"/>
        <w:tabs>
          <w:tab w:val="left" w:pos="0"/>
          <w:tab w:val="left" w:pos="180"/>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 xml:space="preserve">Through the initial efforts of Felipe Araya, the Department of Kinesiology and the College of Education has established a partnership with National University in Costa Rica. Since October 2006, I traveled to Costa Rica to present the department’s research initiatives as well as my own. I am collaborating with Carlos Alverez from National University and the minister of Education for Costa Rica to conduct research on the effectiveness of Mastery Motivational Climates and implement the educational reform approach in all early childhood programs. Maria Morera, </w:t>
      </w:r>
      <w:r w:rsidR="003C63A8" w:rsidRPr="00A60E0F">
        <w:rPr>
          <w:rFonts w:ascii="Garamond" w:eastAsia="MS-Mincho" w:hAnsi="Garamond"/>
          <w:sz w:val="22"/>
          <w:szCs w:val="22"/>
        </w:rPr>
        <w:t xml:space="preserve">former </w:t>
      </w:r>
      <w:r w:rsidRPr="00A60E0F">
        <w:rPr>
          <w:rFonts w:ascii="Garamond" w:eastAsia="MS-Mincho" w:hAnsi="Garamond"/>
          <w:sz w:val="22"/>
          <w:szCs w:val="22"/>
        </w:rPr>
        <w:t xml:space="preserve">doctoral </w:t>
      </w:r>
      <w:r w:rsidR="003C63A8" w:rsidRPr="00A60E0F">
        <w:rPr>
          <w:rFonts w:ascii="Garamond" w:eastAsia="MS-Mincho" w:hAnsi="Garamond"/>
          <w:sz w:val="22"/>
          <w:szCs w:val="22"/>
        </w:rPr>
        <w:t>student</w:t>
      </w:r>
      <w:r w:rsidRPr="00A60E0F">
        <w:rPr>
          <w:rFonts w:ascii="Garamond" w:eastAsia="MS-Mincho" w:hAnsi="Garamond"/>
          <w:sz w:val="22"/>
          <w:szCs w:val="22"/>
        </w:rPr>
        <w:t>, is a faculty member from National Universit</w:t>
      </w:r>
      <w:r w:rsidR="003C63A8" w:rsidRPr="00A60E0F">
        <w:rPr>
          <w:rFonts w:ascii="Garamond" w:eastAsia="MS-Mincho" w:hAnsi="Garamond"/>
          <w:sz w:val="22"/>
          <w:szCs w:val="22"/>
        </w:rPr>
        <w:t>y is back in Costa Rica (after completed her doctorate degree 2011)</w:t>
      </w:r>
      <w:r w:rsidRPr="00A60E0F">
        <w:rPr>
          <w:rFonts w:ascii="Garamond" w:eastAsia="MS-Mincho" w:hAnsi="Garamond"/>
          <w:sz w:val="22"/>
          <w:szCs w:val="22"/>
        </w:rPr>
        <w:t xml:space="preserve">. </w:t>
      </w:r>
      <w:r w:rsidR="003C63A8" w:rsidRPr="00A60E0F">
        <w:rPr>
          <w:rFonts w:ascii="Garamond" w:eastAsia="MS-Mincho" w:hAnsi="Garamond"/>
          <w:sz w:val="22"/>
          <w:szCs w:val="22"/>
        </w:rPr>
        <w:t xml:space="preserve">I have worked with National University to establish their own doctoral program, that started its first year, Fall 2012. </w:t>
      </w:r>
      <w:r w:rsidR="00AB196B" w:rsidRPr="00A60E0F">
        <w:rPr>
          <w:rFonts w:ascii="Garamond" w:eastAsia="MS-Mincho" w:hAnsi="Garamond"/>
          <w:sz w:val="22"/>
          <w:szCs w:val="22"/>
        </w:rPr>
        <w:t xml:space="preserve">Mynor Rodrigues </w:t>
      </w:r>
      <w:r w:rsidR="00FA2E52">
        <w:rPr>
          <w:rFonts w:ascii="Garamond" w:eastAsia="MS-Mincho" w:hAnsi="Garamond"/>
          <w:sz w:val="22"/>
          <w:szCs w:val="22"/>
        </w:rPr>
        <w:t>completed his doctorate degree 2017</w:t>
      </w:r>
      <w:r w:rsidR="00AB196B" w:rsidRPr="00A60E0F">
        <w:rPr>
          <w:rFonts w:ascii="Garamond" w:eastAsia="MS-Mincho" w:hAnsi="Garamond"/>
          <w:sz w:val="22"/>
          <w:szCs w:val="22"/>
        </w:rPr>
        <w:t>. He w</w:t>
      </w:r>
      <w:r w:rsidR="00FA2E52">
        <w:rPr>
          <w:rFonts w:ascii="Garamond" w:eastAsia="MS-Mincho" w:hAnsi="Garamond"/>
          <w:sz w:val="22"/>
          <w:szCs w:val="22"/>
        </w:rPr>
        <w:t>as</w:t>
      </w:r>
      <w:r w:rsidR="00AB196B" w:rsidRPr="00A60E0F">
        <w:rPr>
          <w:rFonts w:ascii="Garamond" w:eastAsia="MS-Mincho" w:hAnsi="Garamond"/>
          <w:sz w:val="22"/>
          <w:szCs w:val="22"/>
        </w:rPr>
        <w:t xml:space="preserve"> 3</w:t>
      </w:r>
      <w:r w:rsidR="00AB196B" w:rsidRPr="00A60E0F">
        <w:rPr>
          <w:rFonts w:ascii="Garamond" w:eastAsia="MS-Mincho" w:hAnsi="Garamond"/>
          <w:sz w:val="22"/>
          <w:szCs w:val="22"/>
          <w:vertAlign w:val="superscript"/>
        </w:rPr>
        <w:t xml:space="preserve">rd </w:t>
      </w:r>
      <w:r w:rsidR="00AB196B" w:rsidRPr="00A60E0F">
        <w:rPr>
          <w:rFonts w:ascii="Garamond" w:eastAsia="MS-Mincho" w:hAnsi="Garamond"/>
          <w:sz w:val="22"/>
          <w:szCs w:val="22"/>
        </w:rPr>
        <w:t xml:space="preserve">faculty member to seek his doctoral degree from Costa Rica (University of Costa Rica).  </w:t>
      </w:r>
    </w:p>
    <w:p w14:paraId="32261BB2" w14:textId="77777777" w:rsidR="003C63A8" w:rsidRPr="00A60E0F" w:rsidRDefault="003C63A8" w:rsidP="00FA0C89">
      <w:pPr>
        <w:widowControl w:val="0"/>
        <w:tabs>
          <w:tab w:val="left" w:pos="0"/>
          <w:tab w:val="left" w:pos="180"/>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p>
    <w:p w14:paraId="7B015B45" w14:textId="0A58FD2F" w:rsidR="00FA0C89" w:rsidRPr="00A60E0F" w:rsidRDefault="00FA0C89" w:rsidP="00FA0C89">
      <w:pPr>
        <w:widowControl w:val="0"/>
        <w:tabs>
          <w:tab w:val="left" w:pos="0"/>
          <w:tab w:val="left" w:pos="180"/>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hAnsi="Garamond"/>
          <w:b/>
          <w:bCs/>
          <w:i/>
          <w:sz w:val="22"/>
          <w:szCs w:val="22"/>
        </w:rPr>
      </w:pPr>
      <w:r w:rsidRPr="00A60E0F">
        <w:rPr>
          <w:rFonts w:ascii="Garamond" w:hAnsi="Garamond"/>
          <w:b/>
          <w:bCs/>
          <w:i/>
          <w:sz w:val="22"/>
          <w:szCs w:val="22"/>
        </w:rPr>
        <w:t>2008-Present</w:t>
      </w:r>
      <w:r w:rsidRPr="00A60E0F">
        <w:rPr>
          <w:rFonts w:ascii="Garamond" w:hAnsi="Garamond"/>
          <w:bCs/>
          <w:sz w:val="22"/>
          <w:szCs w:val="22"/>
        </w:rPr>
        <w:t xml:space="preserve"> </w:t>
      </w:r>
      <w:r w:rsidR="001E6AD3">
        <w:rPr>
          <w:rFonts w:ascii="Garamond" w:hAnsi="Garamond"/>
          <w:bCs/>
          <w:sz w:val="22"/>
          <w:szCs w:val="22"/>
        </w:rPr>
        <w:t xml:space="preserve">  </w:t>
      </w:r>
      <w:r w:rsidR="001E6AD3">
        <w:rPr>
          <w:rFonts w:ascii="Garamond" w:hAnsi="Garamond"/>
          <w:b/>
          <w:bCs/>
          <w:i/>
          <w:sz w:val="22"/>
          <w:szCs w:val="22"/>
        </w:rPr>
        <w:t>Underrepresented</w:t>
      </w:r>
      <w:r w:rsidRPr="00A60E0F">
        <w:rPr>
          <w:rFonts w:ascii="Garamond" w:hAnsi="Garamond"/>
          <w:b/>
          <w:bCs/>
          <w:i/>
          <w:sz w:val="22"/>
          <w:szCs w:val="22"/>
        </w:rPr>
        <w:t xml:space="preserve"> Student Recruitment</w:t>
      </w:r>
      <w:r w:rsidRPr="00A60E0F">
        <w:rPr>
          <w:rFonts w:ascii="Garamond" w:hAnsi="Garamond"/>
          <w:bCs/>
          <w:sz w:val="22"/>
          <w:szCs w:val="22"/>
        </w:rPr>
        <w:t xml:space="preserve"> </w:t>
      </w:r>
      <w:r w:rsidRPr="00A60E0F">
        <w:rPr>
          <w:rFonts w:ascii="Garamond" w:hAnsi="Garamond"/>
          <w:b/>
          <w:bCs/>
          <w:i/>
          <w:sz w:val="22"/>
          <w:szCs w:val="22"/>
        </w:rPr>
        <w:t xml:space="preserve">Initiative </w:t>
      </w:r>
    </w:p>
    <w:p w14:paraId="7E175D93" w14:textId="234D8645" w:rsidR="00FA0C89" w:rsidRPr="00A60E0F" w:rsidRDefault="00FA0C89" w:rsidP="00357D5C">
      <w:pPr>
        <w:widowControl w:val="0"/>
        <w:tabs>
          <w:tab w:val="left" w:pos="0"/>
          <w:tab w:val="left" w:pos="180"/>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r w:rsidRPr="00A60E0F">
        <w:rPr>
          <w:rFonts w:ascii="Garamond" w:hAnsi="Garamond"/>
          <w:bCs/>
          <w:i/>
          <w:sz w:val="22"/>
          <w:szCs w:val="22"/>
        </w:rPr>
        <w:t>Morehouse University,</w:t>
      </w:r>
      <w:r w:rsidR="003C63A8" w:rsidRPr="00A60E0F">
        <w:rPr>
          <w:rFonts w:ascii="Garamond" w:hAnsi="Garamond"/>
          <w:bCs/>
          <w:i/>
          <w:sz w:val="22"/>
          <w:szCs w:val="22"/>
        </w:rPr>
        <w:t xml:space="preserve"> Spelman College, Albany State </w:t>
      </w:r>
      <w:r w:rsidRPr="00A60E0F">
        <w:rPr>
          <w:rFonts w:ascii="Garamond" w:hAnsi="Garamond"/>
          <w:bCs/>
          <w:i/>
          <w:sz w:val="22"/>
          <w:szCs w:val="22"/>
        </w:rPr>
        <w:t>Partnerships</w:t>
      </w:r>
      <w:r w:rsidR="00E65598" w:rsidRPr="00A60E0F">
        <w:rPr>
          <w:rFonts w:ascii="Garamond" w:hAnsi="Garamond"/>
          <w:bCs/>
          <w:i/>
          <w:sz w:val="22"/>
          <w:szCs w:val="22"/>
        </w:rPr>
        <w:t xml:space="preserve"> and Minority Student </w:t>
      </w:r>
      <w:r w:rsidR="00FA2E52" w:rsidRPr="00A60E0F">
        <w:rPr>
          <w:rFonts w:ascii="Garamond" w:hAnsi="Garamond"/>
          <w:bCs/>
          <w:i/>
          <w:sz w:val="22"/>
          <w:szCs w:val="22"/>
        </w:rPr>
        <w:t>Recruitment</w:t>
      </w:r>
      <w:r w:rsidRPr="00A60E0F">
        <w:rPr>
          <w:rFonts w:ascii="Garamond" w:hAnsi="Garamond"/>
          <w:bCs/>
          <w:sz w:val="22"/>
          <w:szCs w:val="22"/>
        </w:rPr>
        <w:t xml:space="preserve"> – </w:t>
      </w:r>
      <w:r w:rsidR="001E6AD3">
        <w:rPr>
          <w:rFonts w:ascii="Garamond" w:hAnsi="Garamond"/>
          <w:bCs/>
          <w:sz w:val="22"/>
          <w:szCs w:val="22"/>
        </w:rPr>
        <w:t xml:space="preserve">In collaboration with </w:t>
      </w:r>
      <w:r w:rsidR="003C63A8" w:rsidRPr="001E6AD3">
        <w:rPr>
          <w:rFonts w:ascii="Garamond" w:hAnsi="Garamond"/>
          <w:bCs/>
          <w:sz w:val="22"/>
          <w:szCs w:val="22"/>
        </w:rPr>
        <w:t>Dr. Jared Russell,</w:t>
      </w:r>
      <w:r w:rsidRPr="001E6AD3">
        <w:rPr>
          <w:rFonts w:ascii="Garamond" w:hAnsi="Garamond"/>
          <w:bCs/>
          <w:sz w:val="22"/>
          <w:szCs w:val="22"/>
        </w:rPr>
        <w:t xml:space="preserve"> </w:t>
      </w:r>
      <w:r w:rsidR="001E6AD3" w:rsidRPr="001E6AD3">
        <w:rPr>
          <w:rFonts w:ascii="Garamond" w:hAnsi="Garamond"/>
          <w:bCs/>
          <w:sz w:val="22"/>
          <w:szCs w:val="22"/>
        </w:rPr>
        <w:t xml:space="preserve">I have been involved </w:t>
      </w:r>
      <w:r w:rsidRPr="001E6AD3">
        <w:rPr>
          <w:rFonts w:ascii="Garamond" w:hAnsi="Garamond"/>
          <w:bCs/>
          <w:sz w:val="22"/>
          <w:szCs w:val="22"/>
        </w:rPr>
        <w:t xml:space="preserve">in recruiting students into the </w:t>
      </w:r>
      <w:r w:rsidR="001E6AD3" w:rsidRPr="001E6AD3">
        <w:rPr>
          <w:rFonts w:ascii="Garamond" w:hAnsi="Garamond"/>
          <w:bCs/>
          <w:sz w:val="22"/>
          <w:szCs w:val="22"/>
        </w:rPr>
        <w:t>School</w:t>
      </w:r>
      <w:r w:rsidRPr="001E6AD3">
        <w:rPr>
          <w:rFonts w:ascii="Garamond" w:hAnsi="Garamond"/>
          <w:bCs/>
          <w:sz w:val="22"/>
          <w:szCs w:val="22"/>
        </w:rPr>
        <w:t xml:space="preserve"> of Kinesiology</w:t>
      </w:r>
      <w:r w:rsidR="001E6AD3" w:rsidRPr="001E6AD3">
        <w:rPr>
          <w:rFonts w:ascii="Garamond" w:hAnsi="Garamond"/>
          <w:bCs/>
          <w:sz w:val="22"/>
          <w:szCs w:val="22"/>
        </w:rPr>
        <w:t xml:space="preserve"> from underrepresented groups. The </w:t>
      </w:r>
      <w:r w:rsidR="001E6AD3" w:rsidRPr="001E6AD3">
        <w:rPr>
          <w:rFonts w:ascii="Garamond" w:hAnsi="Garamond"/>
          <w:bCs/>
          <w:i/>
          <w:iCs/>
          <w:sz w:val="22"/>
          <w:szCs w:val="22"/>
        </w:rPr>
        <w:t>Summer Research Bridge Program</w:t>
      </w:r>
      <w:r w:rsidR="001E6AD3" w:rsidRPr="001E6AD3">
        <w:rPr>
          <w:rFonts w:ascii="Garamond" w:hAnsi="Garamond"/>
          <w:bCs/>
          <w:sz w:val="22"/>
          <w:szCs w:val="22"/>
        </w:rPr>
        <w:t xml:space="preserve"> was initiated 2010 and has served students from HBCUs and HSIs for 9 years</w:t>
      </w:r>
      <w:r w:rsidR="001E6AD3">
        <w:rPr>
          <w:rFonts w:ascii="Garamond" w:hAnsi="Garamond"/>
          <w:bCs/>
          <w:sz w:val="22"/>
          <w:szCs w:val="22"/>
        </w:rPr>
        <w:t xml:space="preserve"> who have matriculated into our graduate programs.</w:t>
      </w:r>
    </w:p>
    <w:p w14:paraId="616DC5D0" w14:textId="77777777" w:rsidR="00E56408" w:rsidRPr="00A60E0F" w:rsidRDefault="00FA0C89" w:rsidP="00FA0C89">
      <w:pPr>
        <w:widowControl w:val="0"/>
        <w:tabs>
          <w:tab w:val="left" w:pos="0"/>
          <w:tab w:val="left" w:pos="180"/>
          <w:tab w:val="left" w:pos="720"/>
          <w:tab w:val="left" w:pos="1009"/>
          <w:tab w:val="left" w:pos="171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rPr>
          <w:rFonts w:ascii="Garamond" w:eastAsia="MS-Mincho" w:hAnsi="Garamond"/>
          <w:b/>
          <w:i/>
          <w:sz w:val="22"/>
          <w:szCs w:val="22"/>
        </w:rPr>
      </w:pPr>
      <w:r w:rsidRPr="00A60E0F">
        <w:rPr>
          <w:rFonts w:ascii="Garamond" w:eastAsia="MS-Mincho" w:hAnsi="Garamond"/>
          <w:b/>
          <w:i/>
          <w:sz w:val="22"/>
          <w:szCs w:val="22"/>
        </w:rPr>
        <w:tab/>
      </w:r>
    </w:p>
    <w:p w14:paraId="4B4AAEAE" w14:textId="77777777" w:rsidR="00FA0C89" w:rsidRPr="00A60E0F" w:rsidRDefault="00187885" w:rsidP="00FA0C89">
      <w:pPr>
        <w:widowControl w:val="0"/>
        <w:tabs>
          <w:tab w:val="left" w:pos="0"/>
          <w:tab w:val="left" w:pos="180"/>
          <w:tab w:val="left" w:pos="720"/>
          <w:tab w:val="left" w:pos="1009"/>
          <w:tab w:val="left" w:pos="171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rPr>
          <w:rFonts w:ascii="Garamond" w:eastAsia="MS-Mincho" w:hAnsi="Garamond"/>
          <w:b/>
          <w:i/>
          <w:sz w:val="22"/>
          <w:szCs w:val="22"/>
        </w:rPr>
      </w:pPr>
      <w:r w:rsidRPr="00A60E0F">
        <w:rPr>
          <w:rFonts w:ascii="Garamond" w:eastAsia="MS-Mincho" w:hAnsi="Garamond"/>
          <w:b/>
          <w:i/>
          <w:sz w:val="22"/>
          <w:szCs w:val="22"/>
        </w:rPr>
        <w:tab/>
      </w:r>
      <w:r w:rsidR="00FA0C89" w:rsidRPr="00A60E0F">
        <w:rPr>
          <w:rFonts w:ascii="Garamond" w:eastAsia="MS-Mincho" w:hAnsi="Garamond"/>
          <w:b/>
          <w:i/>
          <w:sz w:val="22"/>
          <w:szCs w:val="22"/>
        </w:rPr>
        <w:t>2006-2008   AU Autism Center: Motor Development Research Program</w:t>
      </w:r>
    </w:p>
    <w:p w14:paraId="0B1C1531" w14:textId="77777777" w:rsidR="00FA0C89" w:rsidRPr="00A60E0F" w:rsidRDefault="00FA0C89" w:rsidP="00FA0C89">
      <w:pPr>
        <w:widowControl w:val="0"/>
        <w:tabs>
          <w:tab w:val="left" w:pos="18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The AU Autism Center began providing educational services Fall 2006. Under my direction, a research team was formed to work hand-in-hand with the AU Autism Center to provide a state-of-the-art motor skills and physical activity program as well as conduct much needed research with regard to motor development. During the Fall 2006 term, our research collaborative met regularly to discuss research methodologies and to learn more about children with autism. The research team planned and prepared a Spring 2007 intervention. The Mastery Motivational Climate Motor Development Program, emphasizing basic skill instruction, applied in lifetime physical and sport-related activities, and promoting vigorous activity, began January 2007. The intervention incorporated a peer-teaching approach as well as implementing empirically based practices (e.g., communication cards) found to be most effective in teaching children with autism. A number of topics that have been or will be investigated in the future include: physical activity behavior, cortisol responses to physical activity, motor skill development and learning, and changes in balance. There are no results available for the program at this point.</w:t>
      </w:r>
    </w:p>
    <w:p w14:paraId="4F65B352" w14:textId="77777777" w:rsidR="00FA0C89" w:rsidRPr="00A60E0F" w:rsidRDefault="00FA0C89" w:rsidP="00FA0C89">
      <w:pPr>
        <w:widowControl w:val="0"/>
        <w:tabs>
          <w:tab w:val="left" w:pos="180"/>
          <w:tab w:val="left" w:pos="354"/>
          <w:tab w:val="left" w:pos="720"/>
          <w:tab w:val="left" w:pos="1009"/>
          <w:tab w:val="left" w:pos="198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ind w:left="180"/>
        <w:rPr>
          <w:rFonts w:ascii="Garamond" w:eastAsia="MS-Mincho" w:hAnsi="Garamond"/>
          <w:sz w:val="22"/>
          <w:szCs w:val="22"/>
        </w:rPr>
      </w:pPr>
    </w:p>
    <w:p w14:paraId="0B9D2550" w14:textId="77777777" w:rsidR="00FA0C89" w:rsidRPr="00A60E0F" w:rsidRDefault="00FA0C89" w:rsidP="00FA0C89">
      <w:pPr>
        <w:widowControl w:val="0"/>
        <w:tabs>
          <w:tab w:val="left" w:pos="0"/>
          <w:tab w:val="left" w:pos="354"/>
          <w:tab w:val="left" w:pos="720"/>
          <w:tab w:val="left" w:pos="1009"/>
          <w:tab w:val="left" w:pos="1440"/>
          <w:tab w:val="left" w:pos="171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710" w:hanging="1530"/>
        <w:rPr>
          <w:rFonts w:ascii="Garamond" w:eastAsia="MS-Mincho" w:hAnsi="Garamond"/>
          <w:i/>
          <w:sz w:val="22"/>
          <w:szCs w:val="22"/>
        </w:rPr>
      </w:pPr>
      <w:r w:rsidRPr="00A60E0F">
        <w:rPr>
          <w:rFonts w:ascii="Garamond" w:eastAsia="MS-Mincho" w:hAnsi="Garamond"/>
          <w:b/>
          <w:i/>
          <w:sz w:val="22"/>
          <w:szCs w:val="22"/>
        </w:rPr>
        <w:t>1999-</w:t>
      </w:r>
      <w:r w:rsidR="00310033" w:rsidRPr="00A60E0F">
        <w:rPr>
          <w:rFonts w:ascii="Garamond" w:eastAsia="MS-Mincho" w:hAnsi="Garamond"/>
          <w:b/>
          <w:i/>
          <w:sz w:val="22"/>
          <w:szCs w:val="22"/>
        </w:rPr>
        <w:t>201</w:t>
      </w:r>
      <w:r w:rsidR="00BF13D8">
        <w:rPr>
          <w:rFonts w:ascii="Garamond" w:eastAsia="MS-Mincho" w:hAnsi="Garamond"/>
          <w:b/>
          <w:i/>
          <w:sz w:val="22"/>
          <w:szCs w:val="22"/>
        </w:rPr>
        <w:t>7</w:t>
      </w:r>
      <w:r w:rsidRPr="00A60E0F">
        <w:rPr>
          <w:rFonts w:ascii="Garamond" w:eastAsia="MS-Mincho" w:hAnsi="Garamond"/>
          <w:b/>
          <w:sz w:val="22"/>
          <w:szCs w:val="22"/>
        </w:rPr>
        <w:tab/>
      </w:r>
      <w:r w:rsidRPr="00A60E0F">
        <w:rPr>
          <w:rFonts w:ascii="Garamond" w:eastAsia="MS-Mincho" w:hAnsi="Garamond"/>
          <w:b/>
          <w:i/>
          <w:sz w:val="22"/>
          <w:szCs w:val="22"/>
        </w:rPr>
        <w:t>Program supervisor, Infant, Toddler, and Preschool Motor Development Programs, Auburn Day Care, Auburn, Alabama</w:t>
      </w:r>
      <w:r w:rsidR="00CD642D">
        <w:rPr>
          <w:rFonts w:ascii="Garamond" w:eastAsia="MS-Mincho" w:hAnsi="Garamond"/>
          <w:b/>
          <w:i/>
          <w:sz w:val="22"/>
          <w:szCs w:val="22"/>
        </w:rPr>
        <w:t xml:space="preserve"> &amp; </w:t>
      </w:r>
      <w:r w:rsidR="00CD642D" w:rsidRPr="00CD642D">
        <w:rPr>
          <w:rFonts w:ascii="Garamond" w:eastAsia="MS-Mincho" w:hAnsi="Garamond"/>
          <w:i/>
        </w:rPr>
        <w:t>Darden Head Start Motor Development/Physical Education Program</w:t>
      </w:r>
    </w:p>
    <w:p w14:paraId="26AD1D58" w14:textId="77777777" w:rsidR="00FA0C89" w:rsidRPr="00907760" w:rsidRDefault="00FA0C89" w:rsidP="00FA0C89">
      <w:pPr>
        <w:widowControl w:val="0"/>
        <w:tabs>
          <w:tab w:val="left" w:pos="0"/>
          <w:tab w:val="left" w:pos="354"/>
          <w:tab w:val="left" w:pos="720"/>
          <w:tab w:val="left" w:pos="1009"/>
          <w:tab w:val="left" w:pos="1440"/>
          <w:tab w:val="left" w:pos="171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907760">
        <w:rPr>
          <w:rFonts w:ascii="Garamond" w:eastAsia="MS-Mincho" w:hAnsi="Garamond"/>
          <w:sz w:val="22"/>
          <w:szCs w:val="22"/>
        </w:rPr>
        <w:t xml:space="preserve">The Infant, Toddler and Preschool Motor Development Programs were organized and initiated to learn more about infants and young children and the influence exercise and movement experiences have on child development. My interest in infant and early childhood motor development resulted from my appointment to serve on a national committee charged to develop </w:t>
      </w:r>
      <w:r w:rsidRPr="00907760">
        <w:rPr>
          <w:rFonts w:ascii="Garamond" w:eastAsia="MS-Mincho" w:hAnsi="Garamond"/>
          <w:sz w:val="22"/>
          <w:szCs w:val="22"/>
        </w:rPr>
        <w:lastRenderedPageBreak/>
        <w:t xml:space="preserve">physical activity guidelines for infants, toddlers and preschool children. This national committee was formed as a result of many concerns that young children today, particularly underserved populations, are not getting the exposure to role models who exhibit appropriate exercise behaviors or the opportunity to move adequately for developing a healthy body capable of learning and living healthy. Modern science now tells us that an individual’s genetic makeup responds by developing within its environment and that the first years of life are the most crucial for experiencing “the most”. From a motor perspective this means that infants and young children must be given the opportunity to explore and learn through movement and to promote the desire to actively move. Realizing the extreme importance of this topic, I made a commitment to learn more about infant and child development and the movement opportunities available to children, particularly those from underserved environments. My doctoral student, Carola Adalbjornsson, ran a visual tracking intervention with the infants at Auburn Day Care (ADC) and found remarkable results suggesting that minimal exposure (less than 30 minutes per week) to a visual tracking task (toy moving in different directions) with an interactive caregiver can have an impact on the infant’s cognitive and motor development. This study prompted me to begin a collaborative research service program with a non-profit community daycare in Auburn. I approached Ms. Ethel White, Director of ADC and offered her the opportunity to work with me in learning more about infant and early childhood motor development, an area in which research is lacking. </w:t>
      </w:r>
    </w:p>
    <w:p w14:paraId="5A4B840C" w14:textId="39D33094" w:rsidR="00FA0C89" w:rsidRPr="00907760" w:rsidRDefault="00FA0C89" w:rsidP="00FA0C89">
      <w:pPr>
        <w:widowControl w:val="0"/>
        <w:tabs>
          <w:tab w:val="left" w:pos="0"/>
          <w:tab w:val="left" w:pos="354"/>
          <w:tab w:val="left" w:pos="720"/>
          <w:tab w:val="left" w:pos="1009"/>
          <w:tab w:val="left" w:pos="1440"/>
          <w:tab w:val="left" w:pos="171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r w:rsidRPr="00907760">
        <w:rPr>
          <w:rFonts w:ascii="Garamond" w:eastAsia="MS-Mincho" w:hAnsi="Garamond"/>
          <w:sz w:val="22"/>
          <w:szCs w:val="22"/>
        </w:rPr>
        <w:t>Fall 2001, I began an Infant (</w:t>
      </w:r>
      <w:r w:rsidRPr="00907760">
        <w:rPr>
          <w:rFonts w:ascii="Garamond" w:eastAsia="MS-Mincho" w:hAnsi="Garamond"/>
          <w:i/>
          <w:sz w:val="22"/>
          <w:szCs w:val="22"/>
        </w:rPr>
        <w:t>n</w:t>
      </w:r>
      <w:r w:rsidRPr="00907760">
        <w:rPr>
          <w:rFonts w:ascii="Garamond" w:eastAsia="MS-Mincho" w:hAnsi="Garamond"/>
          <w:sz w:val="22"/>
          <w:szCs w:val="22"/>
        </w:rPr>
        <w:t xml:space="preserve"> = 14), Toddler (little toddler </w:t>
      </w:r>
      <w:r w:rsidRPr="00907760">
        <w:rPr>
          <w:rFonts w:ascii="Garamond" w:eastAsia="MS-Mincho" w:hAnsi="Garamond"/>
          <w:i/>
          <w:sz w:val="22"/>
          <w:szCs w:val="22"/>
        </w:rPr>
        <w:t>n</w:t>
      </w:r>
      <w:r w:rsidRPr="00907760">
        <w:rPr>
          <w:rFonts w:ascii="Garamond" w:eastAsia="MS-Mincho" w:hAnsi="Garamond"/>
          <w:sz w:val="22"/>
          <w:szCs w:val="22"/>
        </w:rPr>
        <w:t xml:space="preserve"> = 16; big toddler </w:t>
      </w:r>
      <w:r w:rsidRPr="00907760">
        <w:rPr>
          <w:rFonts w:ascii="Garamond" w:eastAsia="MS-Mincho" w:hAnsi="Garamond"/>
          <w:i/>
          <w:sz w:val="22"/>
          <w:szCs w:val="22"/>
        </w:rPr>
        <w:t>n</w:t>
      </w:r>
      <w:r w:rsidRPr="00907760">
        <w:rPr>
          <w:rFonts w:ascii="Garamond" w:eastAsia="MS-Mincho" w:hAnsi="Garamond"/>
          <w:sz w:val="22"/>
          <w:szCs w:val="22"/>
        </w:rPr>
        <w:t xml:space="preserve"> = 16) and Preschool (2 &amp; 3 year olds </w:t>
      </w:r>
      <w:r w:rsidRPr="00907760">
        <w:rPr>
          <w:rFonts w:ascii="Garamond" w:eastAsia="MS-Mincho" w:hAnsi="Garamond"/>
          <w:i/>
          <w:sz w:val="22"/>
          <w:szCs w:val="22"/>
        </w:rPr>
        <w:t>n</w:t>
      </w:r>
      <w:r w:rsidRPr="00907760">
        <w:rPr>
          <w:rFonts w:ascii="Garamond" w:eastAsia="MS-Mincho" w:hAnsi="Garamond"/>
          <w:sz w:val="22"/>
          <w:szCs w:val="22"/>
        </w:rPr>
        <w:t xml:space="preserve"> = 40; 4 &amp; 5 year olds </w:t>
      </w:r>
      <w:r w:rsidRPr="00907760">
        <w:rPr>
          <w:rFonts w:ascii="Garamond" w:eastAsia="MS-Mincho" w:hAnsi="Garamond"/>
          <w:i/>
          <w:sz w:val="22"/>
          <w:szCs w:val="22"/>
        </w:rPr>
        <w:t>n</w:t>
      </w:r>
      <w:r w:rsidRPr="00907760">
        <w:rPr>
          <w:rFonts w:ascii="Garamond" w:eastAsia="MS-Mincho" w:hAnsi="Garamond"/>
          <w:sz w:val="22"/>
          <w:szCs w:val="22"/>
        </w:rPr>
        <w:t xml:space="preserve"> = 36) Motor Development Program at ADC. Students enrolled in the undergraduate and graduate Motor Development classes and laboratories spend time in a service learning experience working with and learning about infants and children and their development. AU students have experienced firsthand how children develop and grow through designing and implementing movement interventions. </w:t>
      </w:r>
      <w:r w:rsidR="00BF13D8">
        <w:rPr>
          <w:rFonts w:ascii="Garamond" w:eastAsia="MS-Mincho" w:hAnsi="Garamond"/>
          <w:sz w:val="22"/>
          <w:szCs w:val="22"/>
        </w:rPr>
        <w:t>Four</w:t>
      </w:r>
      <w:r w:rsidRPr="00907760">
        <w:rPr>
          <w:rFonts w:ascii="Garamond" w:eastAsia="MS-Mincho" w:hAnsi="Garamond"/>
          <w:sz w:val="22"/>
          <w:szCs w:val="22"/>
        </w:rPr>
        <w:t xml:space="preserve"> doctoral candidates (Adalbjornsson, Wall, Parish</w:t>
      </w:r>
      <w:r w:rsidR="00BF13D8">
        <w:rPr>
          <w:rFonts w:ascii="Garamond" w:eastAsia="MS-Mincho" w:hAnsi="Garamond"/>
          <w:sz w:val="22"/>
          <w:szCs w:val="22"/>
        </w:rPr>
        <w:t>, Johnson</w:t>
      </w:r>
      <w:r w:rsidRPr="00907760">
        <w:rPr>
          <w:rFonts w:ascii="Garamond" w:eastAsia="MS-Mincho" w:hAnsi="Garamond"/>
          <w:sz w:val="22"/>
          <w:szCs w:val="22"/>
        </w:rPr>
        <w:t>) under my direction conducted their dissertation research in collaboration with ADC</w:t>
      </w:r>
      <w:r w:rsidR="00BF13D8">
        <w:rPr>
          <w:rFonts w:ascii="Garamond" w:eastAsia="MS-Mincho" w:hAnsi="Garamond"/>
          <w:sz w:val="22"/>
          <w:szCs w:val="22"/>
        </w:rPr>
        <w:t>/Darden Head Start</w:t>
      </w:r>
      <w:r w:rsidRPr="00907760">
        <w:rPr>
          <w:rFonts w:ascii="Garamond" w:eastAsia="MS-Mincho" w:hAnsi="Garamond"/>
          <w:sz w:val="22"/>
          <w:szCs w:val="22"/>
        </w:rPr>
        <w:t xml:space="preserve">. (Wall </w:t>
      </w:r>
      <w:r w:rsidR="00BF13D8">
        <w:rPr>
          <w:rFonts w:ascii="Garamond" w:eastAsia="MS-Mincho" w:hAnsi="Garamond"/>
          <w:sz w:val="22"/>
          <w:szCs w:val="22"/>
        </w:rPr>
        <w:t xml:space="preserve">and Johnson </w:t>
      </w:r>
      <w:r w:rsidRPr="00907760">
        <w:rPr>
          <w:rFonts w:ascii="Garamond" w:eastAsia="MS-Mincho" w:hAnsi="Garamond"/>
          <w:sz w:val="22"/>
          <w:szCs w:val="22"/>
        </w:rPr>
        <w:t xml:space="preserve">received funding support from the North American Society for the Psychology of Sport and Physical Activity.) Our research is showing us that we are developing effective interventions and practices that can have a positive impact on the development and health of infants and young children. </w:t>
      </w:r>
    </w:p>
    <w:p w14:paraId="1E159A5A" w14:textId="77777777" w:rsidR="00FA0C89" w:rsidRPr="00A60E0F" w:rsidRDefault="00FA0C89" w:rsidP="00FA0C89">
      <w:pPr>
        <w:widowControl w:val="0"/>
        <w:tabs>
          <w:tab w:val="left" w:pos="0"/>
          <w:tab w:val="left" w:pos="354"/>
          <w:tab w:val="left" w:pos="720"/>
          <w:tab w:val="left" w:pos="1009"/>
          <w:tab w:val="left" w:pos="1440"/>
          <w:tab w:val="left" w:pos="171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r w:rsidRPr="00907760">
        <w:rPr>
          <w:rFonts w:ascii="Garamond" w:eastAsia="MS-Mincho" w:hAnsi="Garamond"/>
          <w:sz w:val="22"/>
          <w:szCs w:val="22"/>
        </w:rPr>
        <w:t>I am currently collaborating with researchers in the U.S. and around the world who are committed to developing movement practices that are appropriate and effective for young children. We are currently collaborating on a funding proposal to continue learning more about this population through research and to prepare effective training.</w:t>
      </w:r>
      <w:r w:rsidRPr="00A60E0F">
        <w:rPr>
          <w:rFonts w:ascii="Garamond" w:eastAsia="MS-Mincho" w:hAnsi="Garamond"/>
          <w:sz w:val="22"/>
          <w:szCs w:val="22"/>
        </w:rPr>
        <w:t xml:space="preserve"> </w:t>
      </w:r>
    </w:p>
    <w:p w14:paraId="3DCF27F1" w14:textId="77777777" w:rsidR="00FA0C89" w:rsidRPr="00A60E0F" w:rsidRDefault="00FA0C89" w:rsidP="00FA0C89">
      <w:pPr>
        <w:widowControl w:val="0"/>
        <w:tabs>
          <w:tab w:val="left" w:pos="0"/>
          <w:tab w:val="left" w:pos="354"/>
          <w:tab w:val="left" w:pos="720"/>
          <w:tab w:val="left" w:pos="1009"/>
          <w:tab w:val="left" w:pos="1440"/>
          <w:tab w:val="left" w:pos="171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p>
    <w:p w14:paraId="4F3C19B3" w14:textId="77777777" w:rsidR="00FA0C89" w:rsidRPr="00A60E0F" w:rsidRDefault="00FA0C89" w:rsidP="00FA0C89">
      <w:pPr>
        <w:widowControl w:val="0"/>
        <w:tabs>
          <w:tab w:val="left" w:pos="0"/>
          <w:tab w:val="left" w:pos="540"/>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1260"/>
        <w:rPr>
          <w:rFonts w:ascii="Garamond" w:eastAsia="MS-Mincho" w:hAnsi="Garamond"/>
          <w:sz w:val="22"/>
          <w:szCs w:val="22"/>
        </w:rPr>
      </w:pPr>
      <w:r w:rsidRPr="00A60E0F">
        <w:rPr>
          <w:rFonts w:ascii="Garamond" w:eastAsia="MS-Mincho" w:hAnsi="Garamond"/>
          <w:b/>
          <w:i/>
          <w:sz w:val="22"/>
          <w:szCs w:val="22"/>
        </w:rPr>
        <w:t>1996—2002 Program Supervisor, Kindergarten Motor Development Program, Auburn Early Education Center, Auburn, Alabama</w:t>
      </w:r>
    </w:p>
    <w:p w14:paraId="4FB2B700"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For over 20 years, the Department of Health and Human Performance and Auburn City Schools worked collaboratively to provide a Kindergarten Motor Development Program for children who need remedial physical education. This program enabled young children to execute the basic fundamental motor skills and movement actions necessary for exercise and sport activities. A more recent objective of the Kindergarten Motor Development Program was directed toward getting young children more motivated about movement and physical activity. Using a Service Learning approach, this program was conducted yearly — January through May. Approximately 40 to 50 kindergarten children were selected each year to receive the program. Program administration (design, delivery, and instruction) was the responsibility of the Program Supervisor. One HHP graduate student and approximately 20 Auburn University students assisted in instruction.</w:t>
      </w:r>
    </w:p>
    <w:p w14:paraId="16236613"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r w:rsidRPr="00A60E0F">
        <w:rPr>
          <w:rFonts w:ascii="Garamond" w:eastAsia="MS-Mincho" w:hAnsi="Garamond"/>
          <w:i/>
          <w:sz w:val="22"/>
          <w:szCs w:val="22"/>
        </w:rPr>
        <w:t>Pre-Motor Skill Intervention Program 1997-2002</w:t>
      </w:r>
    </w:p>
    <w:p w14:paraId="670FB008"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r w:rsidRPr="00A60E0F">
        <w:rPr>
          <w:rFonts w:ascii="Garamond" w:eastAsia="MS-Mincho" w:hAnsi="Garamond"/>
          <w:sz w:val="22"/>
          <w:szCs w:val="22"/>
        </w:rPr>
        <w:t xml:space="preserve">Approximately 350 AEEC kindergarten students were assessed during the Fall semesters for eligibility into the Motor Development programs. Each child was administered the </w:t>
      </w:r>
      <w:r w:rsidRPr="00A60E0F">
        <w:rPr>
          <w:rFonts w:ascii="Garamond" w:eastAsia="MS-Mincho" w:hAnsi="Garamond"/>
          <w:i/>
          <w:sz w:val="22"/>
          <w:szCs w:val="22"/>
        </w:rPr>
        <w:t xml:space="preserve">Test of Gross Motor Development (TGMD) </w:t>
      </w:r>
      <w:r w:rsidRPr="00A60E0F">
        <w:rPr>
          <w:rFonts w:ascii="Garamond" w:eastAsia="MS-Mincho" w:hAnsi="Garamond"/>
          <w:sz w:val="22"/>
          <w:szCs w:val="22"/>
        </w:rPr>
        <w:t xml:space="preserve">designed to measure fundamental motor skill competence. The 12 item test includes 6 locomotor skills (running, jumping, leaping, hopping, galloping, skipping, and sliding) and 6 object-control skills (throwing, catching, striking, bouncing, and kicking). </w:t>
      </w:r>
      <w:r w:rsidRPr="00A60E0F">
        <w:rPr>
          <w:rFonts w:ascii="Garamond" w:eastAsia="MS-Mincho" w:hAnsi="Garamond"/>
          <w:sz w:val="22"/>
          <w:szCs w:val="22"/>
        </w:rPr>
        <w:lastRenderedPageBreak/>
        <w:t>Assessments were administered during daily Physical Education classes.</w:t>
      </w:r>
    </w:p>
    <w:p w14:paraId="5FE10789"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r w:rsidRPr="00A60E0F">
        <w:rPr>
          <w:rFonts w:ascii="Garamond" w:eastAsia="MS-Mincho" w:hAnsi="Garamond"/>
          <w:i/>
          <w:sz w:val="22"/>
          <w:szCs w:val="22"/>
        </w:rPr>
        <w:t>Program Results</w:t>
      </w:r>
    </w:p>
    <w:p w14:paraId="56EAEA6F"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r w:rsidRPr="00A60E0F">
        <w:rPr>
          <w:rFonts w:ascii="Garamond" w:eastAsia="MS-Mincho" w:hAnsi="Garamond"/>
          <w:sz w:val="22"/>
          <w:szCs w:val="22"/>
        </w:rPr>
        <w:t xml:space="preserve">Based on the </w:t>
      </w:r>
      <w:r w:rsidRPr="00A60E0F">
        <w:rPr>
          <w:rFonts w:ascii="Garamond" w:eastAsia="MS-Mincho" w:hAnsi="Garamond"/>
          <w:i/>
          <w:sz w:val="22"/>
          <w:szCs w:val="22"/>
        </w:rPr>
        <w:t xml:space="preserve">TGMD </w:t>
      </w:r>
      <w:r w:rsidRPr="00A60E0F">
        <w:rPr>
          <w:rFonts w:ascii="Garamond" w:eastAsia="MS-Mincho" w:hAnsi="Garamond"/>
          <w:sz w:val="22"/>
          <w:szCs w:val="22"/>
        </w:rPr>
        <w:t xml:space="preserve">results each year, the lowest performing children were chosen to participate in the Motor Development Program. The Motor Development Programs stressed motor skill development through a </w:t>
      </w:r>
      <w:r w:rsidRPr="00A60E0F">
        <w:rPr>
          <w:rFonts w:ascii="Garamond" w:eastAsia="MS-Mincho" w:hAnsi="Garamond"/>
          <w:i/>
          <w:sz w:val="22"/>
          <w:szCs w:val="22"/>
        </w:rPr>
        <w:t xml:space="preserve">Mastery Climate </w:t>
      </w:r>
      <w:r w:rsidRPr="00A60E0F">
        <w:rPr>
          <w:rFonts w:ascii="Garamond" w:eastAsia="MS-Mincho" w:hAnsi="Garamond"/>
          <w:sz w:val="22"/>
          <w:szCs w:val="22"/>
        </w:rPr>
        <w:t>and was designed to increase motivation toward Physical Education. The results of this program showed that the interventions were very successful in improving the participants’ motor skill development. These findings are also true for children with special needs. For example, the 1997 percentile averages for locomotor skill performance improved from 7% to 80% for the participants. Percentile averages for object control skill performance improved from 36% to 91%. Similar results were found for the 1998, 1999, 2000, 2001 and 2002 programs.</w:t>
      </w:r>
    </w:p>
    <w:p w14:paraId="0D309219" w14:textId="77777777" w:rsidR="00FA0C89" w:rsidRPr="00A60E0F" w:rsidRDefault="00FA0C89" w:rsidP="00FA0C89">
      <w:pPr>
        <w:widowControl w:val="0"/>
        <w:tabs>
          <w:tab w:val="left" w:pos="0"/>
          <w:tab w:val="left" w:pos="18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r w:rsidRPr="00A60E0F">
        <w:rPr>
          <w:rFonts w:ascii="Garamond" w:eastAsia="MS-Mincho" w:hAnsi="Garamond"/>
          <w:sz w:val="22"/>
          <w:szCs w:val="22"/>
        </w:rPr>
        <w:t>In summary, the results of the interventions have indicated that the participants showed dramatic improvement in their motor skill development as well as changes in their attitudes toward their own competence and toward Physical Education. These findings suggest that children will be more likely to engage in physical activity in the future as a result of our program. We have also conducted similar successful programs at Loachapoka Elementary School, Notasulga Head Start, and Auburn Day Care. Results from this outreach research program has resulted in many international and national presentations and generated research publications. These exploratory intervention programs have lead to the implementation of this type of motivational climate in physical education programs throughout the United States and other parts of the world.</w:t>
      </w:r>
    </w:p>
    <w:p w14:paraId="1B618088" w14:textId="77777777" w:rsidR="00FA0C89" w:rsidRPr="00A60E0F" w:rsidRDefault="00FA0C89" w:rsidP="00FA0C89">
      <w:pPr>
        <w:widowControl w:val="0"/>
        <w:tabs>
          <w:tab w:val="left" w:pos="0"/>
          <w:tab w:val="left" w:pos="18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p>
    <w:p w14:paraId="068CA4C5" w14:textId="77777777" w:rsidR="00FA0C89" w:rsidRPr="00A60E0F" w:rsidRDefault="00FA0C89" w:rsidP="00FA0C89">
      <w:pPr>
        <w:widowControl w:val="0"/>
        <w:tabs>
          <w:tab w:val="left" w:pos="0"/>
          <w:tab w:val="left" w:pos="354"/>
          <w:tab w:val="left" w:pos="720"/>
          <w:tab w:val="left" w:pos="1009"/>
          <w:tab w:val="left" w:pos="1440"/>
          <w:tab w:val="left" w:pos="162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1260"/>
        <w:rPr>
          <w:rFonts w:ascii="Garamond" w:eastAsia="MS-Mincho" w:hAnsi="Garamond"/>
          <w:i/>
          <w:sz w:val="22"/>
          <w:szCs w:val="22"/>
        </w:rPr>
      </w:pPr>
      <w:r w:rsidRPr="00A60E0F">
        <w:rPr>
          <w:rFonts w:ascii="Garamond" w:eastAsia="MS-Mincho" w:hAnsi="Garamond"/>
          <w:b/>
          <w:i/>
          <w:sz w:val="22"/>
          <w:szCs w:val="22"/>
        </w:rPr>
        <w:t xml:space="preserve">1998-2003 </w:t>
      </w:r>
      <w:r w:rsidRPr="00A60E0F">
        <w:rPr>
          <w:rFonts w:ascii="Garamond" w:eastAsia="MS-Mincho" w:hAnsi="Garamond"/>
          <w:b/>
          <w:i/>
          <w:sz w:val="22"/>
          <w:szCs w:val="22"/>
        </w:rPr>
        <w:tab/>
        <w:t xml:space="preserve">Program supervisor, Loachapoka After-school Sport Skills Enrichment Program, Loachapoka Elementary School, Loachapoka, Alabama </w:t>
      </w:r>
      <w:r w:rsidRPr="00A60E0F">
        <w:rPr>
          <w:rFonts w:ascii="Garamond" w:eastAsia="MS-Mincho" w:hAnsi="Garamond"/>
          <w:i/>
          <w:sz w:val="22"/>
          <w:szCs w:val="22"/>
        </w:rPr>
        <w:t>(Also listed in Sections A.5. Grants Pertaining to Teaching and C.2.c. Outreach Grants)</w:t>
      </w:r>
    </w:p>
    <w:p w14:paraId="5C99D85B" w14:textId="77777777" w:rsidR="00FA0C89" w:rsidRPr="00A60E0F" w:rsidRDefault="00FA0C89" w:rsidP="00FA0C89">
      <w:pPr>
        <w:widowControl w:val="0"/>
        <w:tabs>
          <w:tab w:val="left" w:pos="0"/>
          <w:tab w:val="left" w:pos="354"/>
          <w:tab w:val="left" w:pos="720"/>
          <w:tab w:val="left" w:pos="1009"/>
          <w:tab w:val="left" w:pos="1440"/>
          <w:tab w:val="left" w:pos="162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 xml:space="preserve">To provide a service learning experience for my students enrolled in </w:t>
      </w:r>
      <w:r w:rsidRPr="00A60E0F">
        <w:rPr>
          <w:rFonts w:ascii="Garamond" w:eastAsia="MS-Mincho" w:hAnsi="Garamond"/>
          <w:i/>
          <w:sz w:val="22"/>
          <w:szCs w:val="22"/>
        </w:rPr>
        <w:t>Skill Acquisition for School Aged Children</w:t>
      </w:r>
      <w:r w:rsidRPr="00A60E0F">
        <w:rPr>
          <w:rFonts w:ascii="Garamond" w:eastAsia="MS-Mincho" w:hAnsi="Garamond"/>
          <w:sz w:val="22"/>
          <w:szCs w:val="22"/>
        </w:rPr>
        <w:t xml:space="preserve">, I contacted Loachapoka Elementary school and asked if they would be interested in working with us to learn more about the ways children learn to move. AU students once a week provide the after-school program for the children at Loachapoka Elementary (1998 </w:t>
      </w:r>
      <w:r w:rsidRPr="00A60E0F">
        <w:rPr>
          <w:rFonts w:ascii="Garamond" w:eastAsia="MS-Mincho" w:hAnsi="Garamond"/>
          <w:i/>
          <w:sz w:val="22"/>
          <w:szCs w:val="22"/>
        </w:rPr>
        <w:t>n</w:t>
      </w:r>
      <w:r w:rsidRPr="00A60E0F">
        <w:rPr>
          <w:rFonts w:ascii="Garamond" w:eastAsia="MS-Mincho" w:hAnsi="Garamond"/>
          <w:sz w:val="22"/>
          <w:szCs w:val="22"/>
        </w:rPr>
        <w:t xml:space="preserve"> = 86; 1999 </w:t>
      </w:r>
      <w:r w:rsidRPr="00A60E0F">
        <w:rPr>
          <w:rFonts w:ascii="Garamond" w:eastAsia="MS-Mincho" w:hAnsi="Garamond"/>
          <w:i/>
          <w:sz w:val="22"/>
          <w:szCs w:val="22"/>
        </w:rPr>
        <w:t>n</w:t>
      </w:r>
      <w:r w:rsidRPr="00A60E0F">
        <w:rPr>
          <w:rFonts w:ascii="Garamond" w:eastAsia="MS-Mincho" w:hAnsi="Garamond"/>
          <w:sz w:val="22"/>
          <w:szCs w:val="22"/>
        </w:rPr>
        <w:t xml:space="preserve"> = 117; 2000 </w:t>
      </w:r>
      <w:r w:rsidRPr="00A60E0F">
        <w:rPr>
          <w:rFonts w:ascii="Garamond" w:eastAsia="MS-Mincho" w:hAnsi="Garamond"/>
          <w:i/>
          <w:sz w:val="22"/>
          <w:szCs w:val="22"/>
        </w:rPr>
        <w:t>n</w:t>
      </w:r>
      <w:r w:rsidRPr="00A60E0F">
        <w:rPr>
          <w:rFonts w:ascii="Garamond" w:eastAsia="MS-Mincho" w:hAnsi="Garamond"/>
          <w:sz w:val="22"/>
          <w:szCs w:val="22"/>
        </w:rPr>
        <w:t xml:space="preserve"> = 68; 2001 </w:t>
      </w:r>
      <w:r w:rsidRPr="00A60E0F">
        <w:rPr>
          <w:rFonts w:ascii="Garamond" w:eastAsia="MS-Mincho" w:hAnsi="Garamond"/>
          <w:i/>
          <w:sz w:val="22"/>
          <w:szCs w:val="22"/>
        </w:rPr>
        <w:t>n</w:t>
      </w:r>
      <w:r w:rsidRPr="00A60E0F">
        <w:rPr>
          <w:rFonts w:ascii="Garamond" w:eastAsia="MS-Mincho" w:hAnsi="Garamond"/>
          <w:sz w:val="22"/>
          <w:szCs w:val="22"/>
        </w:rPr>
        <w:t xml:space="preserve"> = 72; 2002 </w:t>
      </w:r>
      <w:r w:rsidRPr="00A60E0F">
        <w:rPr>
          <w:rFonts w:ascii="Garamond" w:eastAsia="MS-Mincho" w:hAnsi="Garamond"/>
          <w:i/>
          <w:sz w:val="22"/>
          <w:szCs w:val="22"/>
        </w:rPr>
        <w:t>n</w:t>
      </w:r>
      <w:r w:rsidRPr="00A60E0F">
        <w:rPr>
          <w:rFonts w:ascii="Garamond" w:eastAsia="MS-Mincho" w:hAnsi="Garamond"/>
          <w:sz w:val="22"/>
          <w:szCs w:val="22"/>
        </w:rPr>
        <w:t xml:space="preserve"> = 80; 2002 </w:t>
      </w:r>
      <w:r w:rsidRPr="00A60E0F">
        <w:rPr>
          <w:rFonts w:ascii="Garamond" w:eastAsia="MS-Mincho" w:hAnsi="Garamond"/>
          <w:i/>
          <w:sz w:val="22"/>
          <w:szCs w:val="22"/>
        </w:rPr>
        <w:t>n</w:t>
      </w:r>
      <w:r w:rsidRPr="00A60E0F">
        <w:rPr>
          <w:rFonts w:ascii="Garamond" w:eastAsia="MS-Mincho" w:hAnsi="Garamond"/>
          <w:sz w:val="22"/>
          <w:szCs w:val="22"/>
        </w:rPr>
        <w:t xml:space="preserve"> = 67; 2003 </w:t>
      </w:r>
      <w:r w:rsidRPr="00A60E0F">
        <w:rPr>
          <w:rFonts w:ascii="Garamond" w:eastAsia="MS-Mincho" w:hAnsi="Garamond"/>
          <w:i/>
          <w:sz w:val="22"/>
          <w:szCs w:val="22"/>
        </w:rPr>
        <w:t>n</w:t>
      </w:r>
      <w:r w:rsidRPr="00A60E0F">
        <w:rPr>
          <w:rFonts w:ascii="Garamond" w:eastAsia="MS-Mincho" w:hAnsi="Garamond"/>
          <w:sz w:val="22"/>
          <w:szCs w:val="22"/>
        </w:rPr>
        <w:t xml:space="preserve"> = 80). AU students are given first hand experience about how children learn to perform fundamental motor skills, sport related skills, and dance skills and the factors to consider when teaching someone how to move. The course content from this course is driven by the teaching experiences and learning dilemmas and how to solve learning problems that may arise in a teaching experience. I have been collaborating with Dr. Alice Buchanan on how this service learning teaching approach works and if it effective for the AU students in learning course content and for the children of Loachapoka Elementary in terms of learning how to move. Our skill assessments show that the majority of children enrolled in the program showed a positive gain in skill development over the course of the semester.</w:t>
      </w:r>
    </w:p>
    <w:p w14:paraId="150DFD25" w14:textId="77777777" w:rsidR="00FA0C89" w:rsidRPr="00A60E0F" w:rsidRDefault="00FA0C89" w:rsidP="00FA0C89">
      <w:pPr>
        <w:widowControl w:val="0"/>
        <w:tabs>
          <w:tab w:val="left" w:pos="0"/>
          <w:tab w:val="left" w:pos="354"/>
          <w:tab w:val="left" w:pos="720"/>
          <w:tab w:val="left" w:pos="1009"/>
          <w:tab w:val="left" w:pos="1440"/>
          <w:tab w:val="left" w:pos="162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b/>
          <w:i/>
          <w:sz w:val="22"/>
          <w:szCs w:val="22"/>
        </w:rPr>
      </w:pPr>
    </w:p>
    <w:p w14:paraId="54B51F00" w14:textId="77777777" w:rsidR="00FA0C89" w:rsidRPr="00A60E0F" w:rsidRDefault="00FA0C89" w:rsidP="00FA0C89">
      <w:pPr>
        <w:widowControl w:val="0"/>
        <w:tabs>
          <w:tab w:val="left" w:pos="0"/>
          <w:tab w:val="left" w:pos="354"/>
          <w:tab w:val="left" w:pos="720"/>
          <w:tab w:val="left" w:pos="1009"/>
          <w:tab w:val="left" w:pos="1440"/>
          <w:tab w:val="left" w:pos="162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1260"/>
        <w:rPr>
          <w:rFonts w:ascii="Garamond" w:eastAsia="MS-Mincho" w:hAnsi="Garamond"/>
          <w:b/>
          <w:i/>
          <w:sz w:val="22"/>
          <w:szCs w:val="22"/>
        </w:rPr>
      </w:pPr>
      <w:r w:rsidRPr="00A60E0F">
        <w:rPr>
          <w:rFonts w:ascii="Garamond" w:eastAsia="MS-Mincho" w:hAnsi="Garamond"/>
          <w:b/>
          <w:i/>
          <w:sz w:val="22"/>
          <w:szCs w:val="22"/>
        </w:rPr>
        <w:t xml:space="preserve">1998-2003 </w:t>
      </w:r>
      <w:r w:rsidRPr="00A60E0F">
        <w:rPr>
          <w:rFonts w:ascii="Garamond" w:eastAsia="MS-Mincho" w:hAnsi="Garamond"/>
          <w:b/>
          <w:i/>
          <w:sz w:val="22"/>
          <w:szCs w:val="22"/>
        </w:rPr>
        <w:tab/>
        <w:t xml:space="preserve">Project Supervisor, Adventure Across America Project; Adventure Around the World; &amp; Cross-Country Commitment to Culture, Loachapoka Elementary School, Loachapoka, Alabama </w:t>
      </w:r>
      <w:r w:rsidRPr="00A60E0F">
        <w:rPr>
          <w:rFonts w:ascii="Garamond" w:eastAsia="MS-Mincho" w:hAnsi="Garamond"/>
          <w:i/>
          <w:sz w:val="22"/>
          <w:szCs w:val="22"/>
        </w:rPr>
        <w:t>(Also listed in Sections A.5. Grants Pertaining to Teaching, B.4. Grants and Contracts, and C.2.c. Outreach Grants)</w:t>
      </w:r>
    </w:p>
    <w:p w14:paraId="4373236F"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 xml:space="preserve">“Adventure Across America”, “Adenture Around the World”, and “Cross-Country Commitment to Culture” are collaborative efforts between Auburn University and Loachapoka Elementary School to increase physical activity among underserved children in rural Alabama. This program was designed to encourage students of Loachapoka to develop daily exercise habits by integrating physical activity with classroom instruction. Specifically, each Loachapoka student earned “Travel Miles” for the time they spent being physically active in and out of school. Students used their “Miles” to explore the United States and the world. Through a Service Learning approach, this project (1) helped in developing an urgently needed model of instruction for improving motivation and actual physical fitness in rural minority children and (2) provided Auburn University students in Physical Education and Early Childhood an opportunity to participate in the development of an effective model for improving motivation and actual physical fitness in </w:t>
      </w:r>
      <w:r w:rsidRPr="00A60E0F">
        <w:rPr>
          <w:rFonts w:ascii="Garamond" w:eastAsia="MS-Mincho" w:hAnsi="Garamond"/>
          <w:sz w:val="22"/>
          <w:szCs w:val="22"/>
        </w:rPr>
        <w:lastRenderedPageBreak/>
        <w:t>rural minority children. Auburn University students assisted with the program introduction, charting student progress on the classroom maps, helping students to maintain their log books, updating bulletin boards, measuring individual improvements in physical fitness, and teaching physical education classes. The total number of students reached in these projects is approximately 500 Auburn University students and 350 Loachapoka Elementary students. As a result of these projects, Auburn University has provided over 5000 hours of service to Loachapoka Elementary School.</w:t>
      </w:r>
    </w:p>
    <w:p w14:paraId="33232A66"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r w:rsidRPr="00A60E0F">
        <w:rPr>
          <w:rFonts w:ascii="Garamond" w:eastAsia="MS-Mincho" w:hAnsi="Garamond"/>
          <w:sz w:val="22"/>
          <w:szCs w:val="22"/>
        </w:rPr>
        <w:t xml:space="preserve">A master document is being prepared so that these projects can be easily duplicated in other schools as well as introduced to future university students. This document will contain information on how the project was developed, implemented, maintained, and evaluated along with resource materials for all activities. This document will be helpful in organizing and developing a model for accomplishing </w:t>
      </w:r>
      <w:r w:rsidRPr="00A60E0F">
        <w:rPr>
          <w:rFonts w:ascii="Garamond" w:eastAsia="MS-Mincho" w:hAnsi="Garamond"/>
          <w:i/>
          <w:sz w:val="22"/>
          <w:szCs w:val="22"/>
        </w:rPr>
        <w:t xml:space="preserve">Healthy People 2010 </w:t>
      </w:r>
      <w:r w:rsidRPr="00A60E0F">
        <w:rPr>
          <w:rFonts w:ascii="Garamond" w:eastAsia="MS-Mincho" w:hAnsi="Garamond"/>
          <w:sz w:val="22"/>
          <w:szCs w:val="22"/>
        </w:rPr>
        <w:t>objectives</w:t>
      </w:r>
      <w:r w:rsidRPr="00A60E0F">
        <w:rPr>
          <w:rFonts w:ascii="Garamond" w:eastAsia="MS-Mincho" w:hAnsi="Garamond"/>
          <w:i/>
          <w:sz w:val="22"/>
          <w:szCs w:val="22"/>
        </w:rPr>
        <w:t xml:space="preserve"> </w:t>
      </w:r>
      <w:r w:rsidRPr="00A60E0F">
        <w:rPr>
          <w:rFonts w:ascii="Garamond" w:eastAsia="MS-Mincho" w:hAnsi="Garamond"/>
          <w:sz w:val="22"/>
          <w:szCs w:val="22"/>
        </w:rPr>
        <w:t>for underserved minority children.</w:t>
      </w:r>
    </w:p>
    <w:p w14:paraId="671E530F"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firstLine="270"/>
        <w:rPr>
          <w:rFonts w:ascii="Garamond" w:eastAsia="MS-Mincho" w:hAnsi="Garamond"/>
          <w:sz w:val="22"/>
          <w:szCs w:val="22"/>
        </w:rPr>
      </w:pPr>
    </w:p>
    <w:p w14:paraId="116555A5"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1260"/>
        <w:rPr>
          <w:rFonts w:ascii="Garamond" w:eastAsia="MS-Mincho" w:hAnsi="Garamond"/>
          <w:sz w:val="22"/>
          <w:szCs w:val="22"/>
        </w:rPr>
      </w:pPr>
      <w:r w:rsidRPr="00A60E0F">
        <w:rPr>
          <w:rFonts w:ascii="Garamond" w:eastAsia="MS-Mincho" w:hAnsi="Garamond"/>
          <w:b/>
          <w:i/>
          <w:sz w:val="22"/>
          <w:szCs w:val="22"/>
        </w:rPr>
        <w:t>1998-1999</w:t>
      </w:r>
      <w:r w:rsidRPr="00A60E0F">
        <w:rPr>
          <w:rFonts w:ascii="Garamond" w:eastAsia="MS-Mincho" w:hAnsi="Garamond"/>
          <w:b/>
          <w:sz w:val="22"/>
          <w:szCs w:val="22"/>
        </w:rPr>
        <w:tab/>
      </w:r>
      <w:r w:rsidRPr="00A60E0F">
        <w:rPr>
          <w:rFonts w:ascii="Garamond" w:eastAsia="MS-Mincho" w:hAnsi="Garamond"/>
          <w:b/>
          <w:i/>
          <w:sz w:val="22"/>
          <w:szCs w:val="22"/>
        </w:rPr>
        <w:t>Sport Psychology Consultancy Group for Auburn University, Auburn, Alabama</w:t>
      </w:r>
    </w:p>
    <w:p w14:paraId="779363B2"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 xml:space="preserve">Beginning in October of 1998, a group of five faculty at Auburn University began working together to provide mental training workshops and counseling services to Auburn University coaches and student-athletes. These faculty represent the departments of Counseling and Counseling Psychology, Health and Human Performance, and Psychology. The Sport Psychology consultancy group has met with the Auburn University Swim Team coaches and made future plans for psychological skills training sessions. It is the goal of the group to establish a cooperative relationship with Auburn University sport teams to generate applied research opportunities and practical experiences for graduate students in each of three departments. </w:t>
      </w:r>
    </w:p>
    <w:p w14:paraId="6C648BD0"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p>
    <w:p w14:paraId="685496FB"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1260"/>
        <w:rPr>
          <w:rFonts w:ascii="Garamond" w:eastAsia="MS-Mincho" w:hAnsi="Garamond"/>
          <w:sz w:val="22"/>
          <w:szCs w:val="22"/>
        </w:rPr>
      </w:pPr>
      <w:r w:rsidRPr="00A60E0F">
        <w:rPr>
          <w:rFonts w:ascii="Garamond" w:eastAsia="MS-Mincho" w:hAnsi="Garamond"/>
          <w:b/>
          <w:i/>
          <w:sz w:val="22"/>
          <w:szCs w:val="22"/>
        </w:rPr>
        <w:t>1987-1993</w:t>
      </w:r>
      <w:r w:rsidRPr="00A60E0F">
        <w:rPr>
          <w:rFonts w:ascii="Garamond" w:eastAsia="MS-Mincho" w:hAnsi="Garamond"/>
          <w:b/>
          <w:i/>
          <w:sz w:val="22"/>
          <w:szCs w:val="22"/>
        </w:rPr>
        <w:tab/>
        <w:t xml:space="preserve">Sport Psychology Consultant for disabled sport and Team Sport Psychologist for 1992 Paralympic Team, Southwest Wheelchair Athletic Association, National Wheelchair Athletic Association, United State Olympic Committee (non-funded positions) </w:t>
      </w:r>
      <w:r w:rsidRPr="00A60E0F">
        <w:rPr>
          <w:rFonts w:ascii="Garamond" w:eastAsia="MS-Mincho" w:hAnsi="Garamond"/>
          <w:i/>
          <w:sz w:val="22"/>
          <w:szCs w:val="22"/>
        </w:rPr>
        <w:t>(Also listed in Honors and Awards Section)</w:t>
      </w:r>
      <w:r w:rsidRPr="00A60E0F">
        <w:rPr>
          <w:rFonts w:ascii="Garamond" w:eastAsia="MS-Mincho" w:hAnsi="Garamond"/>
          <w:i/>
          <w:sz w:val="22"/>
          <w:szCs w:val="22"/>
        </w:rPr>
        <w:tab/>
      </w:r>
    </w:p>
    <w:p w14:paraId="10311518"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 xml:space="preserve">Over a period of seven years, I served as a Sport Psychology Consultant for disabled sports. In 1991, I was selected to by the United States Paralympic Committee to serve as the Team Sport Psychologist for the 1992 Paralympic Team. This position involved providing Sport Psychology education and training to the 350+ American Paralympic coaches, trainers and athletes attending the 1992 Paralympics in Barcelona, Spain. Specifically, my role as the Sport Psychologist with the 1992 Paralympic Team was to provide the following services prior to and during the competition: (a) developed performance improvement programs for coaches and athletes; (b) used psychological assessment techniques to devise and design appropriate and effective mental training programs for individuals athletes; (c) improved communication between athletes-coach, athlete-athlete, and coach-coach to ensure that the entire system or organizational structure functioned most effectively; (4) provided crisis intervention services for athletes and coaches who were temporarily unable to function; and (5) provided consultative and program development services for coaches, trainers, and others who worked directly with the athletes. Instruction and/or intervention focused on the following strategies: Attentional focus, imagery, relaxation/stress management, and motivational techniques. I wrote and distributed a series of four educational newsletters (The Paralympian: The Sport Psychology Newsletter) to all Paralympic coaches, trainers, and athletes. (The project was funded by a University of Houston internal grant.) In addition, I provided individual consultation to hundreds of athletes. This was the first Paralympics where a Sport Psychologist was included on the Team Medical Staff. Final evaluation of my services were positive. The Paralympic Committee agreed that Sport Psychology should be incorporated in Paralympic training. In 1993, was invited to work with potential U.S. Paralympic athletes at the Elite Training Camp in Connecticut. </w:t>
      </w:r>
    </w:p>
    <w:p w14:paraId="46030180"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189" w:hanging="1009"/>
        <w:rPr>
          <w:rFonts w:ascii="Garamond" w:eastAsia="MS-Mincho" w:hAnsi="Garamond"/>
          <w:b/>
          <w:i/>
          <w:sz w:val="22"/>
          <w:szCs w:val="22"/>
        </w:rPr>
      </w:pPr>
    </w:p>
    <w:p w14:paraId="7C5D65C9"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189" w:hanging="1009"/>
        <w:rPr>
          <w:rFonts w:ascii="Garamond" w:eastAsia="MS-Mincho" w:hAnsi="Garamond"/>
          <w:i/>
          <w:sz w:val="22"/>
          <w:szCs w:val="22"/>
        </w:rPr>
      </w:pPr>
      <w:r w:rsidRPr="00A60E0F">
        <w:rPr>
          <w:rFonts w:ascii="Garamond" w:eastAsia="MS-Mincho" w:hAnsi="Garamond"/>
          <w:b/>
          <w:i/>
          <w:sz w:val="22"/>
          <w:szCs w:val="22"/>
        </w:rPr>
        <w:t>1988–1992</w:t>
      </w:r>
      <w:r w:rsidRPr="00A60E0F">
        <w:rPr>
          <w:rFonts w:ascii="Garamond" w:eastAsia="MS-Mincho" w:hAnsi="Garamond"/>
          <w:b/>
          <w:i/>
          <w:sz w:val="22"/>
          <w:szCs w:val="22"/>
        </w:rPr>
        <w:tab/>
        <w:t xml:space="preserve">“Exercise and Activity Program for Students with Disabilities at the University of Houston.” University of Houston, Houston, Texas </w:t>
      </w:r>
      <w:r w:rsidRPr="00A60E0F">
        <w:rPr>
          <w:rFonts w:ascii="Garamond" w:eastAsia="MS-Mincho" w:hAnsi="Garamond"/>
          <w:i/>
          <w:sz w:val="22"/>
          <w:szCs w:val="22"/>
        </w:rPr>
        <w:t xml:space="preserve">(Also listed in Honors and Awards Section, Sections A.4.a. Course Development, A.5. Grants Pertaining to Teaching, B.4. Grants </w:t>
      </w:r>
      <w:r w:rsidRPr="00A60E0F">
        <w:rPr>
          <w:rFonts w:ascii="Garamond" w:eastAsia="MS-Mincho" w:hAnsi="Garamond"/>
          <w:i/>
          <w:sz w:val="22"/>
          <w:szCs w:val="22"/>
        </w:rPr>
        <w:lastRenderedPageBreak/>
        <w:t>and Contracts, and C.2.c. Outreach Grants)</w:t>
      </w:r>
    </w:p>
    <w:p w14:paraId="2616CB81" w14:textId="77777777" w:rsidR="00FA0C89" w:rsidRPr="00A60E0F" w:rsidRDefault="00FA0C89" w:rsidP="00FA0C89">
      <w:pPr>
        <w:widowControl w:val="0"/>
        <w:tabs>
          <w:tab w:val="left" w:pos="0"/>
          <w:tab w:val="left" w:pos="180"/>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A program designed to provide a recreational exercise program and physical activity classes for students with disabilities at the University of Houston. The purpose of this funded program was to (1) provide University of Houston students with disabilities exercise and recreational opportunities, and to (2) provide University of Houston Physical Education majors the opportunity to work directly with individuals who have diverse needs. This program gave students the opportunity to meet the University of Houston’s General Core Physical Education requirement and to participate in campus fitness and recreational activities. Prior to this program, students with disabilities were waived the physical activity requirement. Specific objectives included a fitness program that would enable participants to accomplish the following: (1) improved energy level; (2) improved health status; (3) improved leisure opportunities; (4) better weight control; and (5) improved feelings of well-being. The course enrollment remained consistent with approximately 10 students per semester for four years. Numerous students used the facility and equipment for course credit and recreational purposes. Following the first two years of the program, University of Houston established that the course become a regular course offering.</w:t>
      </w:r>
    </w:p>
    <w:p w14:paraId="5389D487" w14:textId="77777777" w:rsidR="00FA0C89" w:rsidRPr="00A60E0F" w:rsidRDefault="00FA0C89" w:rsidP="00FA0C89">
      <w:pPr>
        <w:widowControl w:val="0"/>
        <w:tabs>
          <w:tab w:val="left" w:pos="0"/>
          <w:tab w:val="left" w:pos="180"/>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A60E0F">
        <w:rPr>
          <w:rFonts w:ascii="Garamond" w:eastAsia="MS-Mincho" w:hAnsi="Garamond"/>
          <w:sz w:val="22"/>
          <w:szCs w:val="22"/>
        </w:rPr>
        <w:tab/>
        <w:t xml:space="preserve">As a result of the program, students with diverse needs at the University of Houston have the option to take a physical activity class and/or to become involved in a fitness/recreation program to meet each student s specific needs. In addition, Physical Education majors are gaining experience in the areas of (1) adapting equipment, (2) designing fitness programs for individuals with diverse needs, (3) promoting achievement motivation, and (4) gaining an understanding and respect for individuals with diverse needs. Since 1993, all activity classes have been designed to accommodate all students. This program was a step toward total inclusion. </w:t>
      </w:r>
    </w:p>
    <w:p w14:paraId="40C63BFD" w14:textId="77777777" w:rsidR="00BF13D8" w:rsidRDefault="00BF13D8" w:rsidP="008A688B">
      <w:pPr>
        <w:widowControl w:val="0"/>
        <w:tabs>
          <w:tab w:val="left" w:pos="180"/>
          <w:tab w:val="left" w:pos="54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b/>
          <w:sz w:val="22"/>
          <w:szCs w:val="22"/>
          <w:u w:val="single"/>
        </w:rPr>
      </w:pPr>
    </w:p>
    <w:p w14:paraId="0FF81EAC" w14:textId="77777777" w:rsidR="00FA0C89" w:rsidRPr="00A60E0F" w:rsidRDefault="00FA0C89" w:rsidP="00FA0C89">
      <w:pPr>
        <w:widowControl w:val="0"/>
        <w:tabs>
          <w:tab w:val="left" w:pos="180"/>
          <w:tab w:val="left" w:pos="54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b/>
          <w:sz w:val="22"/>
          <w:szCs w:val="22"/>
          <w:u w:val="single"/>
        </w:rPr>
      </w:pPr>
      <w:r w:rsidRPr="00A60E0F">
        <w:rPr>
          <w:rFonts w:ascii="Garamond" w:eastAsia="MS-Mincho" w:hAnsi="Garamond"/>
          <w:b/>
          <w:sz w:val="22"/>
          <w:szCs w:val="22"/>
          <w:u w:val="single"/>
        </w:rPr>
        <w:t>Additional Outreach Programs through Service Learning</w:t>
      </w:r>
    </w:p>
    <w:p w14:paraId="3CBD6415" w14:textId="77777777" w:rsidR="00DE4463" w:rsidRDefault="00DE4463" w:rsidP="00BF13D8">
      <w:pPr>
        <w:widowControl w:val="0"/>
        <w:tabs>
          <w:tab w:val="left" w:pos="0"/>
          <w:tab w:val="left" w:pos="354"/>
          <w:tab w:val="left" w:pos="720"/>
          <w:tab w:val="left" w:pos="81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i/>
          <w:sz w:val="22"/>
          <w:szCs w:val="22"/>
        </w:rPr>
      </w:pPr>
    </w:p>
    <w:p w14:paraId="48B54AED" w14:textId="77777777" w:rsidR="00187885" w:rsidRPr="00A60E0F" w:rsidRDefault="00CD642D" w:rsidP="00FA0C89">
      <w:pPr>
        <w:widowControl w:val="0"/>
        <w:tabs>
          <w:tab w:val="left" w:pos="0"/>
          <w:tab w:val="left" w:pos="354"/>
          <w:tab w:val="left" w:pos="720"/>
          <w:tab w:val="left" w:pos="81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i/>
          <w:sz w:val="22"/>
          <w:szCs w:val="22"/>
        </w:rPr>
      </w:pPr>
      <w:r>
        <w:rPr>
          <w:rFonts w:ascii="Garamond" w:eastAsia="MS-Mincho" w:hAnsi="Garamond"/>
          <w:i/>
          <w:sz w:val="22"/>
          <w:szCs w:val="22"/>
        </w:rPr>
        <w:tab/>
      </w:r>
      <w:r w:rsidR="00187885" w:rsidRPr="00A60E0F">
        <w:rPr>
          <w:rFonts w:ascii="Garamond" w:eastAsia="MS-Mincho" w:hAnsi="Garamond"/>
          <w:i/>
          <w:sz w:val="22"/>
          <w:szCs w:val="22"/>
        </w:rPr>
        <w:t>Move &amp; Groove Family Fit Day</w:t>
      </w:r>
    </w:p>
    <w:p w14:paraId="6E084302" w14:textId="77777777" w:rsidR="00FA0C89" w:rsidRPr="00A60E0F" w:rsidRDefault="004852E7" w:rsidP="004852E7">
      <w:pPr>
        <w:widowControl w:val="0"/>
        <w:tabs>
          <w:tab w:val="left" w:pos="0"/>
          <w:tab w:val="left" w:pos="354"/>
          <w:tab w:val="left" w:pos="720"/>
          <w:tab w:val="left" w:pos="81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Pr>
          <w:rFonts w:ascii="Garamond" w:eastAsia="MS-Mincho" w:hAnsi="Garamond"/>
          <w:sz w:val="22"/>
          <w:szCs w:val="22"/>
        </w:rPr>
        <w:t>Annually, f</w:t>
      </w:r>
      <w:r w:rsidR="00187885" w:rsidRPr="00A60E0F">
        <w:rPr>
          <w:rFonts w:ascii="Garamond" w:eastAsia="MS-Mincho" w:hAnsi="Garamond"/>
          <w:sz w:val="22"/>
          <w:szCs w:val="22"/>
        </w:rPr>
        <w:t xml:space="preserve">aculty and students from Kinesiology offer </w:t>
      </w:r>
      <w:r w:rsidR="0071542C" w:rsidRPr="00A60E0F">
        <w:rPr>
          <w:rFonts w:ascii="Garamond" w:eastAsia="MS-Mincho" w:hAnsi="Garamond"/>
          <w:sz w:val="22"/>
          <w:szCs w:val="22"/>
        </w:rPr>
        <w:t xml:space="preserve">a program for children and their families in the community. </w:t>
      </w:r>
      <w:r>
        <w:rPr>
          <w:rFonts w:ascii="Garamond" w:eastAsia="MS-Mincho" w:hAnsi="Garamond"/>
          <w:sz w:val="22"/>
          <w:szCs w:val="22"/>
        </w:rPr>
        <w:t xml:space="preserve">Hundreds of participates engage in this fund raiser to support our programs and partners. </w:t>
      </w:r>
    </w:p>
    <w:p w14:paraId="4DFF868E" w14:textId="77777777" w:rsidR="00FA0C89" w:rsidRPr="00A60E0F" w:rsidRDefault="00FA0C89" w:rsidP="00FA0C89">
      <w:pPr>
        <w:widowControl w:val="0"/>
        <w:tabs>
          <w:tab w:val="left" w:pos="0"/>
          <w:tab w:val="left" w:pos="354"/>
          <w:tab w:val="left" w:pos="720"/>
          <w:tab w:val="left" w:pos="81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p>
    <w:p w14:paraId="5ED9E5E7" w14:textId="77777777" w:rsidR="00FA0C89" w:rsidRPr="00A60E0F" w:rsidRDefault="00FA0C89" w:rsidP="00FA0C89">
      <w:pPr>
        <w:widowControl w:val="0"/>
        <w:tabs>
          <w:tab w:val="left" w:pos="0"/>
          <w:tab w:val="left" w:pos="354"/>
          <w:tab w:val="left" w:pos="720"/>
          <w:tab w:val="left" w:pos="81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i/>
          <w:sz w:val="22"/>
          <w:szCs w:val="22"/>
        </w:rPr>
      </w:pPr>
      <w:r w:rsidRPr="00A60E0F">
        <w:rPr>
          <w:rFonts w:ascii="Garamond" w:eastAsia="MS-Mincho" w:hAnsi="Garamond"/>
          <w:i/>
          <w:sz w:val="22"/>
          <w:szCs w:val="22"/>
        </w:rPr>
        <w:tab/>
        <w:t>Family Day at the Park</w:t>
      </w:r>
    </w:p>
    <w:p w14:paraId="6855B378"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During the Spring 2003 and Summer 2004, I organized a Family Day at the Park for Auburn Day Care and the Auburn Community. The event was a fund-raiser for Auburn Day Care Centers.</w:t>
      </w:r>
    </w:p>
    <w:p w14:paraId="3AD2F9A8"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p>
    <w:p w14:paraId="4AC06D8F"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Fantastic Gymnastics Program</w:t>
      </w:r>
    </w:p>
    <w:p w14:paraId="5337E462"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During the Fall 2002 and 2003 semesters, students enrolled in HLHP 2251 provided a specialized gymnastics program to children ages 3-5 attending Auburn Day Care – Moton Center. During November the participants of the program performed at a Fantastic Gymnastics Demonstration Program for their parents.</w:t>
      </w:r>
    </w:p>
    <w:p w14:paraId="224170D9"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p>
    <w:p w14:paraId="4393083A"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COE Faculty and Staff</w:t>
      </w:r>
    </w:p>
    <w:p w14:paraId="7AAF7946"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During Spring 2001, students enrolled in HLHP 7780 provided exercise motivation/adherence services to the COE faculty &amp; staff. 14 COE members participated in the service program.</w:t>
      </w:r>
    </w:p>
    <w:p w14:paraId="38CC7B53"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
          <w:sz w:val="22"/>
          <w:szCs w:val="22"/>
        </w:rPr>
      </w:pPr>
    </w:p>
    <w:p w14:paraId="17A3F399"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Lee County Youth Development Center</w:t>
      </w:r>
    </w:p>
    <w:p w14:paraId="07C50343"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During Spring 2001 term, 3 graduate students enrolled in HLHP 7940 provided resource materials and strategies for exercise adherence for children enrolled in the treatment and shelter program at LCYDC.</w:t>
      </w:r>
    </w:p>
    <w:p w14:paraId="2C1ACA2D"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r>
    </w:p>
    <w:p w14:paraId="1ACAF9F7"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i/>
          <w:sz w:val="22"/>
          <w:szCs w:val="22"/>
        </w:rPr>
        <w:t>Local School Fun/Field Days</w:t>
      </w:r>
    </w:p>
    <w:p w14:paraId="77E4357F"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 xml:space="preserve">Students enrolled in HLHP 2251 &amp; 3250 classes provided instructional assistance at </w:t>
      </w:r>
      <w:r w:rsidRPr="00A60E0F">
        <w:rPr>
          <w:rFonts w:ascii="Garamond" w:eastAsia="MS-Mincho" w:hAnsi="Garamond"/>
          <w:sz w:val="22"/>
          <w:szCs w:val="22"/>
        </w:rPr>
        <w:lastRenderedPageBreak/>
        <w:t>Auburn Early Education Center’s “Summer Celebration Day”. (Springs 1998-2002)</w:t>
      </w:r>
    </w:p>
    <w:p w14:paraId="08E52EE5"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p>
    <w:p w14:paraId="5B44AE14"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i/>
          <w:sz w:val="22"/>
          <w:szCs w:val="22"/>
        </w:rPr>
        <w:t>Supported Integrated Movement Programs</w:t>
      </w:r>
    </w:p>
    <w:p w14:paraId="74D71984"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Assisted with program practice and video-taped the Movement/Music Integrated Program at Auburn Early Education Center (1998-2002).</w:t>
      </w:r>
    </w:p>
    <w:p w14:paraId="7AFADE80"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p>
    <w:p w14:paraId="0536D6F4"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Auburn University Athletic Program &amp; Local School Athletic Programs</w:t>
      </w:r>
    </w:p>
    <w:p w14:paraId="23E10B42"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sz w:val="22"/>
          <w:szCs w:val="22"/>
        </w:rPr>
        <w:t>HLHP 7750 students provided resource materials and coaching strategies for the volleyball, swimming, tennis, and basketball athletic programs during the 2000 and 2001 Fall semester.</w:t>
      </w:r>
    </w:p>
    <w:p w14:paraId="0B79BACC"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p>
    <w:p w14:paraId="57FFD317"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Notasulga Head Start</w:t>
      </w:r>
    </w:p>
    <w:p w14:paraId="0C51EEED" w14:textId="77777777" w:rsidR="00FA0C89" w:rsidRPr="00A60E0F" w:rsidRDefault="00FA0C89" w:rsidP="00FA0C89">
      <w:pPr>
        <w:widowControl w:val="0"/>
        <w:tabs>
          <w:tab w:val="left" w:pos="0"/>
          <w:tab w:val="left" w:pos="35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Provided a 10 week Pre-Fit physical activity and motor skill development program for 84, 3-5 year old children druing the Spring 2001 term. Students in HLHP 3250 assisted with this program.</w:t>
      </w:r>
    </w:p>
    <w:p w14:paraId="3E47BE35"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sz w:val="22"/>
          <w:szCs w:val="22"/>
        </w:rPr>
      </w:pPr>
    </w:p>
    <w:p w14:paraId="6158D55D" w14:textId="77777777" w:rsidR="00FA0C89" w:rsidRPr="00A60E0F" w:rsidRDefault="00FA0C89" w:rsidP="00FA0C89">
      <w:pPr>
        <w:widowControl w:val="0"/>
        <w:tabs>
          <w:tab w:val="left" w:pos="0"/>
          <w:tab w:val="left" w:pos="354"/>
          <w:tab w:val="left" w:pos="720"/>
          <w:tab w:val="left" w:pos="1009"/>
          <w:tab w:val="left" w:pos="1440"/>
          <w:tab w:val="left" w:pos="1890"/>
          <w:tab w:val="left" w:pos="2880"/>
          <w:tab w:val="left" w:pos="297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Drake Middle School, Auburn City Schools</w:t>
      </w:r>
    </w:p>
    <w:p w14:paraId="27FE3005" w14:textId="77777777" w:rsidR="00FA0C89" w:rsidRPr="00A60E0F" w:rsidRDefault="00FA0C89" w:rsidP="00FA0C89">
      <w:pPr>
        <w:widowControl w:val="0"/>
        <w:tabs>
          <w:tab w:val="left" w:pos="0"/>
          <w:tab w:val="left" w:pos="354"/>
          <w:tab w:val="left" w:pos="720"/>
          <w:tab w:val="left" w:pos="1009"/>
          <w:tab w:val="left" w:pos="1440"/>
          <w:tab w:val="left" w:pos="1890"/>
          <w:tab w:val="left" w:pos="2880"/>
          <w:tab w:val="left" w:pos="297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Provided a Health &amp; Fitness Fair for all students attending Drake Middle School during the Spring term, 1999.</w:t>
      </w:r>
    </w:p>
    <w:p w14:paraId="5D85047C"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sz w:val="22"/>
          <w:szCs w:val="22"/>
        </w:rPr>
      </w:pPr>
    </w:p>
    <w:p w14:paraId="5309ECA0" w14:textId="77777777" w:rsidR="00FA0C89" w:rsidRPr="00A60E0F" w:rsidRDefault="00FA0C89" w:rsidP="00FA0C89">
      <w:pPr>
        <w:widowControl w:val="0"/>
        <w:tabs>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Child Study Center</w:t>
      </w:r>
    </w:p>
    <w:p w14:paraId="3EC79F53" w14:textId="77777777" w:rsidR="00FA0C89" w:rsidRPr="00A60E0F" w:rsidRDefault="00FA0C89" w:rsidP="00FA0C89">
      <w:pPr>
        <w:widowControl w:val="0"/>
        <w:tabs>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Provided movement activities program for Spring Celebration Day (1997-06).</w:t>
      </w:r>
    </w:p>
    <w:p w14:paraId="0B380DE5" w14:textId="77777777" w:rsidR="00FA0C89" w:rsidRPr="00A60E0F" w:rsidRDefault="00FA0C89" w:rsidP="00FA0C89">
      <w:pPr>
        <w:widowControl w:val="0"/>
        <w:tabs>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ab/>
      </w:r>
    </w:p>
    <w:p w14:paraId="0079BC66" w14:textId="77777777" w:rsidR="00FA0C89" w:rsidRPr="00A60E0F" w:rsidRDefault="00FA0C89" w:rsidP="00FA0C89">
      <w:pPr>
        <w:widowControl w:val="0"/>
        <w:tabs>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Girl Scouts Fun Day</w:t>
      </w:r>
    </w:p>
    <w:p w14:paraId="593D3CFE" w14:textId="77777777" w:rsidR="00FA0C89" w:rsidRPr="00A60E0F" w:rsidRDefault="00FA0C89" w:rsidP="00FA0C89">
      <w:pPr>
        <w:widowControl w:val="0"/>
        <w:tabs>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 xml:space="preserve">During the 2000 and 2001 Fall semester, I volunteered to organize and supervise the Girl Scout Fun Day in Auburn. HLHP students assisted in a motor/sport enrichment program for 300 Girl Scouts. </w:t>
      </w:r>
    </w:p>
    <w:p w14:paraId="1D59AEFF" w14:textId="77777777" w:rsidR="00FA0C89" w:rsidRPr="00A60E0F" w:rsidRDefault="00FA0C89" w:rsidP="00FA0C89">
      <w:pPr>
        <w:widowControl w:val="0"/>
        <w:tabs>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p>
    <w:p w14:paraId="149B3FF6" w14:textId="77777777" w:rsidR="00FA0C89" w:rsidRPr="00A60E0F" w:rsidRDefault="00FA0C89" w:rsidP="00FA0C89">
      <w:pPr>
        <w:widowControl w:val="0"/>
        <w:tabs>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i/>
          <w:sz w:val="22"/>
          <w:szCs w:val="22"/>
        </w:rPr>
      </w:pPr>
      <w:r w:rsidRPr="00A60E0F">
        <w:rPr>
          <w:rFonts w:ascii="Garamond" w:eastAsia="MS-Mincho" w:hAnsi="Garamond"/>
          <w:i/>
          <w:sz w:val="22"/>
          <w:szCs w:val="22"/>
        </w:rPr>
        <w:t xml:space="preserve">Motor Development Packets </w:t>
      </w:r>
    </w:p>
    <w:p w14:paraId="23DEF82D" w14:textId="30528BBA" w:rsidR="00FA0C89" w:rsidRPr="003E183A" w:rsidRDefault="00FA0C89" w:rsidP="003E183A">
      <w:pPr>
        <w:widowControl w:val="0"/>
        <w:tabs>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Students enrolled in HHP 211 (quarters Fall 1997-Summer 2000) participated in a motor skill development program for the kindergarten children at Loachapoka Elementary School. At the end of the quarter, students gave the participants a Personalized Motor Development Packet to keep and share with the parents. Each packet included an individualized motor skill assessment, information about the child’s interests and healthy habits, information about sleep, nutrition, exercise and hygiene, as well as toothbrushes, toothpaste, photos, etc.</w:t>
      </w:r>
    </w:p>
    <w:p w14:paraId="3BE3AA58"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sz w:val="22"/>
          <w:szCs w:val="22"/>
        </w:rPr>
      </w:pPr>
    </w:p>
    <w:p w14:paraId="280ABD33"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sz w:val="22"/>
          <w:szCs w:val="22"/>
        </w:rPr>
      </w:pPr>
      <w:r w:rsidRPr="00BF13D8">
        <w:rPr>
          <w:rFonts w:ascii="Garamond" w:eastAsia="MS-Mincho" w:hAnsi="Garamond"/>
          <w:sz w:val="22"/>
          <w:szCs w:val="22"/>
        </w:rPr>
        <w:t>The following written by Mary Rudisill and distributed by the United States Paralympic Committee:</w:t>
      </w:r>
    </w:p>
    <w:p w14:paraId="3F090F17"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sz w:val="22"/>
          <w:szCs w:val="22"/>
        </w:rPr>
      </w:pPr>
    </w:p>
    <w:p w14:paraId="5994BCB8"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sz w:val="22"/>
          <w:szCs w:val="22"/>
        </w:rPr>
      </w:pPr>
      <w:r w:rsidRPr="00BF13D8">
        <w:rPr>
          <w:rFonts w:ascii="Garamond" w:eastAsia="MS-Mincho" w:hAnsi="Garamond"/>
          <w:sz w:val="22"/>
          <w:szCs w:val="22"/>
        </w:rPr>
        <w:tab/>
        <w:t xml:space="preserve">Achieving Your Paralympic Goals (1991). </w:t>
      </w:r>
      <w:r w:rsidRPr="00BF13D8">
        <w:rPr>
          <w:rFonts w:ascii="Garamond" w:eastAsia="MS-Mincho" w:hAnsi="Garamond"/>
          <w:i/>
          <w:sz w:val="22"/>
          <w:szCs w:val="22"/>
        </w:rPr>
        <w:t>The Paralympian: The Sport Psychology Newsletter</w:t>
      </w:r>
      <w:r w:rsidRPr="00BF13D8">
        <w:rPr>
          <w:rFonts w:ascii="Garamond" w:eastAsia="MS-Mincho" w:hAnsi="Garamond"/>
          <w:sz w:val="22"/>
          <w:szCs w:val="22"/>
        </w:rPr>
        <w:t xml:space="preserve"> </w:t>
      </w:r>
    </w:p>
    <w:p w14:paraId="3A18D71B"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sz w:val="22"/>
          <w:szCs w:val="22"/>
        </w:rPr>
      </w:pPr>
    </w:p>
    <w:p w14:paraId="6600EEBD"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i/>
          <w:sz w:val="22"/>
          <w:szCs w:val="22"/>
        </w:rPr>
      </w:pPr>
      <w:r w:rsidRPr="00BF13D8">
        <w:rPr>
          <w:rFonts w:ascii="Garamond" w:eastAsia="MS-Mincho" w:hAnsi="Garamond"/>
          <w:sz w:val="22"/>
          <w:szCs w:val="22"/>
        </w:rPr>
        <w:tab/>
        <w:t xml:space="preserve">Attentional Skills and Performance (1991). </w:t>
      </w:r>
      <w:r w:rsidRPr="00BF13D8">
        <w:rPr>
          <w:rFonts w:ascii="Garamond" w:eastAsia="MS-Mincho" w:hAnsi="Garamond"/>
          <w:i/>
          <w:sz w:val="22"/>
          <w:szCs w:val="22"/>
        </w:rPr>
        <w:t xml:space="preserve">The Paralympian: The Sport Psychology Newsletter </w:t>
      </w:r>
    </w:p>
    <w:p w14:paraId="4CD3B0E3"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sz w:val="22"/>
          <w:szCs w:val="22"/>
        </w:rPr>
      </w:pPr>
      <w:r w:rsidRPr="00BF13D8">
        <w:rPr>
          <w:rFonts w:ascii="Garamond" w:eastAsia="MS-Mincho" w:hAnsi="Garamond"/>
          <w:i/>
          <w:sz w:val="22"/>
          <w:szCs w:val="22"/>
        </w:rPr>
        <w:t xml:space="preserve">  </w:t>
      </w:r>
    </w:p>
    <w:p w14:paraId="7035C157" w14:textId="7D28A76D" w:rsidR="00FA0C89" w:rsidRPr="00BF13D8" w:rsidRDefault="008A688B"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i/>
          <w:sz w:val="22"/>
          <w:szCs w:val="22"/>
        </w:rPr>
      </w:pPr>
      <w:r>
        <w:rPr>
          <w:rFonts w:ascii="Garamond" w:eastAsia="MS-Mincho" w:hAnsi="Garamond"/>
          <w:sz w:val="22"/>
          <w:szCs w:val="22"/>
        </w:rPr>
        <w:tab/>
      </w:r>
      <w:r w:rsidR="00FA0C89" w:rsidRPr="00BF13D8">
        <w:rPr>
          <w:rFonts w:ascii="Garamond" w:eastAsia="MS-Mincho" w:hAnsi="Garamond"/>
          <w:sz w:val="22"/>
          <w:szCs w:val="22"/>
        </w:rPr>
        <w:t xml:space="preserve">Imagery Skills and Performance (1992). </w:t>
      </w:r>
      <w:r w:rsidR="00FA0C89" w:rsidRPr="00BF13D8">
        <w:rPr>
          <w:rFonts w:ascii="Garamond" w:eastAsia="MS-Mincho" w:hAnsi="Garamond"/>
          <w:i/>
          <w:sz w:val="22"/>
          <w:szCs w:val="22"/>
        </w:rPr>
        <w:t>The Paralympian: The Sport Psychology Newsletter</w:t>
      </w:r>
    </w:p>
    <w:p w14:paraId="59470E61"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sz w:val="22"/>
          <w:szCs w:val="22"/>
        </w:rPr>
      </w:pPr>
    </w:p>
    <w:p w14:paraId="15FF8F1C"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54"/>
        <w:rPr>
          <w:rFonts w:ascii="Garamond" w:eastAsia="MS-Mincho" w:hAnsi="Garamond"/>
          <w:sz w:val="22"/>
          <w:szCs w:val="22"/>
        </w:rPr>
      </w:pPr>
      <w:r w:rsidRPr="00BF13D8">
        <w:rPr>
          <w:rFonts w:ascii="Garamond" w:eastAsia="MS-Mincho" w:hAnsi="Garamond"/>
          <w:sz w:val="22"/>
          <w:szCs w:val="22"/>
        </w:rPr>
        <w:tab/>
        <w:t xml:space="preserve">Anxiety and Stress Management (1992). </w:t>
      </w:r>
      <w:r w:rsidRPr="00BF13D8">
        <w:rPr>
          <w:rFonts w:ascii="Garamond" w:eastAsia="MS-Mincho" w:hAnsi="Garamond"/>
          <w:i/>
          <w:sz w:val="22"/>
          <w:szCs w:val="22"/>
        </w:rPr>
        <w:t>The Paralympian: The Sport Psychology Newsletter</w:t>
      </w:r>
      <w:r w:rsidRPr="00BF13D8">
        <w:rPr>
          <w:rFonts w:ascii="Garamond" w:eastAsia="MS-Mincho" w:hAnsi="Garamond"/>
          <w:sz w:val="22"/>
          <w:szCs w:val="22"/>
        </w:rPr>
        <w:t xml:space="preserve">  </w:t>
      </w:r>
    </w:p>
    <w:p w14:paraId="0821DFEB" w14:textId="77777777" w:rsidR="00FA0C89" w:rsidRPr="00BF13D8"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54"/>
        <w:rPr>
          <w:rFonts w:ascii="Garamond" w:eastAsia="MS-Mincho" w:hAnsi="Garamond"/>
          <w:b/>
          <w:sz w:val="22"/>
          <w:szCs w:val="22"/>
        </w:rPr>
      </w:pPr>
    </w:p>
    <w:p w14:paraId="1697FD6F" w14:textId="77777777" w:rsidR="00FA0C89" w:rsidRPr="00BF13D8" w:rsidRDefault="00FA0C89" w:rsidP="00FA0C89">
      <w:pPr>
        <w:widowControl w:val="0"/>
        <w:tabs>
          <w:tab w:val="left" w:pos="-1800"/>
          <w:tab w:val="left" w:pos="-90"/>
          <w:tab w:val="left" w:pos="63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b/>
          <w:sz w:val="22"/>
          <w:szCs w:val="22"/>
        </w:rPr>
      </w:pPr>
      <w:r w:rsidRPr="00BF13D8">
        <w:rPr>
          <w:rFonts w:ascii="Garamond" w:eastAsia="MS-Mincho" w:hAnsi="Garamond"/>
          <w:b/>
          <w:sz w:val="22"/>
          <w:szCs w:val="22"/>
        </w:rPr>
        <w:t>b. Outreach Products: Video</w:t>
      </w:r>
    </w:p>
    <w:p w14:paraId="5FE2549A" w14:textId="77777777" w:rsidR="00FA0C89" w:rsidRPr="00BF13D8" w:rsidRDefault="00FA0C89" w:rsidP="00FA0C89">
      <w:pPr>
        <w:widowControl w:val="0"/>
        <w:tabs>
          <w:tab w:val="left" w:pos="-1800"/>
          <w:tab w:val="left" w:pos="-90"/>
          <w:tab w:val="left" w:pos="63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b/>
          <w:sz w:val="22"/>
          <w:szCs w:val="22"/>
        </w:rPr>
      </w:pPr>
    </w:p>
    <w:p w14:paraId="08D48A84" w14:textId="77777777" w:rsidR="00FA0C89" w:rsidRPr="00A60E0F" w:rsidRDefault="00FA0C89" w:rsidP="00FA0C89">
      <w:pPr>
        <w:widowControl w:val="0"/>
        <w:tabs>
          <w:tab w:val="left" w:pos="360"/>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sz w:val="22"/>
          <w:szCs w:val="22"/>
        </w:rPr>
      </w:pPr>
      <w:r w:rsidRPr="00BF13D8">
        <w:rPr>
          <w:rFonts w:ascii="Garamond" w:eastAsia="MS-Mincho" w:hAnsi="Garamond"/>
          <w:sz w:val="22"/>
          <w:szCs w:val="22"/>
        </w:rPr>
        <w:t>During the Fall 2000 semester, Alice Buchanan and myself wrote, directed and produced a Service Learning</w:t>
      </w:r>
      <w:r w:rsidRPr="00A60E0F">
        <w:rPr>
          <w:rFonts w:ascii="Garamond" w:eastAsia="MS-Mincho" w:hAnsi="Garamond"/>
          <w:sz w:val="22"/>
          <w:szCs w:val="22"/>
        </w:rPr>
        <w:t xml:space="preserve"> Educational Video for </w:t>
      </w:r>
      <w:r w:rsidRPr="00A60E0F">
        <w:rPr>
          <w:rFonts w:ascii="Garamond" w:eastAsia="MS-Mincho" w:hAnsi="Garamond"/>
          <w:i/>
          <w:sz w:val="22"/>
          <w:szCs w:val="22"/>
        </w:rPr>
        <w:t>Partners in Community Service</w:t>
      </w:r>
      <w:r w:rsidRPr="00A60E0F">
        <w:rPr>
          <w:rFonts w:ascii="Garamond" w:eastAsia="MS-Mincho" w:hAnsi="Garamond"/>
          <w:sz w:val="22"/>
          <w:szCs w:val="22"/>
        </w:rPr>
        <w:t xml:space="preserve"> and </w:t>
      </w:r>
      <w:r w:rsidRPr="00A60E0F">
        <w:rPr>
          <w:rFonts w:ascii="Garamond" w:eastAsia="MS-Mincho" w:hAnsi="Garamond"/>
          <w:i/>
          <w:sz w:val="22"/>
          <w:szCs w:val="22"/>
        </w:rPr>
        <w:t>Auburn University</w:t>
      </w:r>
      <w:r w:rsidRPr="00A60E0F">
        <w:rPr>
          <w:rFonts w:ascii="Garamond" w:eastAsia="MS-Mincho" w:hAnsi="Garamond"/>
          <w:sz w:val="22"/>
          <w:szCs w:val="22"/>
        </w:rPr>
        <w:t xml:space="preserve">. This video has been distributed to all Deans at Auburn University and presented to thousands of faculty members and students on Auburn’s campus. </w:t>
      </w:r>
    </w:p>
    <w:p w14:paraId="5CD29303" w14:textId="77777777" w:rsidR="00FA0C89" w:rsidRPr="00A60E0F" w:rsidRDefault="00FA0C89" w:rsidP="00FA0C89">
      <w:pPr>
        <w:widowControl w:val="0"/>
        <w:tabs>
          <w:tab w:val="left" w:pos="0"/>
          <w:tab w:val="left" w:pos="354"/>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b/>
          <w:sz w:val="22"/>
          <w:szCs w:val="22"/>
        </w:rPr>
      </w:pPr>
    </w:p>
    <w:p w14:paraId="155EC89D" w14:textId="77777777" w:rsidR="00FA0C89" w:rsidRPr="00A60E0F" w:rsidRDefault="00FA0C89" w:rsidP="00FA0C89">
      <w:pPr>
        <w:widowControl w:val="0"/>
        <w:tabs>
          <w:tab w:val="left" w:pos="0"/>
          <w:tab w:val="left" w:pos="354"/>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360"/>
        <w:rPr>
          <w:rFonts w:ascii="Garamond" w:eastAsia="MS-Mincho" w:hAnsi="Garamond"/>
          <w:b/>
          <w:sz w:val="22"/>
          <w:szCs w:val="22"/>
        </w:rPr>
      </w:pPr>
      <w:r w:rsidRPr="00A60E0F">
        <w:rPr>
          <w:rFonts w:ascii="Garamond" w:eastAsia="MS-Mincho" w:hAnsi="Garamond"/>
          <w:b/>
          <w:sz w:val="22"/>
          <w:szCs w:val="22"/>
        </w:rPr>
        <w:lastRenderedPageBreak/>
        <w:t>c. Outreach Grants</w:t>
      </w:r>
    </w:p>
    <w:p w14:paraId="7042DF70" w14:textId="77777777" w:rsidR="00FA0C89" w:rsidRPr="00A60E0F" w:rsidRDefault="00FA0C89" w:rsidP="00FA0C89">
      <w:pPr>
        <w:widowControl w:val="0"/>
        <w:tabs>
          <w:tab w:val="left" w:pos="-1180"/>
          <w:tab w:val="left" w:pos="-72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5082B290" w14:textId="77777777" w:rsidR="00FA0C89" w:rsidRPr="00A60E0F" w:rsidRDefault="00FA0C89" w:rsidP="00FA0C89">
      <w:pPr>
        <w:widowControl w:val="0"/>
        <w:tabs>
          <w:tab w:val="left" w:pos="-1180"/>
          <w:tab w:val="left" w:pos="-720"/>
          <w:tab w:val="left" w:pos="369"/>
          <w:tab w:val="left" w:pos="720"/>
          <w:tab w:val="left" w:pos="1087"/>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t xml:space="preserve">Preschool Physical Play: Implementing Mastery Motivational Climates. Special Education Research - Early Intervention, Early Childhood Special Education, and Assessment for Young Children with Disabilities, APPLICATION R324A07068, Department of Education. $750,000. </w:t>
      </w:r>
      <w:r w:rsidRPr="00A60E0F">
        <w:rPr>
          <w:rFonts w:ascii="Garamond" w:eastAsia="MS-Mincho" w:hAnsi="Garamond"/>
          <w:i/>
          <w:sz w:val="22"/>
          <w:szCs w:val="22"/>
        </w:rPr>
        <w:t xml:space="preserve">P.I. </w:t>
      </w:r>
      <w:r w:rsidRPr="00A60E0F">
        <w:rPr>
          <w:rFonts w:ascii="Garamond" w:eastAsia="MS-Mincho" w:hAnsi="Garamond"/>
          <w:sz w:val="22"/>
          <w:szCs w:val="22"/>
        </w:rPr>
        <w:t>Mary E. Rudisill. (Pending).  (Also listed in 4. Grants &amp; Contracts)</w:t>
      </w:r>
    </w:p>
    <w:p w14:paraId="4109274A" w14:textId="77777777" w:rsidR="00FA0C89" w:rsidRPr="00A60E0F" w:rsidRDefault="00FA0C89" w:rsidP="00FA0C89">
      <w:pPr>
        <w:widowControl w:val="0"/>
        <w:tabs>
          <w:tab w:val="left" w:pos="-1180"/>
          <w:tab w:val="left" w:pos="-720"/>
          <w:tab w:val="left" w:pos="369"/>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b/>
          <w:sz w:val="22"/>
          <w:szCs w:val="22"/>
        </w:rPr>
      </w:pPr>
    </w:p>
    <w:p w14:paraId="173507B8" w14:textId="77777777" w:rsidR="00FA0C89" w:rsidRPr="00A60E0F" w:rsidRDefault="00FA0C89" w:rsidP="00FA0C89">
      <w:pPr>
        <w:widowControl w:val="0"/>
        <w:tabs>
          <w:tab w:val="left" w:pos="-1180"/>
          <w:tab w:val="left" w:pos="-720"/>
          <w:tab w:val="left" w:pos="0"/>
          <w:tab w:val="left" w:pos="36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t xml:space="preserve">Implementing Inclusive Mastery Motivational Climates in Physical Education. Department of Health and Human Services Public Health Service.  Intervention Grants to Promote the Health of People with Disabilities. RFA-DD-06-004. Centers of Disease Control and Prevention. $890,000. </w:t>
      </w:r>
      <w:r w:rsidRPr="00A60E0F">
        <w:rPr>
          <w:rFonts w:ascii="Garamond" w:eastAsia="MS-Mincho" w:hAnsi="Garamond"/>
          <w:i/>
          <w:sz w:val="22"/>
          <w:szCs w:val="22"/>
        </w:rPr>
        <w:t xml:space="preserve">P.I. </w:t>
      </w:r>
      <w:r w:rsidRPr="00A60E0F">
        <w:rPr>
          <w:rFonts w:ascii="Garamond" w:eastAsia="MS-Mincho" w:hAnsi="Garamond"/>
          <w:sz w:val="22"/>
          <w:szCs w:val="22"/>
        </w:rPr>
        <w:t>Mary E. Rudisill. (Not Funded)  (Also listed in 4. Grants &amp; Contracts)</w:t>
      </w:r>
    </w:p>
    <w:p w14:paraId="6875DC68" w14:textId="77777777" w:rsidR="00FA0C89" w:rsidRPr="00A60E0F" w:rsidRDefault="00FA0C89" w:rsidP="00FA0C89">
      <w:pPr>
        <w:widowControl w:val="0"/>
        <w:tabs>
          <w:tab w:val="left" w:pos="-1180"/>
          <w:tab w:val="left" w:pos="-720"/>
          <w:tab w:val="left" w:pos="0"/>
          <w:tab w:val="left" w:pos="36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0C957553" w14:textId="77777777" w:rsidR="00FA0C89" w:rsidRPr="00A60E0F" w:rsidRDefault="00FA0C89" w:rsidP="00FA0C89">
      <w:pPr>
        <w:widowControl w:val="0"/>
        <w:tabs>
          <w:tab w:val="left" w:pos="-1180"/>
          <w:tab w:val="left" w:pos="-720"/>
          <w:tab w:val="left" w:pos="0"/>
          <w:tab w:val="left" w:pos="36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2005</w:t>
      </w:r>
      <w:r w:rsidRPr="00A60E0F">
        <w:rPr>
          <w:rFonts w:ascii="Garamond" w:eastAsia="MS-Mincho" w:hAnsi="Garamond"/>
          <w:sz w:val="22"/>
          <w:szCs w:val="22"/>
        </w:rPr>
        <w:tab/>
        <w:t>AU Institute of Obesity and Diabetes. Short-listed as one of the proposals to be promoted for Congressional Delegation support. $3,000,000. (Took the lead on preparing the proposal with three other departments/schools.)</w:t>
      </w:r>
    </w:p>
    <w:p w14:paraId="5CC2A813" w14:textId="77777777" w:rsidR="00FA0C89" w:rsidRPr="00A60E0F" w:rsidRDefault="00FA0C89" w:rsidP="00FA0C89">
      <w:pPr>
        <w:widowControl w:val="0"/>
        <w:tabs>
          <w:tab w:val="left" w:pos="-1180"/>
          <w:tab w:val="left" w:pos="-720"/>
          <w:tab w:val="left" w:pos="0"/>
          <w:tab w:val="left" w:pos="36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32B6C036"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t>Mastery motivational the climate: Influence on physical play heart rate and intensity in African American preschoolers. Individual donor contribution. $1000. (Dissertation Advisor with Loraine Parish - Funded) (Also listed in 4. Grants &amp; Contracts)</w:t>
      </w:r>
    </w:p>
    <w:p w14:paraId="27F8B342"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0B01A413"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2004</w:t>
      </w:r>
      <w:r w:rsidRPr="00A60E0F">
        <w:rPr>
          <w:rFonts w:ascii="Garamond" w:eastAsia="MS-Mincho" w:hAnsi="Garamond"/>
          <w:sz w:val="22"/>
          <w:szCs w:val="22"/>
        </w:rPr>
        <w:tab/>
        <w:t>Pilot Testing an Early Childhood World Citizenship Curriculum: A Community Collaboration. Auburn University Outreach Grant.$21,050. (</w:t>
      </w:r>
      <w:r w:rsidRPr="00A60E0F">
        <w:rPr>
          <w:rFonts w:ascii="Garamond" w:eastAsia="MS-Mincho" w:hAnsi="Garamond"/>
          <w:i/>
          <w:sz w:val="22"/>
          <w:szCs w:val="22"/>
        </w:rPr>
        <w:t xml:space="preserve">P.I. </w:t>
      </w:r>
      <w:r w:rsidRPr="00A60E0F">
        <w:rPr>
          <w:rFonts w:ascii="Garamond" w:eastAsia="MS-Mincho" w:hAnsi="Garamond"/>
          <w:sz w:val="22"/>
          <w:szCs w:val="22"/>
        </w:rPr>
        <w:t>Mary E. Rudisill &amp; Alice Buchanan) (Also listed in the Honors and Awards Section and Section 4 Grants and Contracts.)</w:t>
      </w:r>
    </w:p>
    <w:p w14:paraId="5900301D" w14:textId="77777777" w:rsidR="00FA0C89" w:rsidRPr="00A60E0F" w:rsidRDefault="00FA0C89" w:rsidP="00042AAB">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eastAsia="MS-Mincho" w:hAnsi="Garamond"/>
          <w:sz w:val="22"/>
          <w:szCs w:val="22"/>
        </w:rPr>
      </w:pPr>
    </w:p>
    <w:p w14:paraId="77429FC0"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2002</w:t>
      </w:r>
      <w:r w:rsidRPr="00A60E0F">
        <w:rPr>
          <w:rFonts w:ascii="Garamond" w:eastAsia="MS-Mincho" w:hAnsi="Garamond"/>
          <w:sz w:val="22"/>
          <w:szCs w:val="22"/>
        </w:rPr>
        <w:tab/>
        <w:t xml:space="preserve">Auburn University, General Education Funds Grant, $31,000. Grant funded to purchase equipment for service learning educational experiences in nonprofit day cares. (M. E. Rudisill, </w:t>
      </w:r>
      <w:r w:rsidRPr="00A60E0F">
        <w:rPr>
          <w:rFonts w:ascii="Garamond" w:eastAsia="MS-Mincho" w:hAnsi="Garamond"/>
          <w:i/>
          <w:sz w:val="22"/>
          <w:szCs w:val="22"/>
        </w:rPr>
        <w:t>P.I.</w:t>
      </w:r>
      <w:r w:rsidRPr="00A60E0F">
        <w:rPr>
          <w:rFonts w:ascii="Garamond" w:eastAsia="MS-Mincho" w:hAnsi="Garamond"/>
          <w:sz w:val="22"/>
          <w:szCs w:val="22"/>
        </w:rPr>
        <w:t xml:space="preserve"> &amp; A. Buchanan) (Also listed in the Honors and Awards Section.)</w:t>
      </w:r>
    </w:p>
    <w:p w14:paraId="51F77313"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1D067027"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 xml:space="preserve">2002 </w:t>
      </w:r>
      <w:r w:rsidRPr="00A60E0F">
        <w:rPr>
          <w:rFonts w:ascii="Garamond" w:eastAsia="MS-Mincho" w:hAnsi="Garamond"/>
          <w:sz w:val="22"/>
          <w:szCs w:val="22"/>
        </w:rPr>
        <w:tab/>
        <w:t xml:space="preserve">Service Learning Grant, Education Health Professions Partnership, Auburn University, $500. Project funded: Cross-Country Commitment to Culture. (A. Buchanan, </w:t>
      </w:r>
      <w:r w:rsidRPr="00A60E0F">
        <w:rPr>
          <w:rFonts w:ascii="Garamond" w:eastAsia="MS-Mincho" w:hAnsi="Garamond"/>
          <w:i/>
          <w:sz w:val="22"/>
          <w:szCs w:val="22"/>
        </w:rPr>
        <w:t xml:space="preserve">P.I., </w:t>
      </w:r>
      <w:r w:rsidRPr="00A60E0F">
        <w:rPr>
          <w:rFonts w:ascii="Garamond" w:eastAsia="MS-Mincho" w:hAnsi="Garamond"/>
          <w:sz w:val="22"/>
          <w:szCs w:val="22"/>
        </w:rPr>
        <w:t>M. Rudisill, &amp; S. Brock) (Also listed in the Honors and Awards Section and in Section A.5. Grants pertaining to Teaching.)</w:t>
      </w:r>
    </w:p>
    <w:p w14:paraId="1B095040"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4F58770C"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2001</w:t>
      </w:r>
      <w:r w:rsidRPr="00A60E0F">
        <w:rPr>
          <w:rFonts w:ascii="Garamond" w:eastAsia="MS-Mincho" w:hAnsi="Garamond"/>
          <w:sz w:val="22"/>
          <w:szCs w:val="22"/>
        </w:rPr>
        <w:tab/>
        <w:t xml:space="preserve">Service Learning Grant, Education Health Professions Partnership, Auburn University, $500. Project funded: AU Active Start. (M. E. Rudisill, </w:t>
      </w:r>
      <w:r w:rsidRPr="00A60E0F">
        <w:rPr>
          <w:rFonts w:ascii="Garamond" w:eastAsia="MS-Mincho" w:hAnsi="Garamond"/>
          <w:i/>
          <w:sz w:val="22"/>
          <w:szCs w:val="22"/>
        </w:rPr>
        <w:t>P.I.</w:t>
      </w:r>
      <w:r w:rsidRPr="00A60E0F">
        <w:rPr>
          <w:rFonts w:ascii="Garamond" w:eastAsia="MS-Mincho" w:hAnsi="Garamond"/>
          <w:sz w:val="22"/>
          <w:szCs w:val="22"/>
        </w:rPr>
        <w:t>) (Also listed in the Honors and Awards Section and in Section A.5. Grants pertaining to Teaching.)</w:t>
      </w:r>
    </w:p>
    <w:p w14:paraId="0FDBF25C"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03ED7596"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2000</w:t>
      </w:r>
      <w:r w:rsidRPr="00A60E0F">
        <w:rPr>
          <w:rFonts w:ascii="Garamond" w:eastAsia="MS-Mincho" w:hAnsi="Garamond"/>
          <w:sz w:val="22"/>
          <w:szCs w:val="22"/>
        </w:rPr>
        <w:tab/>
        <w:t xml:space="preserve">College of Education Outreach Grants, Auburn University, $2000. Project funded: Loachapoka After-School Life-Time Sports &amp; Physical Fitness Program. (M.E. Rudisill, </w:t>
      </w:r>
      <w:r w:rsidRPr="00A60E0F">
        <w:rPr>
          <w:rFonts w:ascii="Garamond" w:eastAsia="MS-Mincho" w:hAnsi="Garamond"/>
          <w:i/>
          <w:sz w:val="22"/>
          <w:szCs w:val="22"/>
        </w:rPr>
        <w:t>P.I.</w:t>
      </w:r>
      <w:r w:rsidRPr="00A60E0F">
        <w:rPr>
          <w:rFonts w:ascii="Garamond" w:eastAsia="MS-Mincho" w:hAnsi="Garamond"/>
          <w:sz w:val="22"/>
          <w:szCs w:val="22"/>
        </w:rPr>
        <w:t>) (Also listed in the Honors and Awards Section and in Section A.5. Grants pertaining to Teaching.)</w:t>
      </w:r>
    </w:p>
    <w:p w14:paraId="47C4BDE1"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61B53807"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1999</w:t>
      </w:r>
      <w:r w:rsidRPr="00A60E0F">
        <w:rPr>
          <w:rFonts w:ascii="Garamond" w:eastAsia="MS-Mincho" w:hAnsi="Garamond"/>
          <w:sz w:val="22"/>
          <w:szCs w:val="22"/>
        </w:rPr>
        <w:tab/>
        <w:t xml:space="preserve">Service Learning Grant, Education Health Professions Partnership, Auburn University, $1500. Project funded: Adventure Around the World . (A. Buchanan, </w:t>
      </w:r>
      <w:r w:rsidRPr="00A60E0F">
        <w:rPr>
          <w:rFonts w:ascii="Garamond" w:eastAsia="MS-Mincho" w:hAnsi="Garamond"/>
          <w:i/>
          <w:sz w:val="22"/>
          <w:szCs w:val="22"/>
        </w:rPr>
        <w:t>P.I.</w:t>
      </w:r>
      <w:r w:rsidRPr="00A60E0F">
        <w:rPr>
          <w:rFonts w:ascii="Garamond" w:eastAsia="MS-Mincho" w:hAnsi="Garamond"/>
          <w:sz w:val="22"/>
          <w:szCs w:val="22"/>
        </w:rPr>
        <w:t>, M. E. Rudisill, E. Martin, C. Adalbjornsson) (Also listed in the Honors and Awards Section and in Section A.5. Grants pertaining to Teaching.)</w:t>
      </w:r>
    </w:p>
    <w:p w14:paraId="003355D7"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4C70BECB"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2000</w:t>
      </w:r>
      <w:r w:rsidRPr="00A60E0F">
        <w:rPr>
          <w:rFonts w:ascii="Garamond" w:eastAsia="MS-Mincho" w:hAnsi="Garamond"/>
          <w:sz w:val="22"/>
          <w:szCs w:val="22"/>
        </w:rPr>
        <w:tab/>
        <w:t xml:space="preserve">College of Education Outreach Grants, Auburn University, $2000. Project funded: Loachapoka After-School Life-Time Sports &amp; Physical Fitness Program. (M.E. Rudisill, </w:t>
      </w:r>
      <w:r w:rsidRPr="00A60E0F">
        <w:rPr>
          <w:rFonts w:ascii="Garamond" w:eastAsia="MS-Mincho" w:hAnsi="Garamond"/>
          <w:i/>
          <w:sz w:val="22"/>
          <w:szCs w:val="22"/>
        </w:rPr>
        <w:t>P.I.</w:t>
      </w:r>
      <w:r w:rsidRPr="00A60E0F">
        <w:rPr>
          <w:rFonts w:ascii="Garamond" w:eastAsia="MS-Mincho" w:hAnsi="Garamond"/>
          <w:sz w:val="22"/>
          <w:szCs w:val="22"/>
        </w:rPr>
        <w:t>) (Also listed in the Honors and Awards Section and in Section A.5. Grants pertaining to Teaching.)</w:t>
      </w:r>
    </w:p>
    <w:p w14:paraId="1C54599A"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6AFE215D"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1998</w:t>
      </w:r>
      <w:r w:rsidRPr="00A60E0F">
        <w:rPr>
          <w:rFonts w:ascii="Garamond" w:eastAsia="MS-Mincho" w:hAnsi="Garamond"/>
          <w:sz w:val="22"/>
          <w:szCs w:val="22"/>
        </w:rPr>
        <w:tab/>
        <w:t>The “Adventure Across America” Project,</w:t>
      </w:r>
      <w:r w:rsidRPr="00A60E0F">
        <w:rPr>
          <w:rFonts w:ascii="Garamond" w:eastAsia="MS-Mincho" w:hAnsi="Garamond"/>
          <w:i/>
          <w:sz w:val="22"/>
          <w:szCs w:val="22"/>
        </w:rPr>
        <w:t xml:space="preserve"> </w:t>
      </w:r>
      <w:r w:rsidRPr="00A60E0F">
        <w:rPr>
          <w:rFonts w:ascii="Garamond" w:eastAsia="MS-Mincho" w:hAnsi="Garamond"/>
          <w:sz w:val="22"/>
          <w:szCs w:val="22"/>
        </w:rPr>
        <w:t xml:space="preserve">Healthy People 2000 Project Grant, American College of Sports Medicine ($3750.). (P. Grandjean, </w:t>
      </w:r>
      <w:r w:rsidRPr="00A60E0F">
        <w:rPr>
          <w:rFonts w:ascii="Garamond" w:eastAsia="MS-Mincho" w:hAnsi="Garamond"/>
          <w:i/>
          <w:sz w:val="22"/>
          <w:szCs w:val="22"/>
        </w:rPr>
        <w:t xml:space="preserve">P.I., </w:t>
      </w:r>
      <w:r w:rsidRPr="00A60E0F">
        <w:rPr>
          <w:rFonts w:ascii="Garamond" w:eastAsia="MS-Mincho" w:hAnsi="Garamond"/>
          <w:sz w:val="22"/>
          <w:szCs w:val="22"/>
        </w:rPr>
        <w:t>&amp; M. E. Rudisill, A. Buchanan) (Also listed in the Honors and Awards Section, Section 4. Grants and Contracts and Section A.5. Grants pertaining to Teaching.)</w:t>
      </w:r>
    </w:p>
    <w:p w14:paraId="3252E45F"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310FE675"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1992</w:t>
      </w:r>
      <w:r w:rsidRPr="00A60E0F">
        <w:rPr>
          <w:rFonts w:ascii="Garamond" w:eastAsia="MS-Mincho" w:hAnsi="Garamond"/>
          <w:sz w:val="22"/>
          <w:szCs w:val="22"/>
        </w:rPr>
        <w:tab/>
        <w:t xml:space="preserve">Faculty Research Opportunity Grant Award, College of Education, University of Houston, $1000. Project funded: </w:t>
      </w:r>
      <w:r w:rsidRPr="00A60E0F">
        <w:rPr>
          <w:rFonts w:ascii="Garamond" w:eastAsia="MS-Mincho" w:hAnsi="Garamond"/>
          <w:i/>
          <w:sz w:val="22"/>
          <w:szCs w:val="22"/>
        </w:rPr>
        <w:t xml:space="preserve">The use of mental strategies among the U.S. Paralympic team. </w:t>
      </w:r>
      <w:r w:rsidRPr="00A60E0F">
        <w:rPr>
          <w:rFonts w:ascii="Garamond" w:eastAsia="MS-Mincho" w:hAnsi="Garamond"/>
          <w:sz w:val="22"/>
          <w:szCs w:val="22"/>
        </w:rPr>
        <w:t xml:space="preserve">(M. E. Rudisill, </w:t>
      </w:r>
      <w:r w:rsidRPr="00A60E0F">
        <w:rPr>
          <w:rFonts w:ascii="Garamond" w:eastAsia="MS-Mincho" w:hAnsi="Garamond"/>
          <w:i/>
          <w:sz w:val="22"/>
          <w:szCs w:val="22"/>
        </w:rPr>
        <w:t>P.I.)</w:t>
      </w:r>
      <w:r w:rsidRPr="00A60E0F">
        <w:rPr>
          <w:rFonts w:ascii="Garamond" w:eastAsia="MS-Mincho" w:hAnsi="Garamond"/>
          <w:sz w:val="22"/>
          <w:szCs w:val="22"/>
        </w:rPr>
        <w:t xml:space="preserve"> (Also listed in the Honors and Awards Section and in Section A.5. Grants pertaining to Teaching.</w:t>
      </w:r>
    </w:p>
    <w:p w14:paraId="4A08D718" w14:textId="77777777" w:rsidR="00FA0C89" w:rsidRPr="00A60E0F"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50307D39" w14:textId="77777777" w:rsidR="00FA0C89" w:rsidRDefault="00FA0C89"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r w:rsidRPr="00A60E0F">
        <w:rPr>
          <w:rFonts w:ascii="Garamond" w:eastAsia="MS-Mincho" w:hAnsi="Garamond"/>
          <w:sz w:val="22"/>
          <w:szCs w:val="22"/>
        </w:rPr>
        <w:t>1988</w:t>
      </w:r>
      <w:r w:rsidRPr="00A60E0F">
        <w:rPr>
          <w:rFonts w:ascii="Garamond" w:eastAsia="MS-Mincho" w:hAnsi="Garamond"/>
          <w:sz w:val="22"/>
          <w:szCs w:val="22"/>
        </w:rPr>
        <w:tab/>
        <w:t xml:space="preserve">“An interdisciplinary program related to the effects of an exercise program on the handicapped,” Vale Asche Foundation, $15,000. (ME. Rudisill, </w:t>
      </w:r>
      <w:r w:rsidRPr="00A60E0F">
        <w:rPr>
          <w:rFonts w:ascii="Garamond" w:eastAsia="MS-Mincho" w:hAnsi="Garamond"/>
          <w:i/>
          <w:sz w:val="22"/>
          <w:szCs w:val="22"/>
        </w:rPr>
        <w:t>P.I.</w:t>
      </w:r>
      <w:r w:rsidRPr="00A60E0F">
        <w:rPr>
          <w:rFonts w:ascii="Garamond" w:eastAsia="MS-Mincho" w:hAnsi="Garamond"/>
          <w:sz w:val="22"/>
          <w:szCs w:val="22"/>
        </w:rPr>
        <w:t>) (Also listed in the Honors and Awards Section, Section 4. Grants and Contracts and Section A.5. Grants pertaining to Teaching.)</w:t>
      </w:r>
    </w:p>
    <w:p w14:paraId="6F40D4D0" w14:textId="77777777" w:rsidR="003E0C7C" w:rsidRDefault="003E0C7C" w:rsidP="00FA0C89">
      <w:pPr>
        <w:widowControl w:val="0"/>
        <w:tabs>
          <w:tab w:val="left" w:pos="-1180"/>
          <w:tab w:val="left" w:pos="-720"/>
          <w:tab w:val="left" w:pos="0"/>
          <w:tab w:val="left" w:pos="68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sz w:val="22"/>
          <w:szCs w:val="22"/>
        </w:rPr>
      </w:pPr>
    </w:p>
    <w:p w14:paraId="253118FD" w14:textId="1DCDE1F2" w:rsidR="003E0C7C" w:rsidRDefault="003E0C7C" w:rsidP="003E0C7C">
      <w:pPr>
        <w:widowControl w:val="0"/>
        <w:tabs>
          <w:tab w:val="left" w:pos="-11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b/>
          <w:sz w:val="22"/>
          <w:szCs w:val="22"/>
        </w:rPr>
      </w:pPr>
      <w:r>
        <w:rPr>
          <w:rFonts w:ascii="Garamond" w:eastAsia="MS-Mincho" w:hAnsi="Garamond"/>
          <w:sz w:val="22"/>
          <w:szCs w:val="22"/>
        </w:rPr>
        <w:tab/>
        <w:t xml:space="preserve">d. </w:t>
      </w:r>
      <w:r w:rsidRPr="00683DB9">
        <w:rPr>
          <w:rFonts w:ascii="Garamond" w:eastAsia="MS-Mincho" w:hAnsi="Garamond"/>
          <w:b/>
          <w:sz w:val="22"/>
          <w:szCs w:val="22"/>
        </w:rPr>
        <w:t>Outreach Webinars</w:t>
      </w:r>
      <w:r w:rsidR="003E183A" w:rsidRPr="00683DB9">
        <w:rPr>
          <w:rFonts w:ascii="Garamond" w:eastAsia="MS-Mincho" w:hAnsi="Garamond"/>
          <w:b/>
          <w:sz w:val="22"/>
          <w:szCs w:val="22"/>
        </w:rPr>
        <w:t>/</w:t>
      </w:r>
      <w:r w:rsidR="003E183A">
        <w:rPr>
          <w:rFonts w:ascii="Garamond" w:eastAsia="MS-Mincho" w:hAnsi="Garamond"/>
          <w:b/>
          <w:sz w:val="22"/>
          <w:szCs w:val="22"/>
        </w:rPr>
        <w:t>Seminars</w:t>
      </w:r>
    </w:p>
    <w:p w14:paraId="7E61BAFB" w14:textId="77777777" w:rsidR="007D62DA" w:rsidRDefault="007D62DA" w:rsidP="003E0C7C">
      <w:pPr>
        <w:widowControl w:val="0"/>
        <w:tabs>
          <w:tab w:val="left" w:pos="-11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b/>
          <w:sz w:val="22"/>
          <w:szCs w:val="22"/>
        </w:rPr>
      </w:pPr>
    </w:p>
    <w:p w14:paraId="187040FA" w14:textId="07D75081" w:rsidR="003E183A" w:rsidRDefault="007533AD" w:rsidP="003E183A">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Garamond" w:eastAsia="MS-Mincho" w:hAnsi="Garamond"/>
          <w:i/>
          <w:sz w:val="22"/>
          <w:szCs w:val="22"/>
        </w:rPr>
      </w:pPr>
      <w:r>
        <w:rPr>
          <w:rFonts w:ascii="Garamond" w:eastAsia="MS-Mincho" w:hAnsi="Garamond"/>
          <w:i/>
          <w:sz w:val="22"/>
          <w:szCs w:val="22"/>
        </w:rPr>
        <w:t xml:space="preserve">2019 </w:t>
      </w:r>
      <w:r>
        <w:rPr>
          <w:rFonts w:ascii="Garamond" w:eastAsia="MS-Mincho" w:hAnsi="Garamond"/>
          <w:i/>
          <w:sz w:val="22"/>
          <w:szCs w:val="22"/>
        </w:rPr>
        <w:tab/>
      </w:r>
      <w:r w:rsidR="003E183A">
        <w:rPr>
          <w:rFonts w:ascii="Garamond" w:eastAsia="MS-Mincho" w:hAnsi="Garamond"/>
          <w:i/>
          <w:sz w:val="22"/>
          <w:szCs w:val="22"/>
        </w:rPr>
        <w:t xml:space="preserve">Developing and Cultivating Personnel. </w:t>
      </w:r>
      <w:r w:rsidR="003E183A" w:rsidRPr="003E183A">
        <w:rPr>
          <w:rFonts w:ascii="Garamond" w:hAnsi="Garamond"/>
          <w:sz w:val="22"/>
          <w:szCs w:val="22"/>
        </w:rPr>
        <w:t>National Association of Branch Campus Administrators</w:t>
      </w:r>
      <w:r w:rsidR="003E183A">
        <w:rPr>
          <w:rFonts w:ascii="Garamond" w:hAnsi="Garamond"/>
          <w:sz w:val="22"/>
          <w:szCs w:val="22"/>
        </w:rPr>
        <w:t xml:space="preserve"> Online Seminar</w:t>
      </w:r>
    </w:p>
    <w:p w14:paraId="41149312" w14:textId="77777777" w:rsidR="003E183A" w:rsidRDefault="003E183A" w:rsidP="003E183A">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Garamond" w:eastAsia="MS-Mincho" w:hAnsi="Garamond"/>
          <w:i/>
          <w:sz w:val="22"/>
          <w:szCs w:val="22"/>
        </w:rPr>
      </w:pPr>
    </w:p>
    <w:p w14:paraId="0B333A27" w14:textId="633A54EA" w:rsidR="007533AD" w:rsidRPr="007533AD" w:rsidRDefault="003E183A" w:rsidP="003E183A">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Garamond" w:eastAsia="MS-Mincho" w:hAnsi="Garamond"/>
          <w:iCs/>
          <w:sz w:val="22"/>
          <w:szCs w:val="22"/>
        </w:rPr>
      </w:pPr>
      <w:r>
        <w:rPr>
          <w:rFonts w:ascii="Garamond" w:eastAsia="MS-Mincho" w:hAnsi="Garamond"/>
          <w:i/>
          <w:sz w:val="22"/>
          <w:szCs w:val="22"/>
        </w:rPr>
        <w:t>2019</w:t>
      </w:r>
      <w:r>
        <w:rPr>
          <w:rFonts w:ascii="Garamond" w:eastAsia="MS-Mincho" w:hAnsi="Garamond"/>
          <w:i/>
          <w:sz w:val="22"/>
          <w:szCs w:val="22"/>
        </w:rPr>
        <w:tab/>
      </w:r>
      <w:r w:rsidR="007533AD" w:rsidRPr="003E183A">
        <w:rPr>
          <w:rFonts w:ascii="Garamond" w:eastAsia="MS-Mincho" w:hAnsi="Garamond"/>
          <w:i/>
          <w:sz w:val="22"/>
          <w:szCs w:val="22"/>
        </w:rPr>
        <w:t>Building and Supporting Diversity and Inclusion.</w:t>
      </w:r>
      <w:r w:rsidR="007533AD" w:rsidRPr="007533AD">
        <w:rPr>
          <w:rFonts w:ascii="Garamond" w:eastAsia="MS-Mincho" w:hAnsi="Garamond"/>
          <w:iCs/>
          <w:sz w:val="22"/>
          <w:szCs w:val="22"/>
        </w:rPr>
        <w:t xml:space="preserve"> American Kinesiology Association - Webinar.</w:t>
      </w:r>
    </w:p>
    <w:p w14:paraId="474A9062" w14:textId="77777777" w:rsidR="007533AD" w:rsidRPr="007533AD" w:rsidRDefault="007533AD" w:rsidP="003E183A">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Garamond" w:eastAsia="MS-Mincho" w:hAnsi="Garamond"/>
          <w:iCs/>
          <w:sz w:val="22"/>
          <w:szCs w:val="22"/>
        </w:rPr>
      </w:pPr>
      <w:r w:rsidRPr="007533AD">
        <w:rPr>
          <w:rFonts w:ascii="Garamond" w:eastAsia="MS-Mincho" w:hAnsi="Garamond"/>
          <w:iCs/>
          <w:sz w:val="22"/>
          <w:szCs w:val="22"/>
        </w:rPr>
        <w:t xml:space="preserve"> </w:t>
      </w:r>
    </w:p>
    <w:p w14:paraId="1291CB82" w14:textId="7661E932" w:rsidR="007533AD" w:rsidRPr="007533AD" w:rsidRDefault="007533AD" w:rsidP="003E183A">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Garamond" w:eastAsia="MS-Mincho" w:hAnsi="Garamond"/>
          <w:iCs/>
          <w:sz w:val="22"/>
          <w:szCs w:val="22"/>
        </w:rPr>
      </w:pPr>
      <w:r w:rsidRPr="007533AD">
        <w:rPr>
          <w:rFonts w:ascii="Garamond" w:eastAsia="MS-Mincho" w:hAnsi="Garamond"/>
          <w:iCs/>
          <w:sz w:val="22"/>
          <w:szCs w:val="22"/>
        </w:rPr>
        <w:t>2017</w:t>
      </w:r>
      <w:r w:rsidRPr="007533AD">
        <w:rPr>
          <w:rFonts w:ascii="Garamond" w:eastAsia="MS-Mincho" w:hAnsi="Garamond"/>
          <w:iCs/>
          <w:sz w:val="22"/>
          <w:szCs w:val="22"/>
        </w:rPr>
        <w:tab/>
      </w:r>
      <w:r w:rsidRPr="003E183A">
        <w:rPr>
          <w:rFonts w:ascii="Garamond" w:eastAsia="MS-Mincho" w:hAnsi="Garamond"/>
          <w:i/>
          <w:sz w:val="22"/>
          <w:szCs w:val="22"/>
        </w:rPr>
        <w:t>Digital discount progra</w:t>
      </w:r>
      <w:r w:rsidR="003E183A" w:rsidRPr="003E183A">
        <w:rPr>
          <w:rFonts w:ascii="Garamond" w:eastAsia="MS-Mincho" w:hAnsi="Garamond"/>
          <w:i/>
          <w:sz w:val="22"/>
          <w:szCs w:val="22"/>
        </w:rPr>
        <w:t>m</w:t>
      </w:r>
      <w:r w:rsidRPr="003E183A">
        <w:rPr>
          <w:rFonts w:ascii="Garamond" w:eastAsia="MS-Mincho" w:hAnsi="Garamond"/>
          <w:i/>
          <w:sz w:val="22"/>
          <w:szCs w:val="22"/>
        </w:rPr>
        <w:t>s: Universal, affordable access to course content.</w:t>
      </w:r>
      <w:r w:rsidRPr="007533AD">
        <w:rPr>
          <w:rFonts w:ascii="Garamond" w:eastAsia="MS-Mincho" w:hAnsi="Garamond"/>
          <w:iCs/>
          <w:sz w:val="22"/>
          <w:szCs w:val="22"/>
        </w:rPr>
        <w:t xml:space="preserve"> American Kinesiology Association - Webinar.</w:t>
      </w:r>
    </w:p>
    <w:p w14:paraId="61295F20" w14:textId="77777777" w:rsidR="007533AD" w:rsidRDefault="007533AD" w:rsidP="003E0C7C">
      <w:pPr>
        <w:widowControl w:val="0"/>
        <w:tabs>
          <w:tab w:val="left" w:pos="-11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b/>
          <w:sz w:val="22"/>
          <w:szCs w:val="22"/>
        </w:rPr>
      </w:pPr>
    </w:p>
    <w:p w14:paraId="67986B43" w14:textId="039D9AB3" w:rsidR="003E0C7C" w:rsidRPr="003E0C7C" w:rsidRDefault="003E0C7C" w:rsidP="003E0C7C">
      <w:pPr>
        <w:widowControl w:val="0"/>
        <w:tabs>
          <w:tab w:val="left" w:pos="-11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720"/>
        <w:rPr>
          <w:rFonts w:ascii="Garamond" w:eastAsia="MS-Mincho" w:hAnsi="Garamond"/>
          <w:b/>
          <w:sz w:val="22"/>
          <w:szCs w:val="22"/>
        </w:rPr>
      </w:pPr>
      <w:r>
        <w:rPr>
          <w:rFonts w:ascii="Garamond" w:hAnsi="Garamond" w:cs="Helvetica Neue"/>
          <w:color w:val="010101"/>
          <w:sz w:val="22"/>
          <w:szCs w:val="22"/>
        </w:rPr>
        <w:t xml:space="preserve">2016 </w:t>
      </w:r>
      <w:r>
        <w:rPr>
          <w:rFonts w:ascii="Garamond" w:hAnsi="Garamond" w:cs="Helvetica Neue"/>
          <w:color w:val="010101"/>
          <w:sz w:val="22"/>
          <w:szCs w:val="22"/>
        </w:rPr>
        <w:tab/>
      </w:r>
      <w:r w:rsidRPr="003E183A">
        <w:rPr>
          <w:rFonts w:ascii="Garamond" w:hAnsi="Garamond" w:cs="Helvetica Neue"/>
          <w:i/>
          <w:iCs/>
          <w:color w:val="010101"/>
          <w:sz w:val="22"/>
          <w:szCs w:val="22"/>
        </w:rPr>
        <w:t>Understanding Budget Models in Higher Education and their Applications to Kinesiology</w:t>
      </w:r>
      <w:r w:rsidR="003E183A">
        <w:rPr>
          <w:rFonts w:ascii="Garamond" w:hAnsi="Garamond" w:cs="Helvetica Neue"/>
          <w:color w:val="010101"/>
          <w:sz w:val="22"/>
          <w:szCs w:val="22"/>
        </w:rPr>
        <w:t>.</w:t>
      </w:r>
      <w:r>
        <w:rPr>
          <w:rFonts w:ascii="Garamond" w:hAnsi="Garamond" w:cs="Helvetica Neue"/>
          <w:color w:val="010101"/>
          <w:sz w:val="22"/>
          <w:szCs w:val="22"/>
        </w:rPr>
        <w:t xml:space="preserve"> Sponsored by American Kinesiology Association</w:t>
      </w:r>
    </w:p>
    <w:p w14:paraId="5D57E2DF" w14:textId="77777777" w:rsidR="00FA0C89"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b/>
          <w:sz w:val="22"/>
          <w:szCs w:val="22"/>
        </w:rPr>
      </w:pPr>
    </w:p>
    <w:p w14:paraId="0FA776AE" w14:textId="3D62BDCA" w:rsidR="003E0C7C" w:rsidRDefault="003E0C7C" w:rsidP="00B5370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hanging="720"/>
        <w:rPr>
          <w:rFonts w:ascii="Garamond" w:eastAsia="MS-Mincho" w:hAnsi="Garamond"/>
          <w:sz w:val="22"/>
          <w:szCs w:val="22"/>
        </w:rPr>
      </w:pPr>
      <w:r w:rsidRPr="003E0C7C">
        <w:rPr>
          <w:rFonts w:ascii="Garamond" w:eastAsia="MS-Mincho" w:hAnsi="Garamond"/>
          <w:sz w:val="22"/>
          <w:szCs w:val="22"/>
        </w:rPr>
        <w:t xml:space="preserve">2010 </w:t>
      </w:r>
      <w:r w:rsidRPr="003E0C7C">
        <w:rPr>
          <w:rFonts w:ascii="Garamond" w:eastAsia="MS-Mincho" w:hAnsi="Garamond"/>
          <w:sz w:val="22"/>
          <w:szCs w:val="22"/>
        </w:rPr>
        <w:tab/>
      </w:r>
      <w:r w:rsidRPr="003E183A">
        <w:rPr>
          <w:rFonts w:ascii="Garamond" w:eastAsia="MS-Mincho" w:hAnsi="Garamond"/>
          <w:i/>
          <w:iCs/>
          <w:sz w:val="22"/>
          <w:szCs w:val="22"/>
        </w:rPr>
        <w:t>Physical Activity Courses – On Line Tracking Portal</w:t>
      </w:r>
      <w:r w:rsidR="003E183A">
        <w:rPr>
          <w:rFonts w:ascii="Garamond" w:eastAsia="MS-Mincho" w:hAnsi="Garamond"/>
          <w:sz w:val="22"/>
          <w:szCs w:val="22"/>
        </w:rPr>
        <w:t xml:space="preserve">. </w:t>
      </w:r>
      <w:r>
        <w:rPr>
          <w:rFonts w:ascii="Garamond" w:eastAsia="MS-Mincho" w:hAnsi="Garamond"/>
          <w:sz w:val="22"/>
          <w:szCs w:val="22"/>
        </w:rPr>
        <w:t>Sponsored by McGraw-Hill</w:t>
      </w:r>
      <w:r w:rsidR="00B53702">
        <w:rPr>
          <w:rFonts w:ascii="Garamond" w:eastAsia="MS-Mincho" w:hAnsi="Garamond"/>
          <w:sz w:val="22"/>
          <w:szCs w:val="22"/>
        </w:rPr>
        <w:t xml:space="preserve"> (3 sessions)</w:t>
      </w:r>
    </w:p>
    <w:p w14:paraId="2680B9BE" w14:textId="77777777" w:rsidR="00B53702" w:rsidRPr="003E0C7C" w:rsidRDefault="00B53702" w:rsidP="003E0C7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sz w:val="22"/>
          <w:szCs w:val="22"/>
        </w:rPr>
      </w:pPr>
    </w:p>
    <w:p w14:paraId="33628145"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3E0C7C">
        <w:rPr>
          <w:rFonts w:ascii="Garamond" w:eastAsia="MS-Mincho" w:hAnsi="Garamond"/>
          <w:b/>
          <w:sz w:val="22"/>
          <w:szCs w:val="22"/>
        </w:rPr>
        <w:t>D</w:t>
      </w:r>
      <w:r w:rsidRPr="00A60E0F">
        <w:rPr>
          <w:rFonts w:ascii="Garamond" w:eastAsia="MS-Mincho" w:hAnsi="Garamond"/>
          <w:b/>
          <w:sz w:val="22"/>
          <w:szCs w:val="22"/>
        </w:rPr>
        <w:t>. SERVICE</w:t>
      </w:r>
    </w:p>
    <w:p w14:paraId="65060656"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p>
    <w:p w14:paraId="332DFC04"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b/>
          <w:sz w:val="22"/>
          <w:szCs w:val="22"/>
        </w:rPr>
      </w:pPr>
      <w:r w:rsidRPr="00A60E0F">
        <w:rPr>
          <w:rFonts w:ascii="Garamond" w:eastAsia="MS-Mincho" w:hAnsi="Garamond"/>
          <w:b/>
          <w:sz w:val="22"/>
          <w:szCs w:val="22"/>
        </w:rPr>
        <w:tab/>
        <w:t>University Service</w:t>
      </w:r>
    </w:p>
    <w:p w14:paraId="0629F914"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b/>
          <w:sz w:val="22"/>
          <w:szCs w:val="22"/>
        </w:rPr>
      </w:pPr>
    </w:p>
    <w:p w14:paraId="13451CA8"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r w:rsidRPr="00A60E0F">
        <w:rPr>
          <w:rFonts w:ascii="Garamond" w:eastAsia="MS-Mincho" w:hAnsi="Garamond"/>
          <w:b/>
          <w:sz w:val="22"/>
          <w:szCs w:val="22"/>
        </w:rPr>
        <w:tab/>
        <w:t xml:space="preserve">AUBURN UNIVERSITY </w:t>
      </w:r>
      <w:r w:rsidRPr="00A60E0F">
        <w:rPr>
          <w:rFonts w:ascii="Garamond" w:eastAsia="MS-Mincho" w:hAnsi="Garamond"/>
          <w:sz w:val="22"/>
          <w:szCs w:val="22"/>
        </w:rPr>
        <w:t xml:space="preserve">— </w:t>
      </w:r>
      <w:r w:rsidRPr="00A60E0F">
        <w:rPr>
          <w:rFonts w:ascii="Garamond" w:eastAsia="MS-Mincho" w:hAnsi="Garamond"/>
          <w:b/>
          <w:sz w:val="22"/>
          <w:szCs w:val="22"/>
        </w:rPr>
        <w:t>1996-Present</w:t>
      </w:r>
    </w:p>
    <w:p w14:paraId="5D6908D6"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rPr>
          <w:rFonts w:ascii="Garamond" w:eastAsia="MS-Mincho" w:hAnsi="Garamond"/>
          <w:sz w:val="22"/>
          <w:szCs w:val="22"/>
        </w:rPr>
      </w:pPr>
    </w:p>
    <w:p w14:paraId="2184CF3D" w14:textId="77777777" w:rsidR="00757229" w:rsidRPr="00757229" w:rsidRDefault="00FA0C89" w:rsidP="00757229">
      <w:pPr>
        <w:widowControl w:val="0"/>
        <w:tabs>
          <w:tab w:val="left" w:pos="0"/>
          <w:tab w:val="left" w:pos="369"/>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900" w:hanging="720"/>
        <w:rPr>
          <w:rFonts w:ascii="Garamond" w:eastAsia="MS-Mincho" w:hAnsi="Garamond"/>
          <w:b/>
          <w:sz w:val="22"/>
          <w:szCs w:val="22"/>
          <w:u w:val="single"/>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b/>
          <w:sz w:val="22"/>
          <w:szCs w:val="22"/>
          <w:u w:val="single"/>
        </w:rPr>
        <w:t>University Level Service</w:t>
      </w:r>
    </w:p>
    <w:p w14:paraId="166A8E0F" w14:textId="0C39340E" w:rsidR="00225727" w:rsidRDefault="00FB27E1" w:rsidP="0074710F">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1890"/>
        <w:rPr>
          <w:rFonts w:ascii="Garamond" w:hAnsi="Garamond"/>
          <w:sz w:val="22"/>
          <w:szCs w:val="22"/>
        </w:rPr>
      </w:pPr>
      <w:r>
        <w:rPr>
          <w:rFonts w:ascii="Garamond" w:hAnsi="Garamond"/>
          <w:sz w:val="22"/>
          <w:szCs w:val="22"/>
        </w:rPr>
        <w:tab/>
      </w:r>
      <w:r>
        <w:rPr>
          <w:rFonts w:ascii="Garamond" w:hAnsi="Garamond"/>
          <w:sz w:val="22"/>
          <w:szCs w:val="22"/>
        </w:rPr>
        <w:tab/>
      </w:r>
      <w:r w:rsidR="00225727">
        <w:rPr>
          <w:rFonts w:ascii="Garamond" w:hAnsi="Garamond"/>
          <w:sz w:val="22"/>
          <w:szCs w:val="22"/>
        </w:rPr>
        <w:t>202</w:t>
      </w:r>
      <w:r w:rsidR="00655618">
        <w:rPr>
          <w:rFonts w:ascii="Garamond" w:hAnsi="Garamond"/>
          <w:sz w:val="22"/>
          <w:szCs w:val="22"/>
        </w:rPr>
        <w:t>1-22</w:t>
      </w:r>
      <w:r w:rsidR="00225727">
        <w:rPr>
          <w:rFonts w:ascii="Garamond" w:hAnsi="Garamond"/>
          <w:sz w:val="22"/>
          <w:szCs w:val="22"/>
        </w:rPr>
        <w:tab/>
        <w:t>Gear UP proposal team</w:t>
      </w:r>
      <w:r w:rsidR="00225727">
        <w:rPr>
          <w:rFonts w:ascii="Garamond" w:hAnsi="Garamond"/>
          <w:sz w:val="22"/>
          <w:szCs w:val="22"/>
        </w:rPr>
        <w:tab/>
      </w:r>
    </w:p>
    <w:p w14:paraId="7F0F144C" w14:textId="5E3D7B71" w:rsidR="00103EA3" w:rsidRDefault="00225727" w:rsidP="0074710F">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1890"/>
        <w:rPr>
          <w:rFonts w:ascii="Garamond" w:hAnsi="Garamond"/>
          <w:sz w:val="22"/>
          <w:szCs w:val="22"/>
        </w:rPr>
      </w:pPr>
      <w:r>
        <w:rPr>
          <w:rFonts w:ascii="Garamond" w:hAnsi="Garamond"/>
          <w:sz w:val="22"/>
          <w:szCs w:val="22"/>
        </w:rPr>
        <w:tab/>
      </w:r>
      <w:r>
        <w:rPr>
          <w:rFonts w:ascii="Garamond" w:hAnsi="Garamond"/>
          <w:sz w:val="22"/>
          <w:szCs w:val="22"/>
        </w:rPr>
        <w:tab/>
      </w:r>
      <w:r w:rsidR="00103EA3">
        <w:rPr>
          <w:rFonts w:ascii="Garamond" w:hAnsi="Garamond"/>
          <w:sz w:val="22"/>
          <w:szCs w:val="22"/>
        </w:rPr>
        <w:t>2017</w:t>
      </w:r>
      <w:r w:rsidR="00103EA3">
        <w:rPr>
          <w:rFonts w:ascii="Garamond" w:hAnsi="Garamond"/>
          <w:sz w:val="22"/>
          <w:szCs w:val="22"/>
        </w:rPr>
        <w:tab/>
        <w:t xml:space="preserve">Auburn University - Department Head Reviewer </w:t>
      </w:r>
    </w:p>
    <w:p w14:paraId="008AB035" w14:textId="77777777" w:rsidR="00CA3FE8" w:rsidRDefault="00103EA3" w:rsidP="0074710F">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1890"/>
        <w:rPr>
          <w:rFonts w:ascii="Garamond" w:hAnsi="Garamond"/>
          <w:sz w:val="22"/>
          <w:szCs w:val="22"/>
        </w:rPr>
      </w:pPr>
      <w:r>
        <w:rPr>
          <w:rFonts w:ascii="Garamond" w:hAnsi="Garamond"/>
          <w:sz w:val="22"/>
          <w:szCs w:val="22"/>
        </w:rPr>
        <w:tab/>
      </w:r>
      <w:r>
        <w:rPr>
          <w:rFonts w:ascii="Garamond" w:hAnsi="Garamond"/>
          <w:sz w:val="22"/>
          <w:szCs w:val="22"/>
        </w:rPr>
        <w:tab/>
      </w:r>
      <w:r w:rsidR="00CA3FE8">
        <w:rPr>
          <w:rFonts w:ascii="Garamond" w:hAnsi="Garamond"/>
          <w:sz w:val="22"/>
          <w:szCs w:val="22"/>
        </w:rPr>
        <w:t>2016</w:t>
      </w:r>
      <w:r>
        <w:rPr>
          <w:rFonts w:ascii="Garamond" w:hAnsi="Garamond"/>
          <w:sz w:val="22"/>
          <w:szCs w:val="22"/>
        </w:rPr>
        <w:t>-17</w:t>
      </w:r>
      <w:r w:rsidR="00CA3FE8">
        <w:rPr>
          <w:rFonts w:ascii="Garamond" w:hAnsi="Garamond"/>
          <w:sz w:val="22"/>
          <w:szCs w:val="22"/>
        </w:rPr>
        <w:tab/>
      </w:r>
      <w:r w:rsidR="00757229">
        <w:rPr>
          <w:rFonts w:ascii="Garamond" w:hAnsi="Garamond"/>
          <w:sz w:val="22"/>
          <w:szCs w:val="22"/>
        </w:rPr>
        <w:t>Alabama AHE</w:t>
      </w:r>
      <w:r w:rsidR="00807B53">
        <w:rPr>
          <w:rFonts w:ascii="Garamond" w:hAnsi="Garamond"/>
          <w:sz w:val="22"/>
          <w:szCs w:val="22"/>
        </w:rPr>
        <w:t>C</w:t>
      </w:r>
      <w:r w:rsidR="009C4D6C">
        <w:rPr>
          <w:rFonts w:ascii="Garamond" w:hAnsi="Garamond"/>
          <w:sz w:val="22"/>
          <w:szCs w:val="22"/>
        </w:rPr>
        <w:t xml:space="preserve"> - </w:t>
      </w:r>
      <w:r w:rsidR="003E0E15" w:rsidRPr="00757229">
        <w:rPr>
          <w:rFonts w:ascii="Garamond" w:hAnsi="Garamond"/>
          <w:sz w:val="22"/>
          <w:szCs w:val="22"/>
        </w:rPr>
        <w:t>Promoting Health Sciences in Schools</w:t>
      </w:r>
      <w:r w:rsidR="003E0E15">
        <w:rPr>
          <w:rFonts w:ascii="Garamond" w:hAnsi="Garamond"/>
          <w:sz w:val="22"/>
          <w:szCs w:val="22"/>
        </w:rPr>
        <w:t xml:space="preserve"> Committee</w:t>
      </w:r>
    </w:p>
    <w:p w14:paraId="639699D3" w14:textId="77777777" w:rsidR="00AF197F" w:rsidRDefault="00CA3FE8" w:rsidP="00EA67FE">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Pr>
          <w:rFonts w:ascii="Garamond" w:hAnsi="Garamond"/>
          <w:sz w:val="22"/>
          <w:szCs w:val="22"/>
        </w:rPr>
        <w:tab/>
      </w:r>
      <w:r>
        <w:rPr>
          <w:rFonts w:ascii="Garamond" w:hAnsi="Garamond"/>
          <w:sz w:val="22"/>
          <w:szCs w:val="22"/>
        </w:rPr>
        <w:tab/>
      </w:r>
      <w:r w:rsidR="00AF197F">
        <w:rPr>
          <w:rFonts w:ascii="Garamond" w:hAnsi="Garamond"/>
          <w:sz w:val="22"/>
          <w:szCs w:val="22"/>
        </w:rPr>
        <w:t>2016</w:t>
      </w:r>
      <w:r w:rsidR="00AF197F">
        <w:rPr>
          <w:rFonts w:ascii="Garamond" w:hAnsi="Garamond"/>
          <w:sz w:val="22"/>
          <w:szCs w:val="22"/>
        </w:rPr>
        <w:tab/>
        <w:t xml:space="preserve">Search Committee, Director of Interdisciplinary Studies </w:t>
      </w:r>
    </w:p>
    <w:p w14:paraId="239812D1" w14:textId="77777777" w:rsidR="00C95E9D" w:rsidRPr="00A60E0F" w:rsidRDefault="00AF197F" w:rsidP="00EA67FE">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Pr>
          <w:rFonts w:ascii="Garamond" w:hAnsi="Garamond"/>
          <w:sz w:val="22"/>
          <w:szCs w:val="22"/>
        </w:rPr>
        <w:tab/>
      </w:r>
      <w:r>
        <w:rPr>
          <w:rFonts w:ascii="Garamond" w:hAnsi="Garamond"/>
          <w:sz w:val="22"/>
          <w:szCs w:val="22"/>
        </w:rPr>
        <w:tab/>
      </w:r>
      <w:r w:rsidR="00C95E9D" w:rsidRPr="00A60E0F">
        <w:rPr>
          <w:rFonts w:ascii="Garamond" w:hAnsi="Garamond"/>
          <w:sz w:val="22"/>
          <w:szCs w:val="22"/>
        </w:rPr>
        <w:t>2015</w:t>
      </w:r>
      <w:r w:rsidR="00C95E9D" w:rsidRPr="00A60E0F">
        <w:rPr>
          <w:rFonts w:ascii="Garamond" w:hAnsi="Garamond"/>
          <w:sz w:val="22"/>
          <w:szCs w:val="22"/>
        </w:rPr>
        <w:tab/>
        <w:t>Search Committee</w:t>
      </w:r>
      <w:r w:rsidR="00FB27E1">
        <w:rPr>
          <w:rFonts w:ascii="Garamond" w:hAnsi="Garamond"/>
          <w:sz w:val="22"/>
          <w:szCs w:val="22"/>
        </w:rPr>
        <w:t>, Contracts &amp; Grants Post-Award</w:t>
      </w:r>
    </w:p>
    <w:p w14:paraId="1C168EBB" w14:textId="77777777" w:rsidR="00C95E9D" w:rsidRPr="00A60E0F" w:rsidRDefault="00C95E9D" w:rsidP="00EA67FE">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t>2015</w:t>
      </w:r>
      <w:r w:rsidRPr="00A60E0F">
        <w:rPr>
          <w:rFonts w:ascii="Garamond" w:hAnsi="Garamond"/>
          <w:sz w:val="22"/>
          <w:szCs w:val="22"/>
        </w:rPr>
        <w:tab/>
        <w:t>Campus Childcare Services Committee</w:t>
      </w:r>
    </w:p>
    <w:p w14:paraId="286E5541" w14:textId="4A7B1589" w:rsidR="00C95E9D" w:rsidRPr="00A60E0F" w:rsidRDefault="00C95E9D" w:rsidP="00EA67FE">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t>2014-1</w:t>
      </w:r>
      <w:r w:rsidR="006522B0">
        <w:rPr>
          <w:rFonts w:ascii="Garamond" w:hAnsi="Garamond"/>
          <w:sz w:val="22"/>
          <w:szCs w:val="22"/>
        </w:rPr>
        <w:t>8</w:t>
      </w:r>
      <w:r w:rsidRPr="00A60E0F">
        <w:rPr>
          <w:rFonts w:ascii="Garamond" w:hAnsi="Garamond"/>
          <w:sz w:val="22"/>
          <w:szCs w:val="22"/>
        </w:rPr>
        <w:tab/>
        <w:t>Interdisciplinary Studies Committee member</w:t>
      </w:r>
    </w:p>
    <w:p w14:paraId="2BC976BB" w14:textId="77777777" w:rsidR="00EA67FE" w:rsidRPr="00A60E0F" w:rsidRDefault="00C95E9D" w:rsidP="00EA67FE">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r>
      <w:r w:rsidR="00EA67FE" w:rsidRPr="00A60E0F">
        <w:rPr>
          <w:rFonts w:ascii="Garamond" w:hAnsi="Garamond"/>
          <w:sz w:val="22"/>
          <w:szCs w:val="22"/>
        </w:rPr>
        <w:t>2014</w:t>
      </w:r>
      <w:r w:rsidR="00EA67FE" w:rsidRPr="00A60E0F">
        <w:rPr>
          <w:rFonts w:ascii="Garamond" w:hAnsi="Garamond"/>
          <w:sz w:val="22"/>
          <w:szCs w:val="22"/>
        </w:rPr>
        <w:tab/>
      </w:r>
      <w:r w:rsidRPr="00A60E0F">
        <w:rPr>
          <w:rFonts w:ascii="Garamond" w:hAnsi="Garamond"/>
          <w:sz w:val="22"/>
          <w:szCs w:val="22"/>
        </w:rPr>
        <w:t>Interdisciplinary Studies Director</w:t>
      </w:r>
      <w:r w:rsidR="00EA67FE" w:rsidRPr="00A60E0F">
        <w:rPr>
          <w:rFonts w:ascii="Garamond" w:hAnsi="Garamond"/>
          <w:sz w:val="22"/>
          <w:szCs w:val="22"/>
        </w:rPr>
        <w:t xml:space="preserve"> Administrator evaluation</w:t>
      </w:r>
    </w:p>
    <w:p w14:paraId="6ADCAEC9" w14:textId="77777777" w:rsidR="00EA67FE" w:rsidRPr="00A60E0F" w:rsidRDefault="00EA67FE" w:rsidP="00FB27E1">
      <w:pPr>
        <w:widowControl w:val="0"/>
        <w:tabs>
          <w:tab w:val="left" w:pos="-1180"/>
          <w:tab w:val="left" w:pos="-720"/>
          <w:tab w:val="left" w:pos="0"/>
          <w:tab w:val="left" w:pos="369"/>
          <w:tab w:val="left" w:pos="72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Garamond" w:hAnsi="Garamond"/>
          <w:sz w:val="22"/>
          <w:szCs w:val="22"/>
        </w:rPr>
      </w:pPr>
      <w:r w:rsidRPr="00A60E0F">
        <w:rPr>
          <w:rFonts w:ascii="Garamond" w:hAnsi="Garamond"/>
          <w:sz w:val="22"/>
          <w:szCs w:val="22"/>
        </w:rPr>
        <w:tab/>
      </w:r>
      <w:r w:rsidRPr="00A60E0F">
        <w:rPr>
          <w:rFonts w:ascii="Garamond" w:hAnsi="Garamond"/>
          <w:sz w:val="22"/>
          <w:szCs w:val="22"/>
        </w:rPr>
        <w:tab/>
        <w:t>2014</w:t>
      </w:r>
      <w:r w:rsidRPr="00A60E0F">
        <w:rPr>
          <w:rFonts w:ascii="Garamond" w:hAnsi="Garamond"/>
          <w:sz w:val="22"/>
          <w:szCs w:val="22"/>
        </w:rPr>
        <w:tab/>
        <w:t>University Childcare Committee</w:t>
      </w:r>
      <w:r w:rsidR="0013070B" w:rsidRPr="00A60E0F">
        <w:rPr>
          <w:rFonts w:ascii="Garamond" w:hAnsi="Garamond"/>
          <w:sz w:val="22"/>
          <w:szCs w:val="22"/>
        </w:rPr>
        <w:tab/>
      </w:r>
    </w:p>
    <w:p w14:paraId="2F2A4078" w14:textId="77777777" w:rsidR="00B87149" w:rsidRPr="00A60E0F" w:rsidRDefault="00EA67FE" w:rsidP="00FB27E1">
      <w:pPr>
        <w:widowControl w:val="0"/>
        <w:tabs>
          <w:tab w:val="left" w:pos="-1180"/>
          <w:tab w:val="left" w:pos="-720"/>
          <w:tab w:val="left" w:pos="0"/>
          <w:tab w:val="left" w:pos="369"/>
          <w:tab w:val="left" w:pos="720"/>
          <w:tab w:val="left" w:pos="1087"/>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1890"/>
        <w:rPr>
          <w:rFonts w:ascii="Garamond" w:hAnsi="Garamond"/>
          <w:sz w:val="22"/>
          <w:szCs w:val="22"/>
        </w:rPr>
      </w:pPr>
      <w:r w:rsidRPr="00A60E0F">
        <w:rPr>
          <w:rFonts w:ascii="Garamond" w:hAnsi="Garamond"/>
          <w:sz w:val="22"/>
          <w:szCs w:val="22"/>
        </w:rPr>
        <w:tab/>
      </w:r>
      <w:r w:rsidRPr="00A60E0F">
        <w:rPr>
          <w:rFonts w:ascii="Garamond" w:hAnsi="Garamond"/>
          <w:sz w:val="22"/>
          <w:szCs w:val="22"/>
        </w:rPr>
        <w:tab/>
      </w:r>
      <w:r w:rsidR="00B87149" w:rsidRPr="00A60E0F">
        <w:rPr>
          <w:rFonts w:ascii="Garamond" w:hAnsi="Garamond"/>
          <w:sz w:val="22"/>
          <w:szCs w:val="22"/>
        </w:rPr>
        <w:t>2014</w:t>
      </w:r>
      <w:r w:rsidR="00B87149" w:rsidRPr="00A60E0F">
        <w:rPr>
          <w:rFonts w:ascii="Garamond" w:hAnsi="Garamond"/>
          <w:sz w:val="22"/>
          <w:szCs w:val="22"/>
        </w:rPr>
        <w:tab/>
        <w:t xml:space="preserve">Served on the AU team and external witness for Edward Via College of Osteopathic Medicine accreditation  </w:t>
      </w:r>
    </w:p>
    <w:p w14:paraId="02F8015B" w14:textId="77777777" w:rsidR="0071542C" w:rsidRPr="00A60E0F" w:rsidRDefault="0013070B" w:rsidP="00FB27E1">
      <w:pPr>
        <w:widowControl w:val="0"/>
        <w:tabs>
          <w:tab w:val="left" w:pos="-1180"/>
          <w:tab w:val="left" w:pos="-720"/>
          <w:tab w:val="left" w:pos="0"/>
          <w:tab w:val="left" w:pos="369"/>
          <w:tab w:val="left" w:pos="720"/>
          <w:tab w:val="left" w:pos="108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2160"/>
        <w:rPr>
          <w:rFonts w:ascii="Garamond" w:hAnsi="Garamond"/>
          <w:sz w:val="22"/>
          <w:szCs w:val="22"/>
        </w:rPr>
      </w:pP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0071542C" w:rsidRPr="00A60E0F">
        <w:rPr>
          <w:rFonts w:ascii="Garamond" w:hAnsi="Garamond"/>
          <w:sz w:val="22"/>
          <w:szCs w:val="22"/>
        </w:rPr>
        <w:t>2014</w:t>
      </w:r>
      <w:r w:rsidR="0071542C" w:rsidRPr="00A60E0F">
        <w:rPr>
          <w:rFonts w:ascii="Garamond" w:hAnsi="Garamond"/>
          <w:sz w:val="22"/>
          <w:szCs w:val="22"/>
        </w:rPr>
        <w:tab/>
      </w:r>
      <w:r w:rsidR="0071542C" w:rsidRPr="00A60E0F">
        <w:rPr>
          <w:rFonts w:ascii="Garamond" w:hAnsi="Garamond"/>
          <w:sz w:val="22"/>
          <w:szCs w:val="22"/>
        </w:rPr>
        <w:tab/>
        <w:t xml:space="preserve">Served as liaison for Partnership extension with Auburn University &amp; </w:t>
      </w:r>
      <w:r w:rsidR="0071542C" w:rsidRPr="00A60E0F">
        <w:rPr>
          <w:rFonts w:ascii="Garamond" w:hAnsi="Garamond"/>
          <w:spacing w:val="-1"/>
          <w:kern w:val="1"/>
        </w:rPr>
        <w:t>Federal</w:t>
      </w:r>
      <w:r w:rsidR="0071542C" w:rsidRPr="00A60E0F">
        <w:rPr>
          <w:rFonts w:ascii="Garamond" w:hAnsi="Garamond"/>
          <w:spacing w:val="15"/>
          <w:kern w:val="1"/>
        </w:rPr>
        <w:t xml:space="preserve"> </w:t>
      </w:r>
      <w:r w:rsidR="0071542C" w:rsidRPr="00A60E0F">
        <w:rPr>
          <w:rFonts w:ascii="Garamond" w:hAnsi="Garamond"/>
          <w:spacing w:val="-1"/>
          <w:kern w:val="1"/>
        </w:rPr>
        <w:t>University</w:t>
      </w:r>
      <w:r w:rsidR="0071542C" w:rsidRPr="00A60E0F">
        <w:rPr>
          <w:rFonts w:ascii="Garamond" w:hAnsi="Garamond"/>
          <w:spacing w:val="7"/>
          <w:kern w:val="1"/>
        </w:rPr>
        <w:t xml:space="preserve"> </w:t>
      </w:r>
      <w:r w:rsidR="0071542C" w:rsidRPr="00A60E0F">
        <w:rPr>
          <w:rFonts w:ascii="Garamond" w:hAnsi="Garamond"/>
          <w:kern w:val="1"/>
        </w:rPr>
        <w:t>of</w:t>
      </w:r>
      <w:r w:rsidR="0071542C" w:rsidRPr="00A60E0F">
        <w:rPr>
          <w:rFonts w:ascii="Garamond" w:hAnsi="Garamond"/>
          <w:spacing w:val="55"/>
          <w:kern w:val="1"/>
        </w:rPr>
        <w:t xml:space="preserve"> </w:t>
      </w:r>
      <w:r w:rsidR="0071542C" w:rsidRPr="00A60E0F">
        <w:rPr>
          <w:rFonts w:ascii="Garamond" w:hAnsi="Garamond"/>
          <w:spacing w:val="-2"/>
          <w:kern w:val="1"/>
        </w:rPr>
        <w:t>Lavras, Brazil</w:t>
      </w:r>
    </w:p>
    <w:p w14:paraId="7F58B7A7" w14:textId="77777777" w:rsidR="000D4888" w:rsidRPr="00A60E0F" w:rsidRDefault="0071542C" w:rsidP="00FB27E1">
      <w:pPr>
        <w:widowControl w:val="0"/>
        <w:tabs>
          <w:tab w:val="left" w:pos="-1180"/>
          <w:tab w:val="left" w:pos="-720"/>
          <w:tab w:val="left" w:pos="0"/>
          <w:tab w:val="left" w:pos="369"/>
          <w:tab w:val="left" w:pos="720"/>
          <w:tab w:val="left" w:pos="108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2160"/>
        <w:rPr>
          <w:rFonts w:ascii="Garamond" w:hAnsi="Garamond"/>
          <w:sz w:val="22"/>
          <w:szCs w:val="22"/>
        </w:rPr>
      </w:pP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000D4888" w:rsidRPr="00A60E0F">
        <w:rPr>
          <w:rFonts w:ascii="Garamond" w:hAnsi="Garamond"/>
          <w:sz w:val="22"/>
          <w:szCs w:val="22"/>
        </w:rPr>
        <w:t>2013-14</w:t>
      </w:r>
      <w:r w:rsidR="000D4888" w:rsidRPr="00A60E0F">
        <w:rPr>
          <w:rFonts w:ascii="Garamond" w:hAnsi="Garamond"/>
          <w:sz w:val="22"/>
          <w:szCs w:val="22"/>
        </w:rPr>
        <w:tab/>
      </w:r>
      <w:r w:rsidR="00FB27E1">
        <w:rPr>
          <w:rFonts w:ascii="Garamond" w:hAnsi="Garamond"/>
          <w:sz w:val="22"/>
          <w:szCs w:val="22"/>
        </w:rPr>
        <w:tab/>
      </w:r>
      <w:r w:rsidR="000D4888" w:rsidRPr="00A60E0F">
        <w:rPr>
          <w:rFonts w:ascii="Garamond" w:hAnsi="Garamond"/>
          <w:sz w:val="22"/>
          <w:szCs w:val="22"/>
        </w:rPr>
        <w:t xml:space="preserve">Member, Special Dietary Needs Advisory Council </w:t>
      </w:r>
    </w:p>
    <w:p w14:paraId="098A7956" w14:textId="77777777" w:rsidR="00BB6196" w:rsidRPr="00A60E0F" w:rsidRDefault="000D4888" w:rsidP="00FB27E1">
      <w:pPr>
        <w:widowControl w:val="0"/>
        <w:tabs>
          <w:tab w:val="left" w:pos="-1180"/>
          <w:tab w:val="left" w:pos="-720"/>
          <w:tab w:val="left" w:pos="0"/>
          <w:tab w:val="left" w:pos="369"/>
          <w:tab w:val="left" w:pos="720"/>
          <w:tab w:val="left" w:pos="108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2160"/>
        <w:rPr>
          <w:rFonts w:ascii="Garamond" w:hAnsi="Garamond"/>
          <w:sz w:val="22"/>
          <w:szCs w:val="22"/>
        </w:rPr>
      </w:pP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r>
      <w:r w:rsidR="00BB6196" w:rsidRPr="00A60E0F">
        <w:rPr>
          <w:rFonts w:ascii="Garamond" w:hAnsi="Garamond"/>
          <w:sz w:val="22"/>
          <w:szCs w:val="22"/>
        </w:rPr>
        <w:t>2013</w:t>
      </w:r>
      <w:r w:rsidR="00BB6196" w:rsidRPr="00A60E0F">
        <w:rPr>
          <w:rFonts w:ascii="Garamond" w:hAnsi="Garamond"/>
          <w:sz w:val="22"/>
          <w:szCs w:val="22"/>
        </w:rPr>
        <w:tab/>
      </w:r>
      <w:r w:rsidR="00BB6196" w:rsidRPr="00A60E0F">
        <w:rPr>
          <w:rFonts w:ascii="Garamond" w:hAnsi="Garamond"/>
          <w:sz w:val="22"/>
          <w:szCs w:val="22"/>
        </w:rPr>
        <w:tab/>
        <w:t>Served as liaison for Partnership extension with Auburn University &amp; National University in Costa Rica</w:t>
      </w:r>
    </w:p>
    <w:p w14:paraId="205D7F6F" w14:textId="77777777" w:rsidR="00BB6196" w:rsidRPr="00A60E0F" w:rsidRDefault="00BB6196" w:rsidP="00FB27E1">
      <w:pPr>
        <w:widowControl w:val="0"/>
        <w:tabs>
          <w:tab w:val="left" w:pos="-1180"/>
          <w:tab w:val="left" w:pos="-720"/>
          <w:tab w:val="left" w:pos="0"/>
          <w:tab w:val="left" w:pos="369"/>
          <w:tab w:val="left" w:pos="720"/>
          <w:tab w:val="left" w:pos="108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2160"/>
        <w:rPr>
          <w:rFonts w:ascii="Garamond" w:hAnsi="Garamond"/>
          <w:sz w:val="22"/>
          <w:szCs w:val="22"/>
        </w:rPr>
      </w:pPr>
      <w:r w:rsidRPr="00A60E0F">
        <w:rPr>
          <w:rFonts w:ascii="Garamond" w:hAnsi="Garamond"/>
          <w:sz w:val="22"/>
          <w:szCs w:val="22"/>
        </w:rPr>
        <w:lastRenderedPageBreak/>
        <w:tab/>
      </w:r>
      <w:r w:rsidRPr="00A60E0F">
        <w:rPr>
          <w:rFonts w:ascii="Garamond" w:hAnsi="Garamond"/>
          <w:sz w:val="22"/>
          <w:szCs w:val="22"/>
        </w:rPr>
        <w:tab/>
      </w:r>
      <w:r w:rsidRPr="00A60E0F">
        <w:rPr>
          <w:rFonts w:ascii="Garamond" w:hAnsi="Garamond"/>
          <w:sz w:val="22"/>
          <w:szCs w:val="22"/>
        </w:rPr>
        <w:tab/>
        <w:t>2013</w:t>
      </w:r>
      <w:r w:rsidRPr="00A60E0F">
        <w:rPr>
          <w:rFonts w:ascii="Garamond" w:hAnsi="Garamond"/>
          <w:sz w:val="22"/>
          <w:szCs w:val="22"/>
        </w:rPr>
        <w:tab/>
      </w:r>
      <w:r w:rsidRPr="00A60E0F">
        <w:rPr>
          <w:rFonts w:ascii="Garamond" w:hAnsi="Garamond"/>
          <w:sz w:val="22"/>
          <w:szCs w:val="22"/>
        </w:rPr>
        <w:tab/>
        <w:t>Served as liaison for Partnership with Auburn University &amp; USA Team Handball</w:t>
      </w:r>
    </w:p>
    <w:p w14:paraId="3DEE78BA" w14:textId="77777777" w:rsidR="000D4888" w:rsidRPr="00A60E0F" w:rsidRDefault="000D4888" w:rsidP="00FB27E1">
      <w:pPr>
        <w:widowControl w:val="0"/>
        <w:tabs>
          <w:tab w:val="left" w:pos="-1180"/>
          <w:tab w:val="left" w:pos="-720"/>
          <w:tab w:val="left" w:pos="0"/>
          <w:tab w:val="left" w:pos="369"/>
          <w:tab w:val="left" w:pos="720"/>
          <w:tab w:val="left" w:pos="108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90" w:hanging="2160"/>
        <w:rPr>
          <w:rFonts w:ascii="Garamond" w:hAnsi="Garamond"/>
          <w:sz w:val="22"/>
          <w:szCs w:val="22"/>
        </w:rPr>
      </w:pP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t>2012-14</w:t>
      </w:r>
      <w:r w:rsidRPr="00A60E0F">
        <w:rPr>
          <w:rFonts w:ascii="Garamond" w:hAnsi="Garamond"/>
          <w:sz w:val="22"/>
          <w:szCs w:val="22"/>
        </w:rPr>
        <w:tab/>
      </w:r>
      <w:r w:rsidR="00FB27E1">
        <w:rPr>
          <w:rFonts w:ascii="Garamond" w:hAnsi="Garamond"/>
          <w:sz w:val="22"/>
          <w:szCs w:val="22"/>
        </w:rPr>
        <w:tab/>
      </w:r>
      <w:r w:rsidRPr="00A60E0F">
        <w:rPr>
          <w:rFonts w:ascii="Garamond" w:hAnsi="Garamond"/>
          <w:sz w:val="22"/>
          <w:szCs w:val="22"/>
        </w:rPr>
        <w:t>Member, AU Director of Statistics Committee &amp; Search Committee</w:t>
      </w:r>
    </w:p>
    <w:p w14:paraId="009A4247" w14:textId="77777777" w:rsidR="00FD080D" w:rsidRPr="00A60E0F" w:rsidRDefault="00FD080D" w:rsidP="00FB27E1">
      <w:pPr>
        <w:pStyle w:val="ListParagraph"/>
        <w:tabs>
          <w:tab w:val="left" w:pos="1890"/>
        </w:tabs>
        <w:spacing w:after="0"/>
        <w:rPr>
          <w:rFonts w:ascii="Garamond" w:eastAsia="MS-Mincho" w:hAnsi="Garamond"/>
          <w:sz w:val="22"/>
          <w:szCs w:val="22"/>
        </w:rPr>
      </w:pPr>
      <w:r w:rsidRPr="00A60E0F">
        <w:rPr>
          <w:rFonts w:ascii="Garamond" w:eastAsia="MS-Mincho" w:hAnsi="Garamond"/>
          <w:sz w:val="22"/>
          <w:szCs w:val="22"/>
        </w:rPr>
        <w:t>2012</w:t>
      </w:r>
      <w:r w:rsidRPr="00A60E0F">
        <w:rPr>
          <w:rFonts w:ascii="Garamond" w:eastAsia="MS-Mincho" w:hAnsi="Garamond"/>
          <w:sz w:val="22"/>
          <w:szCs w:val="22"/>
        </w:rPr>
        <w:tab/>
        <w:t>Making efforts to improve OVPR services</w:t>
      </w:r>
    </w:p>
    <w:p w14:paraId="38ED54F1" w14:textId="77777777" w:rsidR="006F1B0B" w:rsidRPr="00A60E0F" w:rsidRDefault="006F1B0B" w:rsidP="00FB27E1">
      <w:pPr>
        <w:pStyle w:val="ListParagraph"/>
        <w:tabs>
          <w:tab w:val="left" w:pos="1890"/>
        </w:tabs>
        <w:spacing w:after="0"/>
        <w:rPr>
          <w:rFonts w:ascii="Garamond" w:eastAsia="MS-Mincho" w:hAnsi="Garamond"/>
          <w:sz w:val="22"/>
          <w:szCs w:val="22"/>
        </w:rPr>
      </w:pPr>
      <w:r w:rsidRPr="00A60E0F">
        <w:rPr>
          <w:rFonts w:ascii="Garamond" w:eastAsia="MS-Mincho" w:hAnsi="Garamond"/>
          <w:sz w:val="22"/>
          <w:szCs w:val="22"/>
        </w:rPr>
        <w:t>2012</w:t>
      </w:r>
      <w:r w:rsidR="00717F68" w:rsidRPr="00A60E0F">
        <w:rPr>
          <w:rFonts w:ascii="Garamond" w:eastAsia="MS-Mincho" w:hAnsi="Garamond"/>
          <w:sz w:val="22"/>
          <w:szCs w:val="22"/>
        </w:rPr>
        <w:t xml:space="preserve"> - 2014</w:t>
      </w:r>
      <w:r w:rsidRPr="00A60E0F">
        <w:rPr>
          <w:rFonts w:ascii="Garamond" w:eastAsia="MS-Mincho" w:hAnsi="Garamond"/>
          <w:sz w:val="22"/>
          <w:szCs w:val="22"/>
        </w:rPr>
        <w:tab/>
        <w:t>Director of Statistical Consultation</w:t>
      </w:r>
      <w:r w:rsidR="00693977" w:rsidRPr="00A60E0F">
        <w:rPr>
          <w:rFonts w:ascii="Garamond" w:eastAsia="MS-Mincho" w:hAnsi="Garamond"/>
          <w:sz w:val="22"/>
          <w:szCs w:val="22"/>
        </w:rPr>
        <w:t xml:space="preserve"> -</w:t>
      </w:r>
      <w:r w:rsidR="009C64E8" w:rsidRPr="00A60E0F">
        <w:rPr>
          <w:rFonts w:ascii="Garamond" w:eastAsia="MS-Mincho" w:hAnsi="Garamond"/>
          <w:sz w:val="22"/>
          <w:szCs w:val="22"/>
        </w:rPr>
        <w:t xml:space="preserve"> Search Committee</w:t>
      </w:r>
    </w:p>
    <w:p w14:paraId="03E06F68" w14:textId="77777777" w:rsidR="00FA0C89" w:rsidRPr="00A60E0F" w:rsidRDefault="00FA0C89" w:rsidP="00FB27E1">
      <w:pPr>
        <w:pStyle w:val="ListParagraph"/>
        <w:tabs>
          <w:tab w:val="left" w:pos="1890"/>
        </w:tabs>
        <w:spacing w:after="0"/>
        <w:rPr>
          <w:rFonts w:ascii="Garamond" w:eastAsia="MS-Mincho" w:hAnsi="Garamond"/>
          <w:sz w:val="22"/>
          <w:szCs w:val="22"/>
        </w:rPr>
      </w:pPr>
      <w:r w:rsidRPr="00A60E0F">
        <w:rPr>
          <w:rFonts w:ascii="Garamond" w:eastAsia="MS-Mincho" w:hAnsi="Garamond"/>
          <w:sz w:val="22"/>
          <w:szCs w:val="22"/>
        </w:rPr>
        <w:t>2011</w:t>
      </w:r>
      <w:r w:rsidRPr="00A60E0F">
        <w:rPr>
          <w:rFonts w:ascii="Garamond" w:eastAsia="MS-Mincho" w:hAnsi="Garamond"/>
          <w:sz w:val="22"/>
          <w:szCs w:val="22"/>
        </w:rPr>
        <w:tab/>
        <w:t>Graduate Student Tuition Remission Committee</w:t>
      </w:r>
    </w:p>
    <w:p w14:paraId="541E9D28" w14:textId="77777777" w:rsidR="00FA0C89" w:rsidRPr="00A60E0F" w:rsidRDefault="00FA0C89" w:rsidP="00FB27E1">
      <w:pPr>
        <w:pStyle w:val="ListParagraph"/>
        <w:tabs>
          <w:tab w:val="left" w:pos="1890"/>
        </w:tabs>
        <w:spacing w:after="0"/>
        <w:rPr>
          <w:rFonts w:ascii="Garamond" w:eastAsia="MS-Mincho" w:hAnsi="Garamond"/>
          <w:sz w:val="22"/>
          <w:szCs w:val="22"/>
        </w:rPr>
      </w:pPr>
      <w:r w:rsidRPr="00A60E0F">
        <w:rPr>
          <w:rFonts w:ascii="Garamond" w:eastAsia="MS-Mincho" w:hAnsi="Garamond"/>
          <w:sz w:val="22"/>
          <w:szCs w:val="22"/>
        </w:rPr>
        <w:t>2009-11</w:t>
      </w:r>
      <w:r w:rsidRPr="00A60E0F">
        <w:rPr>
          <w:rFonts w:ascii="Garamond" w:eastAsia="MS-Mincho" w:hAnsi="Garamond"/>
          <w:sz w:val="22"/>
          <w:szCs w:val="22"/>
        </w:rPr>
        <w:tab/>
        <w:t xml:space="preserve">Member, AU Health Sciences Initiative </w:t>
      </w:r>
    </w:p>
    <w:p w14:paraId="357FE019" w14:textId="77777777" w:rsidR="00FA0C89" w:rsidRPr="00A60E0F" w:rsidRDefault="00FA0C89" w:rsidP="00FB27E1">
      <w:pPr>
        <w:pStyle w:val="ListParagraph"/>
        <w:tabs>
          <w:tab w:val="left" w:pos="1890"/>
        </w:tabs>
        <w:spacing w:after="0"/>
        <w:rPr>
          <w:rFonts w:ascii="Garamond" w:eastAsia="MS-Mincho" w:hAnsi="Garamond"/>
          <w:sz w:val="22"/>
          <w:szCs w:val="22"/>
        </w:rPr>
      </w:pPr>
      <w:r w:rsidRPr="00A60E0F">
        <w:rPr>
          <w:rFonts w:ascii="Garamond" w:eastAsia="MS-Mincho" w:hAnsi="Garamond"/>
          <w:sz w:val="22"/>
          <w:szCs w:val="22"/>
        </w:rPr>
        <w:t>2009-10</w:t>
      </w:r>
      <w:r w:rsidRPr="00A60E0F">
        <w:rPr>
          <w:rFonts w:ascii="Garamond" w:eastAsia="MS-Mincho" w:hAnsi="Garamond"/>
          <w:sz w:val="22"/>
          <w:szCs w:val="22"/>
        </w:rPr>
        <w:tab/>
        <w:t xml:space="preserve">Member, AU Obesity Initiative </w:t>
      </w:r>
    </w:p>
    <w:p w14:paraId="05C4ED63" w14:textId="77777777" w:rsidR="00FA0C89" w:rsidRPr="00A60E0F" w:rsidRDefault="00FA0C89" w:rsidP="00FB27E1">
      <w:pPr>
        <w:widowControl w:val="0"/>
        <w:tabs>
          <w:tab w:val="left" w:pos="0"/>
          <w:tab w:val="left" w:pos="354"/>
          <w:tab w:val="left" w:pos="720"/>
          <w:tab w:val="left" w:pos="1009"/>
        </w:tabs>
        <w:autoSpaceDE w:val="0"/>
        <w:autoSpaceDN w:val="0"/>
        <w:adjustRightInd w:val="0"/>
        <w:ind w:left="1890" w:hanging="1170"/>
        <w:rPr>
          <w:rFonts w:ascii="Garamond" w:eastAsia="MS-Mincho" w:hAnsi="Garamond"/>
          <w:sz w:val="22"/>
          <w:szCs w:val="22"/>
        </w:rPr>
      </w:pPr>
      <w:r w:rsidRPr="00A60E0F">
        <w:rPr>
          <w:rFonts w:ascii="Garamond" w:eastAsia="MS-Mincho" w:hAnsi="Garamond"/>
          <w:sz w:val="22"/>
          <w:szCs w:val="22"/>
        </w:rPr>
        <w:t>2010</w:t>
      </w:r>
      <w:r w:rsidRPr="00A60E0F">
        <w:rPr>
          <w:rFonts w:ascii="Garamond" w:eastAsia="MS-Mincho" w:hAnsi="Garamond"/>
          <w:sz w:val="22"/>
          <w:szCs w:val="22"/>
        </w:rPr>
        <w:tab/>
        <w:t xml:space="preserve">Member, </w:t>
      </w:r>
      <w:r w:rsidRPr="00A60E0F">
        <w:rPr>
          <w:rFonts w:ascii="Garamond" w:hAnsi="Garamond" w:cs="Arial"/>
          <w:sz w:val="22"/>
          <w:szCs w:val="22"/>
        </w:rPr>
        <w:t>Search Committee for AU Health and Wellness Director for Student Affairs</w:t>
      </w:r>
      <w:r w:rsidRPr="00A60E0F">
        <w:rPr>
          <w:rFonts w:ascii="Garamond" w:eastAsia="MS-Mincho" w:hAnsi="Garamond"/>
          <w:sz w:val="22"/>
          <w:szCs w:val="22"/>
        </w:rPr>
        <w:t xml:space="preserve"> </w:t>
      </w:r>
    </w:p>
    <w:p w14:paraId="6ED39B52" w14:textId="77777777" w:rsidR="00FA0C89" w:rsidRPr="00A60E0F" w:rsidRDefault="00FA0C89" w:rsidP="00FB27E1">
      <w:pPr>
        <w:widowControl w:val="0"/>
        <w:tabs>
          <w:tab w:val="left" w:pos="0"/>
          <w:tab w:val="left" w:pos="354"/>
          <w:tab w:val="left" w:pos="720"/>
          <w:tab w:val="left" w:pos="1009"/>
        </w:tabs>
        <w:autoSpaceDE w:val="0"/>
        <w:autoSpaceDN w:val="0"/>
        <w:adjustRightInd w:val="0"/>
        <w:ind w:left="1890" w:hanging="1170"/>
        <w:rPr>
          <w:rFonts w:ascii="Garamond" w:eastAsia="MS-Mincho" w:hAnsi="Garamond"/>
          <w:sz w:val="22"/>
          <w:szCs w:val="22"/>
        </w:rPr>
      </w:pPr>
      <w:r w:rsidRPr="00A60E0F">
        <w:rPr>
          <w:rFonts w:ascii="Garamond" w:eastAsia="MS-Mincho" w:hAnsi="Garamond"/>
          <w:sz w:val="22"/>
          <w:szCs w:val="22"/>
        </w:rPr>
        <w:t>2008-10</w:t>
      </w:r>
      <w:r w:rsidRPr="00A60E0F">
        <w:rPr>
          <w:rFonts w:ascii="Garamond" w:eastAsia="MS-Mincho" w:hAnsi="Garamond"/>
          <w:sz w:val="22"/>
          <w:szCs w:val="22"/>
        </w:rPr>
        <w:tab/>
        <w:t>Campus Recreation and Kinesiology Building Committee</w:t>
      </w:r>
    </w:p>
    <w:p w14:paraId="46FA8702" w14:textId="77777777" w:rsidR="00FA0C89" w:rsidRPr="00A60E0F" w:rsidRDefault="00FA0C89" w:rsidP="00FB27E1">
      <w:pPr>
        <w:widowControl w:val="0"/>
        <w:tabs>
          <w:tab w:val="left" w:pos="0"/>
          <w:tab w:val="left" w:pos="354"/>
          <w:tab w:val="left" w:pos="720"/>
          <w:tab w:val="left" w:pos="1009"/>
          <w:tab w:val="left" w:pos="1440"/>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90" w:hanging="1170"/>
        <w:rPr>
          <w:rFonts w:ascii="Garamond" w:eastAsia="MS-Mincho" w:hAnsi="Garamond"/>
          <w:sz w:val="22"/>
          <w:szCs w:val="22"/>
        </w:rPr>
      </w:pPr>
      <w:r w:rsidRPr="00A60E0F">
        <w:rPr>
          <w:rFonts w:ascii="Garamond" w:eastAsia="MS-Mincho" w:hAnsi="Garamond"/>
          <w:sz w:val="22"/>
          <w:szCs w:val="22"/>
        </w:rPr>
        <w:t>2008</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Provost Search committee</w:t>
      </w:r>
    </w:p>
    <w:p w14:paraId="141A3910" w14:textId="77777777" w:rsidR="00FA0C89" w:rsidRPr="00A60E0F" w:rsidRDefault="00C1201F" w:rsidP="00FB27E1">
      <w:pPr>
        <w:widowControl w:val="0"/>
        <w:tabs>
          <w:tab w:val="left" w:pos="0"/>
          <w:tab w:val="left" w:pos="354"/>
          <w:tab w:val="left" w:pos="720"/>
          <w:tab w:val="left" w:pos="1009"/>
          <w:tab w:val="left" w:pos="1440"/>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90" w:hanging="1170"/>
        <w:rPr>
          <w:rFonts w:ascii="Garamond" w:eastAsia="MS-Mincho" w:hAnsi="Garamond"/>
          <w:sz w:val="22"/>
          <w:szCs w:val="22"/>
        </w:rPr>
      </w:pPr>
      <w:r w:rsidRPr="00A60E0F">
        <w:rPr>
          <w:rFonts w:ascii="Garamond" w:eastAsia="MS-Mincho" w:hAnsi="Garamond"/>
          <w:sz w:val="22"/>
          <w:szCs w:val="22"/>
        </w:rPr>
        <w:t>2006-08</w:t>
      </w:r>
      <w:r w:rsidRPr="00A60E0F">
        <w:rPr>
          <w:rFonts w:ascii="Garamond" w:eastAsia="MS-Mincho" w:hAnsi="Garamond"/>
          <w:sz w:val="22"/>
          <w:szCs w:val="22"/>
        </w:rPr>
        <w:tab/>
      </w:r>
      <w:r w:rsidR="00FB27E1">
        <w:rPr>
          <w:rFonts w:ascii="Garamond" w:eastAsia="MS-Mincho" w:hAnsi="Garamond"/>
          <w:sz w:val="22"/>
          <w:szCs w:val="22"/>
        </w:rPr>
        <w:tab/>
      </w:r>
      <w:r w:rsidR="00FA0C89" w:rsidRPr="00A60E0F">
        <w:rPr>
          <w:rFonts w:ascii="Garamond" w:eastAsia="MS-Mincho" w:hAnsi="Garamond"/>
          <w:sz w:val="22"/>
          <w:szCs w:val="22"/>
        </w:rPr>
        <w:t>Member, University Budget Advisory Committee</w:t>
      </w:r>
    </w:p>
    <w:p w14:paraId="4D0BCC6A" w14:textId="77777777" w:rsidR="00FA0C89" w:rsidRPr="00A60E0F" w:rsidRDefault="00FA0C89" w:rsidP="00FB27E1">
      <w:pPr>
        <w:widowControl w:val="0"/>
        <w:tabs>
          <w:tab w:val="left" w:pos="0"/>
          <w:tab w:val="left" w:pos="354"/>
          <w:tab w:val="left" w:pos="720"/>
          <w:tab w:val="left" w:pos="1009"/>
          <w:tab w:val="left" w:pos="1440"/>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90" w:hanging="1170"/>
        <w:rPr>
          <w:rFonts w:ascii="Garamond" w:eastAsia="MS-Mincho" w:hAnsi="Garamond"/>
          <w:sz w:val="22"/>
          <w:szCs w:val="22"/>
        </w:rPr>
      </w:pPr>
      <w:r w:rsidRPr="00A60E0F">
        <w:rPr>
          <w:rFonts w:ascii="Garamond" w:eastAsia="MS-Mincho" w:hAnsi="Garamond"/>
          <w:sz w:val="22"/>
          <w:szCs w:val="22"/>
        </w:rPr>
        <w:t>2007-08</w:t>
      </w:r>
      <w:r w:rsidRPr="00A60E0F">
        <w:rPr>
          <w:rFonts w:ascii="Garamond" w:eastAsia="MS-Mincho" w:hAnsi="Garamond"/>
          <w:sz w:val="22"/>
          <w:szCs w:val="22"/>
        </w:rPr>
        <w:tab/>
      </w:r>
      <w:r w:rsidR="00FB27E1">
        <w:rPr>
          <w:rFonts w:ascii="Garamond" w:eastAsia="MS-Mincho" w:hAnsi="Garamond"/>
          <w:sz w:val="22"/>
          <w:szCs w:val="22"/>
        </w:rPr>
        <w:tab/>
      </w:r>
      <w:r w:rsidRPr="00A60E0F">
        <w:rPr>
          <w:rFonts w:ascii="Garamond" w:eastAsia="MS-Mincho" w:hAnsi="Garamond"/>
          <w:sz w:val="22"/>
          <w:szCs w:val="22"/>
        </w:rPr>
        <w:t>Chair, University Health and Wellness Committee</w:t>
      </w:r>
    </w:p>
    <w:p w14:paraId="58ADE1C9" w14:textId="77777777" w:rsidR="00FA0C89" w:rsidRPr="00A60E0F" w:rsidRDefault="00FA0C89" w:rsidP="00FB27E1">
      <w:pPr>
        <w:widowControl w:val="0"/>
        <w:tabs>
          <w:tab w:val="left" w:pos="0"/>
          <w:tab w:val="left" w:pos="354"/>
          <w:tab w:val="left" w:pos="720"/>
          <w:tab w:val="left" w:pos="1009"/>
          <w:tab w:val="left" w:pos="1440"/>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90" w:hanging="1170"/>
        <w:rPr>
          <w:rFonts w:ascii="Garamond" w:eastAsia="MS-Mincho" w:hAnsi="Garamond"/>
          <w:sz w:val="22"/>
          <w:szCs w:val="22"/>
        </w:rPr>
      </w:pPr>
      <w:r w:rsidRPr="00A60E0F">
        <w:rPr>
          <w:rFonts w:ascii="Garamond" w:eastAsia="MS-Mincho" w:hAnsi="Garamond"/>
          <w:sz w:val="22"/>
          <w:szCs w:val="22"/>
        </w:rPr>
        <w:t>2006-07</w:t>
      </w:r>
      <w:r w:rsidR="00FB27E1">
        <w:rPr>
          <w:rFonts w:ascii="Garamond" w:eastAsia="MS-Mincho" w:hAnsi="Garamond"/>
          <w:sz w:val="22"/>
          <w:szCs w:val="22"/>
        </w:rPr>
        <w:tab/>
      </w:r>
      <w:r w:rsidRPr="00A60E0F">
        <w:rPr>
          <w:rFonts w:ascii="Garamond" w:eastAsia="MS-Mincho" w:hAnsi="Garamond"/>
          <w:sz w:val="22"/>
          <w:szCs w:val="22"/>
        </w:rPr>
        <w:tab/>
        <w:t>Member, University Health and Wellness Committee</w:t>
      </w:r>
    </w:p>
    <w:p w14:paraId="21BBCFB6" w14:textId="77777777" w:rsidR="00FA0C89" w:rsidRPr="00A60E0F" w:rsidRDefault="00FA0C89" w:rsidP="00FB27E1">
      <w:pPr>
        <w:widowControl w:val="0"/>
        <w:tabs>
          <w:tab w:val="left" w:pos="0"/>
          <w:tab w:val="left" w:pos="354"/>
          <w:tab w:val="left" w:pos="720"/>
          <w:tab w:val="left" w:pos="1009"/>
          <w:tab w:val="left" w:pos="1440"/>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90" w:hanging="1170"/>
        <w:rPr>
          <w:rFonts w:ascii="Garamond" w:eastAsia="MS-Mincho" w:hAnsi="Garamond"/>
          <w:sz w:val="22"/>
          <w:szCs w:val="22"/>
        </w:rPr>
      </w:pPr>
      <w:r w:rsidRPr="00A60E0F">
        <w:rPr>
          <w:rFonts w:ascii="Garamond" w:eastAsia="MS-Mincho" w:hAnsi="Garamond"/>
          <w:sz w:val="22"/>
          <w:szCs w:val="22"/>
        </w:rPr>
        <w:t>2006-09</w:t>
      </w:r>
      <w:r w:rsidRPr="00A60E0F">
        <w:rPr>
          <w:rFonts w:ascii="Garamond" w:eastAsia="MS-Mincho" w:hAnsi="Garamond"/>
          <w:sz w:val="22"/>
          <w:szCs w:val="22"/>
        </w:rPr>
        <w:tab/>
      </w:r>
      <w:r w:rsidR="00FB27E1">
        <w:rPr>
          <w:rFonts w:ascii="Garamond" w:eastAsia="MS-Mincho" w:hAnsi="Garamond"/>
          <w:sz w:val="22"/>
          <w:szCs w:val="22"/>
        </w:rPr>
        <w:tab/>
      </w:r>
      <w:r w:rsidRPr="00A60E0F">
        <w:rPr>
          <w:rFonts w:ascii="Garamond" w:eastAsia="MS-Mincho" w:hAnsi="Garamond"/>
          <w:sz w:val="22"/>
          <w:szCs w:val="22"/>
        </w:rPr>
        <w:t>University Health Fair Committee</w:t>
      </w:r>
    </w:p>
    <w:p w14:paraId="3D1C3DFA" w14:textId="77777777" w:rsidR="00FA0C89" w:rsidRPr="00A60E0F" w:rsidRDefault="00FA0C89" w:rsidP="00FA0C89">
      <w:pPr>
        <w:widowControl w:val="0"/>
        <w:tabs>
          <w:tab w:val="left" w:pos="0"/>
          <w:tab w:val="left" w:pos="354"/>
          <w:tab w:val="left" w:pos="720"/>
          <w:tab w:val="left" w:pos="1009"/>
          <w:tab w:val="left" w:pos="1440"/>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90" w:hanging="1170"/>
        <w:rPr>
          <w:rFonts w:ascii="Garamond" w:eastAsia="MS-Mincho" w:hAnsi="Garamond"/>
          <w:sz w:val="22"/>
          <w:szCs w:val="22"/>
        </w:rPr>
      </w:pPr>
      <w:r w:rsidRPr="00A60E0F">
        <w:rPr>
          <w:rFonts w:ascii="Garamond" w:eastAsia="MS-Mincho" w:hAnsi="Garamond"/>
          <w:sz w:val="22"/>
          <w:szCs w:val="22"/>
        </w:rPr>
        <w:t>2002-05</w:t>
      </w:r>
      <w:r w:rsidRPr="00A60E0F">
        <w:rPr>
          <w:rFonts w:ascii="Garamond" w:eastAsia="MS-Mincho" w:hAnsi="Garamond"/>
          <w:sz w:val="22"/>
          <w:szCs w:val="22"/>
        </w:rPr>
        <w:tab/>
      </w:r>
      <w:r w:rsidR="00FB27E1">
        <w:rPr>
          <w:rFonts w:ascii="Garamond" w:eastAsia="MS-Mincho" w:hAnsi="Garamond"/>
          <w:sz w:val="22"/>
          <w:szCs w:val="22"/>
        </w:rPr>
        <w:tab/>
      </w:r>
      <w:r w:rsidRPr="00A60E0F">
        <w:rPr>
          <w:rFonts w:ascii="Garamond" w:eastAsia="MS-Mincho" w:hAnsi="Garamond"/>
          <w:sz w:val="22"/>
          <w:szCs w:val="22"/>
        </w:rPr>
        <w:t>Member, Board of Trustees - Student Affairs Committee</w:t>
      </w:r>
    </w:p>
    <w:p w14:paraId="7F8276E2" w14:textId="77777777" w:rsidR="00FA0C89" w:rsidRPr="00A60E0F" w:rsidRDefault="00FA0C89" w:rsidP="00FB27E1">
      <w:pPr>
        <w:widowControl w:val="0"/>
        <w:tabs>
          <w:tab w:val="left" w:pos="0"/>
          <w:tab w:val="left" w:pos="354"/>
          <w:tab w:val="left" w:pos="720"/>
          <w:tab w:val="left" w:pos="1009"/>
          <w:tab w:val="left" w:pos="1440"/>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26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(Also listed in Honors and Awards Section)</w:t>
      </w:r>
    </w:p>
    <w:p w14:paraId="4B17BEDA" w14:textId="77777777" w:rsidR="00FA0C89" w:rsidRPr="00A60E0F" w:rsidRDefault="00FA0C89" w:rsidP="006425DC">
      <w:pPr>
        <w:widowControl w:val="0"/>
        <w:tabs>
          <w:tab w:val="left" w:pos="0"/>
          <w:tab w:val="left" w:pos="354"/>
          <w:tab w:val="left" w:pos="720"/>
          <w:tab w:val="left" w:pos="1009"/>
          <w:tab w:val="left" w:pos="1440"/>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26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2003</w:t>
      </w:r>
      <w:r w:rsidRPr="00A60E0F">
        <w:rPr>
          <w:rFonts w:ascii="Garamond" w:eastAsia="MS-Mincho" w:hAnsi="Garamond"/>
          <w:sz w:val="22"/>
          <w:szCs w:val="22"/>
        </w:rPr>
        <w:tab/>
      </w:r>
      <w:r w:rsidRPr="00A60E0F">
        <w:rPr>
          <w:rFonts w:ascii="Garamond" w:eastAsia="MS-Mincho" w:hAnsi="Garamond"/>
          <w:sz w:val="22"/>
          <w:szCs w:val="22"/>
        </w:rPr>
        <w:tab/>
        <w:t>Counseling-Student Services Search Committee</w:t>
      </w:r>
    </w:p>
    <w:p w14:paraId="690189AF" w14:textId="77777777" w:rsidR="00FA0C89" w:rsidRPr="00A60E0F" w:rsidRDefault="00C1201F" w:rsidP="006425DC">
      <w:pPr>
        <w:widowControl w:val="0"/>
        <w:tabs>
          <w:tab w:val="left" w:pos="0"/>
          <w:tab w:val="left" w:pos="354"/>
          <w:tab w:val="left" w:pos="720"/>
          <w:tab w:val="left" w:pos="1009"/>
          <w:tab w:val="left" w:pos="180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2002-05</w:t>
      </w:r>
      <w:r w:rsidRPr="00A60E0F">
        <w:rPr>
          <w:rFonts w:ascii="Garamond" w:eastAsia="MS-Mincho" w:hAnsi="Garamond"/>
          <w:sz w:val="22"/>
          <w:szCs w:val="22"/>
        </w:rPr>
        <w:tab/>
      </w:r>
      <w:r w:rsidR="00FA0C89" w:rsidRPr="00A60E0F">
        <w:rPr>
          <w:rFonts w:ascii="Garamond" w:eastAsia="MS-Mincho" w:hAnsi="Garamond"/>
          <w:sz w:val="22"/>
          <w:szCs w:val="22"/>
        </w:rPr>
        <w:t>M</w:t>
      </w:r>
      <w:r w:rsidR="006425DC">
        <w:rPr>
          <w:rFonts w:ascii="Garamond" w:eastAsia="MS-Mincho" w:hAnsi="Garamond"/>
          <w:sz w:val="22"/>
          <w:szCs w:val="22"/>
        </w:rPr>
        <w:t>ember, Campus Planning Committee</w:t>
      </w:r>
    </w:p>
    <w:p w14:paraId="7B0BEC44"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80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2003</w:t>
      </w:r>
      <w:r w:rsidRPr="00A60E0F">
        <w:rPr>
          <w:rFonts w:ascii="Garamond" w:eastAsia="MS-Mincho" w:hAnsi="Garamond"/>
          <w:sz w:val="22"/>
          <w:szCs w:val="22"/>
        </w:rPr>
        <w:tab/>
        <w:t xml:space="preserve">Member, CPC subcommittee – Charged to create university policy for room honorariums and memorials </w:t>
      </w:r>
    </w:p>
    <w:p w14:paraId="1373E9E9"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80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2002-03</w:t>
      </w:r>
      <w:r w:rsidRPr="00A60E0F">
        <w:rPr>
          <w:rFonts w:ascii="Garamond" w:eastAsia="MS-Mincho" w:hAnsi="Garamond"/>
          <w:sz w:val="22"/>
          <w:szCs w:val="22"/>
        </w:rPr>
        <w:tab/>
        <w:t xml:space="preserve">Member, Instrumentation Committee </w:t>
      </w:r>
    </w:p>
    <w:p w14:paraId="60E15733" w14:textId="77777777" w:rsidR="00FA0C89" w:rsidRPr="00A60E0F" w:rsidRDefault="00FA0C89" w:rsidP="006425DC">
      <w:pPr>
        <w:widowControl w:val="0"/>
        <w:tabs>
          <w:tab w:val="left" w:pos="1800"/>
        </w:tabs>
        <w:autoSpaceDE w:val="0"/>
        <w:autoSpaceDN w:val="0"/>
        <w:adjustRightInd w:val="0"/>
        <w:ind w:left="720" w:hanging="40"/>
        <w:rPr>
          <w:rFonts w:ascii="Garamond" w:eastAsia="MS-Mincho" w:hAnsi="Garamond"/>
          <w:sz w:val="22"/>
          <w:szCs w:val="22"/>
        </w:rPr>
      </w:pPr>
      <w:r w:rsidRPr="00A60E0F">
        <w:rPr>
          <w:rFonts w:ascii="Garamond" w:eastAsia="MS-Mincho" w:hAnsi="Garamond"/>
          <w:sz w:val="22"/>
          <w:szCs w:val="22"/>
        </w:rPr>
        <w:t>2001-02</w:t>
      </w:r>
      <w:r w:rsidRPr="00A60E0F">
        <w:rPr>
          <w:rFonts w:ascii="Garamond" w:eastAsia="MS-Mincho" w:hAnsi="Garamond"/>
          <w:sz w:val="22"/>
          <w:szCs w:val="22"/>
        </w:rPr>
        <w:tab/>
        <w:t>Member, Outreach Directions Group</w:t>
      </w:r>
    </w:p>
    <w:p w14:paraId="3FDB2B46"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2002</w:t>
      </w:r>
      <w:r w:rsidRPr="00A60E0F">
        <w:rPr>
          <w:rFonts w:ascii="Garamond" w:eastAsia="MS-Mincho" w:hAnsi="Garamond"/>
          <w:sz w:val="22"/>
          <w:szCs w:val="22"/>
        </w:rPr>
        <w:tab/>
        <w:t>Service learning applications to teaching. Presented to the Auburn University Service Learning Workshop</w:t>
      </w:r>
    </w:p>
    <w:p w14:paraId="5617FDE9"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180"/>
          <w:tab w:val="left" w:pos="9360"/>
          <w:tab w:val="left" w:pos="10080"/>
        </w:tabs>
        <w:autoSpaceDE w:val="0"/>
        <w:autoSpaceDN w:val="0"/>
        <w:adjustRightInd w:val="0"/>
        <w:ind w:left="1800" w:right="-810" w:hanging="1080"/>
        <w:rPr>
          <w:rFonts w:ascii="Garamond" w:eastAsia="MS-Mincho" w:hAnsi="Garamond"/>
          <w:sz w:val="22"/>
          <w:szCs w:val="22"/>
        </w:rPr>
      </w:pPr>
      <w:r w:rsidRPr="00A60E0F">
        <w:rPr>
          <w:rFonts w:ascii="Garamond" w:eastAsia="MS-Mincho" w:hAnsi="Garamond"/>
          <w:sz w:val="22"/>
          <w:szCs w:val="22"/>
        </w:rPr>
        <w:t>2001</w:t>
      </w:r>
      <w:r w:rsidRPr="00A60E0F">
        <w:rPr>
          <w:rFonts w:ascii="Garamond" w:eastAsia="MS-Mincho" w:hAnsi="Garamond"/>
          <w:sz w:val="22"/>
          <w:szCs w:val="22"/>
        </w:rPr>
        <w:tab/>
        <w:t>Member, Civic Engagement/Outreach Team (Traveled to University of Minnesota to meet about evaluation standards for outreach)</w:t>
      </w:r>
    </w:p>
    <w:p w14:paraId="7174B98B"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1999–00</w:t>
      </w:r>
      <w:r w:rsidRPr="00A60E0F">
        <w:rPr>
          <w:rFonts w:ascii="Garamond" w:eastAsia="MS-Mincho" w:hAnsi="Garamond"/>
          <w:sz w:val="22"/>
          <w:szCs w:val="22"/>
        </w:rPr>
        <w:tab/>
        <w:t>Member, Theater Search Committee</w:t>
      </w:r>
    </w:p>
    <w:p w14:paraId="25FF0AE6"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270"/>
          <w:tab w:val="left" w:pos="9360"/>
          <w:tab w:val="left" w:pos="10080"/>
        </w:tabs>
        <w:autoSpaceDE w:val="0"/>
        <w:autoSpaceDN w:val="0"/>
        <w:adjustRightInd w:val="0"/>
        <w:ind w:left="1800" w:right="-540" w:hanging="1080"/>
        <w:rPr>
          <w:rFonts w:ascii="Garamond" w:eastAsia="MS-Mincho" w:hAnsi="Garamond"/>
          <w:sz w:val="22"/>
          <w:szCs w:val="22"/>
        </w:rPr>
      </w:pPr>
      <w:r w:rsidRPr="00A60E0F">
        <w:rPr>
          <w:rFonts w:ascii="Garamond" w:eastAsia="MS-Mincho" w:hAnsi="Garamond"/>
          <w:sz w:val="22"/>
          <w:szCs w:val="22"/>
        </w:rPr>
        <w:t>1999, 01</w:t>
      </w:r>
      <w:r w:rsidRPr="00A60E0F">
        <w:rPr>
          <w:rFonts w:ascii="Garamond" w:eastAsia="MS-Mincho" w:hAnsi="Garamond"/>
          <w:sz w:val="22"/>
          <w:szCs w:val="22"/>
        </w:rPr>
        <w:tab/>
        <w:t>Member, Advisory Committee for the Health, Race, &amp; Poverty Tele-conference</w:t>
      </w:r>
    </w:p>
    <w:p w14:paraId="4451E7B4"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1999–01</w:t>
      </w:r>
      <w:r w:rsidRPr="00A60E0F">
        <w:rPr>
          <w:rFonts w:ascii="Garamond" w:eastAsia="MS-Mincho" w:hAnsi="Garamond"/>
          <w:sz w:val="22"/>
          <w:szCs w:val="22"/>
        </w:rPr>
        <w:tab/>
        <w:t>Member, Space Allocations Committee</w:t>
      </w:r>
    </w:p>
    <w:p w14:paraId="1532CF8B"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1999–01</w:t>
      </w:r>
      <w:r w:rsidRPr="00A60E0F">
        <w:rPr>
          <w:rFonts w:ascii="Garamond" w:eastAsia="MS-Mincho" w:hAnsi="Garamond"/>
          <w:sz w:val="22"/>
          <w:szCs w:val="22"/>
        </w:rPr>
        <w:tab/>
        <w:t>Chair, Student Health Committee</w:t>
      </w:r>
    </w:p>
    <w:p w14:paraId="5950B13B"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1999–00</w:t>
      </w:r>
      <w:r w:rsidRPr="00A60E0F">
        <w:rPr>
          <w:rFonts w:ascii="Garamond" w:eastAsia="MS-Mincho" w:hAnsi="Garamond"/>
          <w:sz w:val="22"/>
          <w:szCs w:val="22"/>
        </w:rPr>
        <w:tab/>
        <w:t>Member, Search Committee for the Associate Provost</w:t>
      </w:r>
    </w:p>
    <w:p w14:paraId="07AC04F2"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1998–02</w:t>
      </w:r>
      <w:r w:rsidRPr="00A60E0F">
        <w:rPr>
          <w:rFonts w:ascii="Garamond" w:eastAsia="MS-Mincho" w:hAnsi="Garamond"/>
          <w:sz w:val="22"/>
          <w:szCs w:val="22"/>
        </w:rPr>
        <w:tab/>
        <w:t>Member, Education and Health Professions Partnership</w:t>
      </w:r>
    </w:p>
    <w:p w14:paraId="6D466997"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1998-02</w:t>
      </w:r>
      <w:r w:rsidRPr="00A60E0F">
        <w:rPr>
          <w:rFonts w:ascii="Garamond" w:eastAsia="MS-Mincho" w:hAnsi="Garamond"/>
          <w:sz w:val="22"/>
          <w:szCs w:val="22"/>
        </w:rPr>
        <w:tab/>
        <w:t>Member, Partners in Community Service</w:t>
      </w:r>
    </w:p>
    <w:p w14:paraId="414DB01B"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1998–00</w:t>
      </w:r>
      <w:r w:rsidRPr="00A60E0F">
        <w:rPr>
          <w:rFonts w:ascii="Garamond" w:eastAsia="MS-Mincho" w:hAnsi="Garamond"/>
          <w:sz w:val="22"/>
          <w:szCs w:val="22"/>
        </w:rPr>
        <w:tab/>
        <w:t>Member, Service Learning Pilot Committee</w:t>
      </w:r>
    </w:p>
    <w:p w14:paraId="5C69C529"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1998–00</w:t>
      </w:r>
      <w:r w:rsidRPr="00A60E0F">
        <w:rPr>
          <w:rFonts w:ascii="Garamond" w:eastAsia="MS-Mincho" w:hAnsi="Garamond"/>
          <w:sz w:val="22"/>
          <w:szCs w:val="22"/>
        </w:rPr>
        <w:tab/>
        <w:t>Member, Student Health Committee</w:t>
      </w:r>
    </w:p>
    <w:p w14:paraId="60BDAF6D" w14:textId="77777777" w:rsidR="00FA0C89" w:rsidRPr="00A60E0F" w:rsidRDefault="00FA0C89" w:rsidP="006425DC">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1998–00</w:t>
      </w:r>
      <w:r w:rsidRPr="00A60E0F">
        <w:rPr>
          <w:rFonts w:ascii="Garamond" w:eastAsia="MS-Mincho" w:hAnsi="Garamond"/>
          <w:sz w:val="22"/>
          <w:szCs w:val="22"/>
        </w:rPr>
        <w:tab/>
        <w:t>Departmental Representative, “A Dialogue on Race”</w:t>
      </w:r>
    </w:p>
    <w:p w14:paraId="67FFDA43" w14:textId="77777777" w:rsidR="00FA0C89" w:rsidRPr="00A60E0F" w:rsidRDefault="00FA0C89" w:rsidP="00FA0C89">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1998–00</w:t>
      </w:r>
      <w:r w:rsidRPr="00A60E0F">
        <w:rPr>
          <w:rFonts w:ascii="Garamond" w:eastAsia="MS-Mincho" w:hAnsi="Garamond"/>
          <w:sz w:val="22"/>
          <w:szCs w:val="22"/>
        </w:rPr>
        <w:tab/>
        <w:t>Reviewer, Joint AU-AUM Research Grant Project</w:t>
      </w:r>
      <w:r w:rsidRPr="00A60E0F">
        <w:rPr>
          <w:rFonts w:ascii="Garamond" w:eastAsia="MS-Mincho" w:hAnsi="Garamond"/>
          <w:i/>
          <w:sz w:val="22"/>
          <w:szCs w:val="22"/>
        </w:rPr>
        <w:t xml:space="preserve"> </w:t>
      </w:r>
      <w:r w:rsidRPr="00A60E0F">
        <w:rPr>
          <w:rFonts w:ascii="Garamond" w:eastAsia="MS-Mincho" w:hAnsi="Garamond"/>
          <w:sz w:val="22"/>
          <w:szCs w:val="22"/>
        </w:rPr>
        <w:t>between Auburn University and Auburn University at Montgomery</w:t>
      </w:r>
    </w:p>
    <w:p w14:paraId="5D652B3B" w14:textId="77777777" w:rsidR="00FA0C89" w:rsidRPr="00A60E0F" w:rsidRDefault="00FA0C89" w:rsidP="00FA0C89">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line="480" w:lineRule="atLeast"/>
        <w:ind w:left="1800" w:hanging="1080"/>
        <w:rPr>
          <w:rFonts w:ascii="Garamond" w:eastAsia="MS-Mincho" w:hAnsi="Garamond"/>
          <w:b/>
          <w:sz w:val="22"/>
          <w:szCs w:val="22"/>
          <w:u w:val="single"/>
        </w:rPr>
      </w:pPr>
      <w:r w:rsidRPr="00A60E0F">
        <w:rPr>
          <w:rFonts w:ascii="Garamond" w:eastAsia="MS-Mincho" w:hAnsi="Garamond"/>
          <w:b/>
          <w:sz w:val="22"/>
          <w:szCs w:val="22"/>
          <w:u w:val="single"/>
        </w:rPr>
        <w:t>College Level Service</w:t>
      </w:r>
    </w:p>
    <w:p w14:paraId="5B106E45" w14:textId="4237F490" w:rsidR="00EF42BA" w:rsidRDefault="0074710F" w:rsidP="00E55E3D">
      <w:pPr>
        <w:widowControl w:val="0"/>
        <w:tabs>
          <w:tab w:val="left" w:pos="-11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90"/>
        <w:rPr>
          <w:rFonts w:ascii="Garamond" w:hAnsi="Garamond"/>
          <w:sz w:val="22"/>
          <w:szCs w:val="22"/>
        </w:rPr>
      </w:pPr>
      <w:r>
        <w:rPr>
          <w:rFonts w:ascii="Garamond" w:hAnsi="Garamond"/>
          <w:sz w:val="22"/>
          <w:szCs w:val="22"/>
        </w:rPr>
        <w:tab/>
      </w:r>
      <w:r>
        <w:rPr>
          <w:rFonts w:ascii="Garamond" w:hAnsi="Garamond"/>
          <w:sz w:val="22"/>
          <w:szCs w:val="22"/>
        </w:rPr>
        <w:tab/>
      </w:r>
      <w:r w:rsidR="00EF42BA">
        <w:rPr>
          <w:rFonts w:ascii="Garamond" w:hAnsi="Garamond"/>
          <w:sz w:val="22"/>
          <w:szCs w:val="22"/>
        </w:rPr>
        <w:t>202</w:t>
      </w:r>
      <w:r w:rsidR="00655618">
        <w:rPr>
          <w:rFonts w:ascii="Garamond" w:hAnsi="Garamond"/>
          <w:sz w:val="22"/>
          <w:szCs w:val="22"/>
        </w:rPr>
        <w:t>2</w:t>
      </w:r>
      <w:r w:rsidR="00EF42BA">
        <w:rPr>
          <w:rFonts w:ascii="Garamond" w:hAnsi="Garamond"/>
          <w:sz w:val="22"/>
          <w:szCs w:val="22"/>
        </w:rPr>
        <w:tab/>
        <w:t>Chair, Director of Administration/Budgets and Finance</w:t>
      </w:r>
    </w:p>
    <w:p w14:paraId="2E632157" w14:textId="537E110D" w:rsidR="00655618" w:rsidRDefault="00EF42BA" w:rsidP="00E55E3D">
      <w:pPr>
        <w:widowControl w:val="0"/>
        <w:tabs>
          <w:tab w:val="left" w:pos="-11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90"/>
        <w:rPr>
          <w:rFonts w:ascii="Garamond" w:hAnsi="Garamond"/>
          <w:sz w:val="22"/>
          <w:szCs w:val="22"/>
        </w:rPr>
      </w:pPr>
      <w:r>
        <w:rPr>
          <w:rFonts w:ascii="Garamond" w:hAnsi="Garamond"/>
          <w:sz w:val="22"/>
          <w:szCs w:val="22"/>
        </w:rPr>
        <w:tab/>
      </w:r>
      <w:r>
        <w:rPr>
          <w:rFonts w:ascii="Garamond" w:hAnsi="Garamond"/>
          <w:sz w:val="22"/>
          <w:szCs w:val="22"/>
        </w:rPr>
        <w:tab/>
      </w:r>
      <w:r w:rsidR="00655618">
        <w:rPr>
          <w:rFonts w:ascii="Garamond" w:hAnsi="Garamond"/>
          <w:sz w:val="22"/>
          <w:szCs w:val="22"/>
        </w:rPr>
        <w:t>2021</w:t>
      </w:r>
      <w:r w:rsidR="00655618">
        <w:rPr>
          <w:rFonts w:ascii="Garamond" w:hAnsi="Garamond"/>
          <w:sz w:val="22"/>
          <w:szCs w:val="22"/>
        </w:rPr>
        <w:tab/>
        <w:t>Member, Search Committee, Department Head of DCS, Vet School</w:t>
      </w:r>
    </w:p>
    <w:p w14:paraId="544CDBC9" w14:textId="00953EB3" w:rsidR="005735F4" w:rsidRDefault="00655618" w:rsidP="00E55E3D">
      <w:pPr>
        <w:widowControl w:val="0"/>
        <w:tabs>
          <w:tab w:val="left" w:pos="-11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90"/>
        <w:rPr>
          <w:rFonts w:ascii="Garamond" w:hAnsi="Garamond"/>
          <w:sz w:val="22"/>
          <w:szCs w:val="22"/>
        </w:rPr>
      </w:pPr>
      <w:r>
        <w:rPr>
          <w:rFonts w:ascii="Garamond" w:hAnsi="Garamond"/>
          <w:sz w:val="22"/>
          <w:szCs w:val="22"/>
        </w:rPr>
        <w:tab/>
      </w:r>
      <w:r>
        <w:rPr>
          <w:rFonts w:ascii="Garamond" w:hAnsi="Garamond"/>
          <w:sz w:val="22"/>
          <w:szCs w:val="22"/>
        </w:rPr>
        <w:tab/>
      </w:r>
      <w:r w:rsidR="005735F4">
        <w:rPr>
          <w:rFonts w:ascii="Garamond" w:hAnsi="Garamond"/>
          <w:sz w:val="22"/>
          <w:szCs w:val="22"/>
        </w:rPr>
        <w:t>2019</w:t>
      </w:r>
      <w:r w:rsidR="005735F4">
        <w:rPr>
          <w:rFonts w:ascii="Garamond" w:hAnsi="Garamond"/>
          <w:sz w:val="22"/>
          <w:szCs w:val="22"/>
        </w:rPr>
        <w:tab/>
        <w:t xml:space="preserve">Chair, Search Committee, Department Head of Special Education, Rehabilitation, and School Counseling </w:t>
      </w:r>
    </w:p>
    <w:p w14:paraId="0281FCE4" w14:textId="2D087B73" w:rsidR="00D07F32" w:rsidRDefault="005735F4" w:rsidP="00E55E3D">
      <w:pPr>
        <w:widowControl w:val="0"/>
        <w:tabs>
          <w:tab w:val="left" w:pos="-11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90"/>
        <w:rPr>
          <w:rFonts w:ascii="Garamond" w:hAnsi="Garamond"/>
          <w:sz w:val="22"/>
          <w:szCs w:val="22"/>
        </w:rPr>
      </w:pPr>
      <w:r>
        <w:rPr>
          <w:rFonts w:ascii="Garamond" w:hAnsi="Garamond"/>
          <w:sz w:val="22"/>
          <w:szCs w:val="22"/>
        </w:rPr>
        <w:tab/>
      </w:r>
      <w:r>
        <w:rPr>
          <w:rFonts w:ascii="Garamond" w:hAnsi="Garamond"/>
          <w:sz w:val="22"/>
          <w:szCs w:val="22"/>
        </w:rPr>
        <w:tab/>
      </w:r>
      <w:r w:rsidR="00D07F32">
        <w:rPr>
          <w:rFonts w:ascii="Garamond" w:hAnsi="Garamond"/>
          <w:sz w:val="22"/>
          <w:szCs w:val="22"/>
        </w:rPr>
        <w:t>2018</w:t>
      </w:r>
      <w:r w:rsidR="00D07F32">
        <w:rPr>
          <w:rFonts w:ascii="Garamond" w:hAnsi="Garamond"/>
          <w:sz w:val="22"/>
          <w:szCs w:val="22"/>
        </w:rPr>
        <w:tab/>
        <w:t>Chair, COE Director of Grants and Contracts Specialist Search Committee</w:t>
      </w:r>
    </w:p>
    <w:p w14:paraId="4DA25FF9" w14:textId="6F0362A0" w:rsidR="00D07F32" w:rsidRDefault="00D07F32" w:rsidP="00E55E3D">
      <w:pPr>
        <w:widowControl w:val="0"/>
        <w:tabs>
          <w:tab w:val="left" w:pos="-11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90"/>
        <w:rPr>
          <w:rFonts w:ascii="Garamond" w:hAnsi="Garamond"/>
          <w:sz w:val="22"/>
          <w:szCs w:val="22"/>
        </w:rPr>
      </w:pPr>
      <w:r>
        <w:rPr>
          <w:rFonts w:ascii="Garamond" w:hAnsi="Garamond"/>
          <w:sz w:val="22"/>
          <w:szCs w:val="22"/>
        </w:rPr>
        <w:tab/>
      </w:r>
      <w:r>
        <w:rPr>
          <w:rFonts w:ascii="Garamond" w:hAnsi="Garamond"/>
          <w:sz w:val="22"/>
          <w:szCs w:val="22"/>
        </w:rPr>
        <w:tab/>
        <w:t>2018</w:t>
      </w:r>
      <w:r>
        <w:rPr>
          <w:rFonts w:ascii="Garamond" w:hAnsi="Garamond"/>
          <w:sz w:val="22"/>
          <w:szCs w:val="22"/>
        </w:rPr>
        <w:tab/>
        <w:t>Chair, COE Grants and Contracts Specialist Search Committee</w:t>
      </w:r>
    </w:p>
    <w:p w14:paraId="25DF1AC1" w14:textId="0FF41A47" w:rsidR="00D07F32" w:rsidRDefault="00D07F32" w:rsidP="00E55E3D">
      <w:pPr>
        <w:widowControl w:val="0"/>
        <w:tabs>
          <w:tab w:val="left" w:pos="-11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90"/>
        <w:rPr>
          <w:rFonts w:ascii="Garamond" w:hAnsi="Garamond"/>
          <w:sz w:val="22"/>
          <w:szCs w:val="22"/>
        </w:rPr>
      </w:pPr>
      <w:r>
        <w:rPr>
          <w:rFonts w:ascii="Garamond" w:hAnsi="Garamond"/>
          <w:sz w:val="22"/>
          <w:szCs w:val="22"/>
        </w:rPr>
        <w:tab/>
      </w:r>
      <w:r>
        <w:rPr>
          <w:rFonts w:ascii="Garamond" w:hAnsi="Garamond"/>
          <w:sz w:val="22"/>
          <w:szCs w:val="22"/>
        </w:rPr>
        <w:tab/>
        <w:t>2018</w:t>
      </w:r>
      <w:r>
        <w:rPr>
          <w:rFonts w:ascii="Garamond" w:hAnsi="Garamond"/>
          <w:sz w:val="22"/>
          <w:szCs w:val="22"/>
        </w:rPr>
        <w:tab/>
        <w:t xml:space="preserve">Chair, </w:t>
      </w:r>
      <w:r w:rsidR="00B01173">
        <w:rPr>
          <w:rFonts w:ascii="Garamond" w:hAnsi="Garamond"/>
          <w:sz w:val="22"/>
          <w:szCs w:val="22"/>
        </w:rPr>
        <w:t>C</w:t>
      </w:r>
      <w:r w:rsidR="00A1293C">
        <w:rPr>
          <w:rFonts w:ascii="Garamond" w:hAnsi="Garamond"/>
          <w:sz w:val="22"/>
          <w:szCs w:val="22"/>
        </w:rPr>
        <w:t xml:space="preserve">OE </w:t>
      </w:r>
      <w:r>
        <w:rPr>
          <w:rFonts w:ascii="Garamond" w:hAnsi="Garamond"/>
          <w:sz w:val="22"/>
          <w:szCs w:val="22"/>
        </w:rPr>
        <w:t>Distinguished Professor Review Committee</w:t>
      </w:r>
    </w:p>
    <w:p w14:paraId="0D38700C" w14:textId="656CEA25" w:rsidR="0074710F" w:rsidRDefault="00D07F32" w:rsidP="00E55E3D">
      <w:pPr>
        <w:widowControl w:val="0"/>
        <w:tabs>
          <w:tab w:val="left" w:pos="-11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90"/>
        <w:rPr>
          <w:rFonts w:ascii="Garamond" w:hAnsi="Garamond"/>
          <w:sz w:val="22"/>
          <w:szCs w:val="22"/>
        </w:rPr>
      </w:pPr>
      <w:r>
        <w:rPr>
          <w:rFonts w:ascii="Garamond" w:hAnsi="Garamond"/>
          <w:sz w:val="22"/>
          <w:szCs w:val="22"/>
        </w:rPr>
        <w:tab/>
      </w:r>
      <w:r>
        <w:rPr>
          <w:rFonts w:ascii="Garamond" w:hAnsi="Garamond"/>
          <w:sz w:val="22"/>
          <w:szCs w:val="22"/>
        </w:rPr>
        <w:tab/>
      </w:r>
      <w:r w:rsidR="0074710F">
        <w:rPr>
          <w:rFonts w:ascii="Garamond" w:hAnsi="Garamond"/>
          <w:sz w:val="22"/>
          <w:szCs w:val="22"/>
        </w:rPr>
        <w:t>2016</w:t>
      </w:r>
      <w:r w:rsidR="0074710F">
        <w:rPr>
          <w:rFonts w:ascii="Garamond" w:hAnsi="Garamond"/>
          <w:sz w:val="22"/>
          <w:szCs w:val="22"/>
        </w:rPr>
        <w:tab/>
        <w:t>Search Committee, Assistant Dean of Research, College of Education</w:t>
      </w:r>
    </w:p>
    <w:p w14:paraId="492F2844" w14:textId="77777777" w:rsidR="0074710F" w:rsidRDefault="0074710F" w:rsidP="00E55E3D">
      <w:pPr>
        <w:widowControl w:val="0"/>
        <w:tabs>
          <w:tab w:val="left" w:pos="-11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90"/>
        <w:rPr>
          <w:rFonts w:ascii="Garamond" w:hAnsi="Garamond"/>
          <w:sz w:val="22"/>
          <w:szCs w:val="22"/>
        </w:rPr>
      </w:pPr>
      <w:r>
        <w:rPr>
          <w:rFonts w:ascii="Garamond" w:hAnsi="Garamond"/>
          <w:sz w:val="22"/>
          <w:szCs w:val="22"/>
        </w:rPr>
        <w:tab/>
      </w:r>
      <w:r>
        <w:rPr>
          <w:rFonts w:ascii="Garamond" w:hAnsi="Garamond"/>
          <w:sz w:val="22"/>
          <w:szCs w:val="22"/>
        </w:rPr>
        <w:tab/>
        <w:t>2016</w:t>
      </w:r>
      <w:r>
        <w:rPr>
          <w:rFonts w:ascii="Garamond" w:hAnsi="Garamond"/>
          <w:sz w:val="22"/>
          <w:szCs w:val="22"/>
        </w:rPr>
        <w:tab/>
        <w:t>Chair, Search Committee, Department Head of Special Education, Rehabilitation, and School Counseling</w:t>
      </w:r>
    </w:p>
    <w:p w14:paraId="3128A37A" w14:textId="77777777" w:rsidR="00E82772" w:rsidRDefault="00E82772"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Pr>
          <w:rFonts w:ascii="Garamond" w:eastAsia="MS-Mincho" w:hAnsi="Garamond"/>
          <w:sz w:val="22"/>
          <w:szCs w:val="22"/>
        </w:rPr>
        <w:t>2016</w:t>
      </w:r>
      <w:r>
        <w:rPr>
          <w:rFonts w:ascii="Garamond" w:eastAsia="MS-Mincho" w:hAnsi="Garamond"/>
          <w:sz w:val="22"/>
          <w:szCs w:val="22"/>
        </w:rPr>
        <w:tab/>
        <w:t>Member, COE Budget Committee (preparing for new budget model)</w:t>
      </w:r>
    </w:p>
    <w:p w14:paraId="7F1452F0" w14:textId="77777777" w:rsidR="004852E7" w:rsidRDefault="004852E7"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Pr>
          <w:rFonts w:ascii="Garamond" w:eastAsia="MS-Mincho" w:hAnsi="Garamond"/>
          <w:sz w:val="22"/>
          <w:szCs w:val="22"/>
        </w:rPr>
        <w:t>2015</w:t>
      </w:r>
      <w:r>
        <w:rPr>
          <w:rFonts w:ascii="Garamond" w:eastAsia="MS-Mincho" w:hAnsi="Garamond"/>
          <w:sz w:val="22"/>
          <w:szCs w:val="22"/>
        </w:rPr>
        <w:tab/>
        <w:t>Chair, COE Grants and Contracts Search Committee</w:t>
      </w:r>
    </w:p>
    <w:p w14:paraId="49BEB64D" w14:textId="77777777" w:rsidR="00EA67FE" w:rsidRPr="00A60E0F" w:rsidRDefault="00EA67FE"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lastRenderedPageBreak/>
        <w:t>2014</w:t>
      </w:r>
      <w:r w:rsidRPr="00A60E0F">
        <w:rPr>
          <w:rFonts w:ascii="Garamond" w:eastAsia="MS-Mincho" w:hAnsi="Garamond"/>
          <w:sz w:val="22"/>
          <w:szCs w:val="22"/>
        </w:rPr>
        <w:tab/>
        <w:t>College of Education Centennial Committee</w:t>
      </w:r>
    </w:p>
    <w:p w14:paraId="34647E37" w14:textId="77777777" w:rsidR="00EA67FE" w:rsidRPr="00A60E0F" w:rsidRDefault="00EA67FE"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2014</w:t>
      </w:r>
      <w:r w:rsidRPr="00A60E0F">
        <w:rPr>
          <w:rFonts w:ascii="Garamond" w:eastAsia="MS-Mincho" w:hAnsi="Garamond"/>
          <w:sz w:val="22"/>
          <w:szCs w:val="22"/>
        </w:rPr>
        <w:tab/>
        <w:t>Distinguished Professor Selection Committee, Chair</w:t>
      </w:r>
    </w:p>
    <w:p w14:paraId="0E4AE072" w14:textId="77777777" w:rsidR="00B87149" w:rsidRPr="00A60E0F" w:rsidRDefault="00B8714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2014</w:t>
      </w:r>
      <w:r w:rsidRPr="00A60E0F">
        <w:rPr>
          <w:rFonts w:ascii="Garamond" w:eastAsia="MS-Mincho" w:hAnsi="Garamond"/>
          <w:sz w:val="22"/>
          <w:szCs w:val="22"/>
        </w:rPr>
        <w:tab/>
        <w:t>Chair, COE Assistant Dean for Administration Search Committee</w:t>
      </w:r>
    </w:p>
    <w:p w14:paraId="69912E6F" w14:textId="77777777" w:rsidR="00B87149" w:rsidRPr="00A60E0F" w:rsidRDefault="00B8714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 xml:space="preserve">2014 </w:t>
      </w:r>
      <w:r w:rsidRPr="00A60E0F">
        <w:rPr>
          <w:rFonts w:ascii="Garamond" w:eastAsia="MS-Mincho" w:hAnsi="Garamond"/>
          <w:sz w:val="22"/>
          <w:szCs w:val="22"/>
        </w:rPr>
        <w:tab/>
        <w:t>Member, COE Website Resign Committee</w:t>
      </w:r>
    </w:p>
    <w:p w14:paraId="01AF3AEF" w14:textId="77777777" w:rsidR="00717F68" w:rsidRPr="00A60E0F" w:rsidRDefault="00717F68" w:rsidP="000F1E47">
      <w:pPr>
        <w:widowControl w:val="0"/>
        <w:tabs>
          <w:tab w:val="left" w:pos="0"/>
          <w:tab w:val="left" w:pos="354"/>
          <w:tab w:val="left" w:pos="720"/>
          <w:tab w:val="left" w:pos="1009"/>
          <w:tab w:val="left" w:pos="171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2013</w:t>
      </w:r>
      <w:r w:rsidRPr="00A60E0F">
        <w:rPr>
          <w:rFonts w:ascii="Garamond" w:eastAsia="MS-Mincho" w:hAnsi="Garamond"/>
          <w:sz w:val="22"/>
          <w:szCs w:val="22"/>
        </w:rPr>
        <w:tab/>
        <w:t xml:space="preserve"> Member, COE Website Firm Selection Committee</w:t>
      </w:r>
    </w:p>
    <w:p w14:paraId="3A7497CD" w14:textId="77777777" w:rsidR="00717F68" w:rsidRPr="00A60E0F" w:rsidRDefault="00717F68" w:rsidP="000F1E47">
      <w:pPr>
        <w:widowControl w:val="0"/>
        <w:tabs>
          <w:tab w:val="left" w:pos="0"/>
          <w:tab w:val="left" w:pos="354"/>
          <w:tab w:val="left" w:pos="720"/>
          <w:tab w:val="left" w:pos="1009"/>
          <w:tab w:val="left" w:pos="171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2013</w:t>
      </w:r>
      <w:r w:rsidRPr="00A60E0F">
        <w:rPr>
          <w:rFonts w:ascii="Garamond" w:eastAsia="MS-Mincho" w:hAnsi="Garamond"/>
          <w:sz w:val="22"/>
          <w:szCs w:val="22"/>
        </w:rPr>
        <w:tab/>
      </w:r>
      <w:r w:rsidRPr="00A60E0F">
        <w:rPr>
          <w:rFonts w:ascii="Garamond" w:eastAsia="MS-Mincho" w:hAnsi="Garamond"/>
          <w:sz w:val="22"/>
          <w:szCs w:val="22"/>
        </w:rPr>
        <w:tab/>
        <w:t>Member, COE Assessment Coordinator Search Committee</w:t>
      </w:r>
    </w:p>
    <w:p w14:paraId="25F05710"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2005-</w:t>
      </w:r>
      <w:r w:rsidR="00EF7483">
        <w:rPr>
          <w:rFonts w:ascii="Garamond" w:eastAsia="MS-Mincho" w:hAnsi="Garamond"/>
          <w:sz w:val="22"/>
          <w:szCs w:val="22"/>
        </w:rPr>
        <w:t>2016</w:t>
      </w:r>
      <w:r w:rsidRPr="00A60E0F">
        <w:rPr>
          <w:rFonts w:ascii="Garamond" w:eastAsia="MS-Mincho" w:hAnsi="Garamond"/>
          <w:sz w:val="22"/>
          <w:szCs w:val="22"/>
        </w:rPr>
        <w:tab/>
        <w:t>Member, Administrative</w:t>
      </w:r>
      <w:r w:rsidR="00C1201F" w:rsidRPr="00A60E0F">
        <w:rPr>
          <w:rFonts w:ascii="Garamond" w:eastAsia="MS-Mincho" w:hAnsi="Garamond"/>
          <w:sz w:val="22"/>
          <w:szCs w:val="22"/>
        </w:rPr>
        <w:t>/Leadership</w:t>
      </w:r>
      <w:r w:rsidRPr="00A60E0F">
        <w:rPr>
          <w:rFonts w:ascii="Garamond" w:eastAsia="MS-Mincho" w:hAnsi="Garamond"/>
          <w:sz w:val="22"/>
          <w:szCs w:val="22"/>
        </w:rPr>
        <w:t xml:space="preserve"> Council </w:t>
      </w:r>
    </w:p>
    <w:p w14:paraId="1048C526"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2009-1</w:t>
      </w:r>
      <w:r w:rsidR="00717F68" w:rsidRPr="00A60E0F">
        <w:rPr>
          <w:rFonts w:ascii="Garamond" w:eastAsia="MS-Mincho" w:hAnsi="Garamond"/>
          <w:sz w:val="22"/>
          <w:szCs w:val="22"/>
        </w:rPr>
        <w:t>4</w:t>
      </w:r>
      <w:r w:rsidRPr="00A60E0F">
        <w:rPr>
          <w:rFonts w:ascii="Garamond" w:eastAsia="MS-Mincho" w:hAnsi="Garamond"/>
          <w:sz w:val="22"/>
          <w:szCs w:val="22"/>
        </w:rPr>
        <w:tab/>
        <w:t xml:space="preserve">Member, Early Childhood </w:t>
      </w:r>
      <w:r w:rsidR="00C1201F" w:rsidRPr="00A60E0F">
        <w:rPr>
          <w:rFonts w:ascii="Garamond" w:eastAsia="MS-Mincho" w:hAnsi="Garamond"/>
          <w:sz w:val="22"/>
          <w:szCs w:val="22"/>
        </w:rPr>
        <w:t xml:space="preserve">Search </w:t>
      </w:r>
      <w:r w:rsidRPr="00A60E0F">
        <w:rPr>
          <w:rFonts w:ascii="Garamond" w:eastAsia="MS-Mincho" w:hAnsi="Garamond"/>
          <w:sz w:val="22"/>
          <w:szCs w:val="22"/>
        </w:rPr>
        <w:t xml:space="preserve">committee </w:t>
      </w:r>
    </w:p>
    <w:p w14:paraId="52C00F75"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2008-09</w:t>
      </w:r>
      <w:r w:rsidRPr="00A60E0F">
        <w:rPr>
          <w:rFonts w:ascii="Garamond" w:eastAsia="MS-Mincho" w:hAnsi="Garamond"/>
          <w:sz w:val="22"/>
          <w:szCs w:val="22"/>
        </w:rPr>
        <w:tab/>
        <w:t xml:space="preserve">Member, Special Education &amp; Counseling </w:t>
      </w:r>
      <w:r w:rsidR="006425DC">
        <w:rPr>
          <w:rFonts w:ascii="Garamond" w:eastAsia="MS-Mincho" w:hAnsi="Garamond"/>
          <w:sz w:val="22"/>
          <w:szCs w:val="22"/>
        </w:rPr>
        <w:t>Department Head Search Committe</w:t>
      </w:r>
      <w:r w:rsidR="00EF7483">
        <w:rPr>
          <w:rFonts w:ascii="Garamond" w:eastAsia="MS-Mincho" w:hAnsi="Garamond"/>
          <w:sz w:val="22"/>
          <w:szCs w:val="22"/>
        </w:rPr>
        <w:t>e</w:t>
      </w:r>
    </w:p>
    <w:p w14:paraId="2D1DCE60"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2007</w:t>
      </w:r>
      <w:r w:rsidRPr="00A60E0F">
        <w:rPr>
          <w:rFonts w:ascii="Garamond" w:eastAsia="MS-Mincho" w:hAnsi="Garamond"/>
          <w:sz w:val="22"/>
          <w:szCs w:val="22"/>
        </w:rPr>
        <w:tab/>
        <w:t>Chair, Director of the Autism Center Search Committee</w:t>
      </w:r>
    </w:p>
    <w:p w14:paraId="6B830EAA"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t>Co-Chair, Coordinator in Partnership Search Committee</w:t>
      </w:r>
    </w:p>
    <w:p w14:paraId="1DD68F23"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2005</w:t>
      </w:r>
      <w:r w:rsidRPr="00A60E0F">
        <w:rPr>
          <w:rFonts w:ascii="Garamond" w:eastAsia="MS-Mincho" w:hAnsi="Garamond"/>
          <w:sz w:val="22"/>
          <w:szCs w:val="22"/>
        </w:rPr>
        <w:tab/>
        <w:t>Member, Coordinator of Assessment Search Committee</w:t>
      </w:r>
    </w:p>
    <w:p w14:paraId="4B3E0376"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2004</w:t>
      </w:r>
      <w:r w:rsidRPr="00A60E0F">
        <w:rPr>
          <w:rFonts w:ascii="Garamond" w:eastAsia="MS-Mincho" w:hAnsi="Garamond"/>
          <w:sz w:val="22"/>
          <w:szCs w:val="22"/>
        </w:rPr>
        <w:tab/>
        <w:t>NCATE Standard 6 – Team Coordinator</w:t>
      </w:r>
    </w:p>
    <w:p w14:paraId="2517A63A"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2003-05</w:t>
      </w:r>
      <w:r w:rsidRPr="00A60E0F">
        <w:rPr>
          <w:rFonts w:ascii="Garamond" w:eastAsia="MS-Mincho" w:hAnsi="Garamond"/>
          <w:sz w:val="22"/>
          <w:szCs w:val="22"/>
        </w:rPr>
        <w:tab/>
        <w:t>Member, Educational Leadership Search Committee</w:t>
      </w:r>
    </w:p>
    <w:p w14:paraId="1750C92D"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2002-04</w:t>
      </w:r>
      <w:r w:rsidRPr="00A60E0F">
        <w:rPr>
          <w:rFonts w:ascii="Garamond" w:eastAsia="MS-Mincho" w:hAnsi="Garamond"/>
          <w:sz w:val="22"/>
          <w:szCs w:val="22"/>
        </w:rPr>
        <w:tab/>
        <w:t>COE Curriculum Assurance Seminar Committee</w:t>
      </w:r>
    </w:p>
    <w:p w14:paraId="11428F7A"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2002</w:t>
      </w:r>
      <w:r w:rsidRPr="00A60E0F">
        <w:rPr>
          <w:rFonts w:ascii="Garamond" w:eastAsia="MS-Mincho" w:hAnsi="Garamond"/>
          <w:sz w:val="22"/>
          <w:szCs w:val="22"/>
        </w:rPr>
        <w:tab/>
        <w:t>Camp War Eagle Faculty/Parent Discussant</w:t>
      </w:r>
    </w:p>
    <w:p w14:paraId="418703C7"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270"/>
          <w:tab w:val="left" w:pos="9360"/>
          <w:tab w:val="left" w:pos="10080"/>
        </w:tabs>
        <w:autoSpaceDE w:val="0"/>
        <w:autoSpaceDN w:val="0"/>
        <w:adjustRightInd w:val="0"/>
        <w:ind w:left="1800" w:right="-720" w:hanging="1080"/>
        <w:rPr>
          <w:rFonts w:ascii="Garamond" w:eastAsia="MS-Mincho" w:hAnsi="Garamond"/>
          <w:sz w:val="22"/>
          <w:szCs w:val="22"/>
        </w:rPr>
      </w:pPr>
      <w:r w:rsidRPr="00A60E0F">
        <w:rPr>
          <w:rFonts w:ascii="Garamond" w:eastAsia="MS-Mincho" w:hAnsi="Garamond"/>
          <w:sz w:val="22"/>
          <w:szCs w:val="22"/>
        </w:rPr>
        <w:t>2000</w:t>
      </w:r>
      <w:r w:rsidRPr="00A60E0F">
        <w:rPr>
          <w:rFonts w:ascii="Garamond" w:eastAsia="MS-Mincho" w:hAnsi="Garamond"/>
          <w:sz w:val="22"/>
          <w:szCs w:val="22"/>
        </w:rPr>
        <w:tab/>
        <w:t xml:space="preserve">Presented the </w:t>
      </w:r>
      <w:r w:rsidRPr="00A60E0F">
        <w:rPr>
          <w:rFonts w:ascii="Garamond" w:eastAsia="MS-Mincho" w:hAnsi="Garamond"/>
          <w:i/>
          <w:sz w:val="22"/>
          <w:szCs w:val="22"/>
        </w:rPr>
        <w:t>Partners in Community Service</w:t>
      </w:r>
      <w:r w:rsidRPr="00A60E0F">
        <w:rPr>
          <w:rFonts w:ascii="Garamond" w:eastAsia="MS-Mincho" w:hAnsi="Garamond"/>
          <w:sz w:val="22"/>
          <w:szCs w:val="22"/>
        </w:rPr>
        <w:t>, Auburn University Service Learning educational/promotional video to COE National Advisory Committee</w:t>
      </w:r>
    </w:p>
    <w:p w14:paraId="73A8B591"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 xml:space="preserve">1999–02 </w:t>
      </w:r>
      <w:r w:rsidRPr="00A60E0F">
        <w:rPr>
          <w:rFonts w:ascii="Garamond" w:eastAsia="MS-Mincho" w:hAnsi="Garamond"/>
          <w:sz w:val="22"/>
          <w:szCs w:val="22"/>
        </w:rPr>
        <w:tab/>
        <w:t>Member, College of Education Graduate Program Officers</w:t>
      </w:r>
    </w:p>
    <w:p w14:paraId="2A4A786F"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2000</w:t>
      </w:r>
      <w:r w:rsidRPr="00A60E0F">
        <w:rPr>
          <w:rFonts w:ascii="Garamond" w:eastAsia="MS-Mincho" w:hAnsi="Garamond"/>
          <w:sz w:val="22"/>
          <w:szCs w:val="22"/>
        </w:rPr>
        <w:tab/>
        <w:t>Member, Educational Foundations Search Committee</w:t>
      </w:r>
    </w:p>
    <w:p w14:paraId="05FAFE70" w14:textId="77777777" w:rsidR="00FA0C89" w:rsidRPr="00A60E0F" w:rsidRDefault="00FA0C89" w:rsidP="000F1E47">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1998– 99</w:t>
      </w:r>
      <w:r w:rsidRPr="00A60E0F">
        <w:rPr>
          <w:rFonts w:ascii="Garamond" w:eastAsia="MS-Mincho" w:hAnsi="Garamond"/>
          <w:sz w:val="22"/>
          <w:szCs w:val="22"/>
        </w:rPr>
        <w:tab/>
        <w:t>Member, Review Team for Reviewing Semester Programs and Courses</w:t>
      </w:r>
    </w:p>
    <w:p w14:paraId="08FFC670" w14:textId="25F272EC" w:rsidR="005D24ED" w:rsidRDefault="00124DCB" w:rsidP="005D24ED">
      <w:pPr>
        <w:widowControl w:val="0"/>
        <w:tabs>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s>
        <w:autoSpaceDE w:val="0"/>
        <w:autoSpaceDN w:val="0"/>
        <w:adjustRightInd w:val="0"/>
        <w:spacing w:line="480" w:lineRule="atLeast"/>
        <w:ind w:left="1800" w:hanging="1080"/>
        <w:rPr>
          <w:rFonts w:ascii="Garamond" w:eastAsia="MS-Mincho" w:hAnsi="Garamond"/>
          <w:sz w:val="22"/>
          <w:szCs w:val="22"/>
        </w:rPr>
      </w:pPr>
      <w:r w:rsidRPr="00A60E0F">
        <w:rPr>
          <w:rFonts w:ascii="Garamond" w:eastAsia="MS-Mincho" w:hAnsi="Garamond"/>
          <w:b/>
          <w:sz w:val="22"/>
          <w:szCs w:val="22"/>
          <w:u w:val="single"/>
        </w:rPr>
        <w:t>School/</w:t>
      </w:r>
      <w:r w:rsidR="00FA0C89" w:rsidRPr="00A60E0F">
        <w:rPr>
          <w:rFonts w:ascii="Garamond" w:eastAsia="MS-Mincho" w:hAnsi="Garamond"/>
          <w:b/>
          <w:sz w:val="22"/>
          <w:szCs w:val="22"/>
          <w:u w:val="single"/>
        </w:rPr>
        <w:t>Departmental Level Service</w:t>
      </w:r>
      <w:r w:rsidR="00B37C2A">
        <w:rPr>
          <w:rFonts w:ascii="Garamond" w:eastAsia="MS-Mincho" w:hAnsi="Garamond"/>
          <w:b/>
          <w:sz w:val="22"/>
          <w:szCs w:val="22"/>
          <w:u w:val="single"/>
        </w:rPr>
        <w:t xml:space="preserve"> </w:t>
      </w:r>
    </w:p>
    <w:p w14:paraId="03D61394" w14:textId="0DA3BBB3" w:rsidR="00EF42BA" w:rsidRDefault="00EF42BA" w:rsidP="00760766">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2022</w:t>
      </w:r>
      <w:r>
        <w:rPr>
          <w:rFonts w:ascii="Garamond" w:eastAsia="MS-Mincho" w:hAnsi="Garamond"/>
          <w:sz w:val="22"/>
          <w:szCs w:val="22"/>
        </w:rPr>
        <w:tab/>
        <w:t>Program Fees Proposal for DPT</w:t>
      </w:r>
    </w:p>
    <w:p w14:paraId="43CD32C7" w14:textId="7260BA40" w:rsidR="00EF42BA" w:rsidRDefault="00EF42BA" w:rsidP="00760766">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2021</w:t>
      </w:r>
      <w:r>
        <w:rPr>
          <w:rFonts w:ascii="Garamond" w:eastAsia="MS-Mincho" w:hAnsi="Garamond"/>
          <w:sz w:val="22"/>
          <w:szCs w:val="22"/>
        </w:rPr>
        <w:tab/>
        <w:t>ACHE approval for DPT</w:t>
      </w:r>
    </w:p>
    <w:p w14:paraId="536A696E" w14:textId="6A0E5B30" w:rsidR="00EF42BA" w:rsidRDefault="00EF42BA" w:rsidP="00760766">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2021</w:t>
      </w:r>
      <w:r>
        <w:rPr>
          <w:rFonts w:ascii="Garamond" w:eastAsia="MS-Mincho" w:hAnsi="Garamond"/>
          <w:sz w:val="22"/>
          <w:szCs w:val="22"/>
        </w:rPr>
        <w:tab/>
        <w:t>MEF proposal for DPT program</w:t>
      </w:r>
    </w:p>
    <w:p w14:paraId="676E88D4" w14:textId="028B51BC" w:rsidR="00EF42BA" w:rsidRDefault="00EF42BA" w:rsidP="00760766">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2020</w:t>
      </w:r>
      <w:r>
        <w:rPr>
          <w:rFonts w:ascii="Garamond" w:eastAsia="MS-Mincho" w:hAnsi="Garamond"/>
          <w:sz w:val="22"/>
          <w:szCs w:val="22"/>
        </w:rPr>
        <w:tab/>
        <w:t>DPT Curriculum Development committee</w:t>
      </w:r>
    </w:p>
    <w:p w14:paraId="3C7C0BCC" w14:textId="2CC046F2" w:rsidR="00B37C2A" w:rsidRDefault="00B37C2A" w:rsidP="00760766">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2019</w:t>
      </w:r>
      <w:r>
        <w:rPr>
          <w:rFonts w:ascii="Garamond" w:eastAsia="MS-Mincho" w:hAnsi="Garamond"/>
          <w:sz w:val="22"/>
          <w:szCs w:val="22"/>
        </w:rPr>
        <w:tab/>
        <w:t>Physical Therapy Degree Plan Proposal</w:t>
      </w:r>
    </w:p>
    <w:p w14:paraId="5CD0F369" w14:textId="187E3320" w:rsidR="00760766" w:rsidRDefault="00760766" w:rsidP="00760766">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2018</w:t>
      </w:r>
      <w:r>
        <w:rPr>
          <w:rFonts w:ascii="Garamond" w:eastAsia="MS-Mincho" w:hAnsi="Garamond"/>
          <w:sz w:val="22"/>
          <w:szCs w:val="22"/>
        </w:rPr>
        <w:tab/>
        <w:t>Faculty Annual Review Initiative</w:t>
      </w:r>
    </w:p>
    <w:p w14:paraId="576C6F8F" w14:textId="3689BAD3" w:rsidR="00BC0BDF" w:rsidRDefault="00BC0BDF" w:rsidP="00830AB9">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2016</w:t>
      </w:r>
      <w:r>
        <w:rPr>
          <w:rFonts w:ascii="Garamond" w:eastAsia="MS-Mincho" w:hAnsi="Garamond"/>
          <w:sz w:val="22"/>
          <w:szCs w:val="22"/>
        </w:rPr>
        <w:tab/>
        <w:t>Prepared Summer Requirement Proposal</w:t>
      </w:r>
    </w:p>
    <w:p w14:paraId="7600959D" w14:textId="77777777" w:rsidR="005D24ED" w:rsidRDefault="005D24ED" w:rsidP="00830AB9">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2016</w:t>
      </w:r>
      <w:r>
        <w:rPr>
          <w:rFonts w:ascii="Garamond" w:eastAsia="MS-Mincho" w:hAnsi="Garamond"/>
          <w:sz w:val="22"/>
          <w:szCs w:val="22"/>
        </w:rPr>
        <w:tab/>
        <w:t>Prepared Course Fee Proposal</w:t>
      </w:r>
    </w:p>
    <w:p w14:paraId="0F78B1FB" w14:textId="77777777" w:rsidR="005D24ED" w:rsidRDefault="005D24ED" w:rsidP="00830AB9">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2016</w:t>
      </w:r>
      <w:r>
        <w:rPr>
          <w:rFonts w:ascii="Garamond" w:eastAsia="MS-Mincho" w:hAnsi="Garamond"/>
          <w:sz w:val="22"/>
          <w:szCs w:val="22"/>
        </w:rPr>
        <w:tab/>
        <w:t>Prepared Cluster Hire Proposal</w:t>
      </w:r>
    </w:p>
    <w:p w14:paraId="2450AD19" w14:textId="77777777" w:rsidR="00830AB9" w:rsidRDefault="00830AB9" w:rsidP="00830AB9">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2016</w:t>
      </w:r>
      <w:r>
        <w:rPr>
          <w:rFonts w:ascii="Garamond" w:eastAsia="MS-Mincho" w:hAnsi="Garamond"/>
          <w:sz w:val="22"/>
          <w:szCs w:val="22"/>
        </w:rPr>
        <w:tab/>
        <w:t>Member, Advisor Search Committee</w:t>
      </w:r>
    </w:p>
    <w:p w14:paraId="460D536D" w14:textId="77777777" w:rsidR="00830AB9" w:rsidRDefault="00830AB9"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2016</w:t>
      </w:r>
      <w:r>
        <w:rPr>
          <w:rFonts w:ascii="Garamond" w:eastAsia="MS-Mincho" w:hAnsi="Garamond"/>
          <w:sz w:val="22"/>
          <w:szCs w:val="22"/>
        </w:rPr>
        <w:tab/>
        <w:t>Chair, Administrative Assistant Search Committee</w:t>
      </w:r>
    </w:p>
    <w:p w14:paraId="0846510C" w14:textId="77777777" w:rsidR="006155E0" w:rsidRDefault="006155E0"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2015</w:t>
      </w:r>
      <w:r>
        <w:rPr>
          <w:rFonts w:ascii="Garamond" w:eastAsia="MS-Mincho" w:hAnsi="Garamond"/>
          <w:sz w:val="22"/>
          <w:szCs w:val="22"/>
        </w:rPr>
        <w:tab/>
        <w:t>Prepared National Academy of Kinesiology Ranking submission</w:t>
      </w:r>
    </w:p>
    <w:p w14:paraId="0C9FE1AD" w14:textId="77777777" w:rsidR="00D44959" w:rsidRDefault="00D44959"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2015</w:t>
      </w:r>
      <w:r>
        <w:rPr>
          <w:rFonts w:ascii="Garamond" w:eastAsia="MS-Mincho" w:hAnsi="Garamond"/>
          <w:sz w:val="22"/>
          <w:szCs w:val="22"/>
        </w:rPr>
        <w:tab/>
        <w:t>Chair, Administrative Assistant Search Committee</w:t>
      </w:r>
    </w:p>
    <w:p w14:paraId="6CA152AE" w14:textId="77777777" w:rsidR="00D44959" w:rsidRDefault="00D44959"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2015</w:t>
      </w:r>
      <w:r>
        <w:rPr>
          <w:rFonts w:ascii="Garamond" w:eastAsia="MS-Mincho" w:hAnsi="Garamond"/>
          <w:sz w:val="22"/>
          <w:szCs w:val="22"/>
        </w:rPr>
        <w:tab/>
        <w:t>Chair, Outreach Specialist Search Committee</w:t>
      </w:r>
    </w:p>
    <w:p w14:paraId="03EDDD31" w14:textId="77777777" w:rsidR="00A16D61" w:rsidRDefault="00A16D61"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2015</w:t>
      </w:r>
      <w:r>
        <w:rPr>
          <w:rFonts w:ascii="Garamond" w:eastAsia="MS-Mincho" w:hAnsi="Garamond"/>
          <w:sz w:val="22"/>
          <w:szCs w:val="22"/>
        </w:rPr>
        <w:tab/>
        <w:t>NAK Rankings</w:t>
      </w:r>
    </w:p>
    <w:p w14:paraId="574B5D91" w14:textId="77777777" w:rsidR="00A27485" w:rsidRDefault="00A27485"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w:t>
      </w:r>
      <w:r w:rsidR="00D44959">
        <w:rPr>
          <w:rFonts w:ascii="Garamond" w:eastAsia="MS-Mincho" w:hAnsi="Garamond"/>
          <w:sz w:val="22"/>
          <w:szCs w:val="22"/>
        </w:rPr>
        <w:t>4</w:t>
      </w:r>
      <w:r w:rsidR="00D44959">
        <w:rPr>
          <w:rFonts w:ascii="Garamond" w:eastAsia="MS-Mincho" w:hAnsi="Garamond"/>
          <w:sz w:val="22"/>
          <w:szCs w:val="22"/>
        </w:rPr>
        <w:tab/>
        <w:t>Chair, Administrative Assistant Search Committee</w:t>
      </w:r>
    </w:p>
    <w:p w14:paraId="0151696F" w14:textId="77777777" w:rsidR="00124DCB" w:rsidRPr="00A60E0F" w:rsidRDefault="00124DCB"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sidRPr="00A60E0F">
        <w:rPr>
          <w:rFonts w:ascii="Garamond" w:eastAsia="MS-Mincho" w:hAnsi="Garamond"/>
          <w:sz w:val="22"/>
          <w:szCs w:val="22"/>
        </w:rPr>
        <w:t>2013-present</w:t>
      </w:r>
      <w:r w:rsidRPr="00A60E0F">
        <w:rPr>
          <w:rFonts w:ascii="Garamond" w:eastAsia="MS-Mincho" w:hAnsi="Garamond"/>
          <w:sz w:val="22"/>
          <w:szCs w:val="22"/>
        </w:rPr>
        <w:tab/>
        <w:t>Liaison, Andrews Sports Medicine Institute Partnership with School of Kinesiology</w:t>
      </w:r>
    </w:p>
    <w:p w14:paraId="2B466E10" w14:textId="77777777" w:rsidR="00124DCB" w:rsidRPr="00A60E0F" w:rsidRDefault="00124DCB"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sidRPr="00A60E0F">
        <w:rPr>
          <w:rFonts w:ascii="Garamond" w:eastAsia="MS-Mincho" w:hAnsi="Garamond"/>
          <w:sz w:val="22"/>
          <w:szCs w:val="22"/>
        </w:rPr>
        <w:t>2013-present</w:t>
      </w:r>
      <w:r w:rsidRPr="00A60E0F">
        <w:rPr>
          <w:rFonts w:ascii="Garamond" w:eastAsia="MS-Mincho" w:hAnsi="Garamond"/>
          <w:sz w:val="22"/>
          <w:szCs w:val="22"/>
        </w:rPr>
        <w:tab/>
        <w:t xml:space="preserve">Liaison, </w:t>
      </w:r>
      <w:r w:rsidRPr="00A60E0F">
        <w:rPr>
          <w:rFonts w:ascii="Garamond" w:hAnsi="Garamond"/>
          <w:sz w:val="22"/>
          <w:szCs w:val="22"/>
        </w:rPr>
        <w:t>Edward Via College of Osteopathic Medicine</w:t>
      </w:r>
      <w:r w:rsidRPr="00A60E0F">
        <w:rPr>
          <w:rFonts w:ascii="Garamond" w:hAnsi="Garamond"/>
        </w:rPr>
        <w:t xml:space="preserve"> </w:t>
      </w:r>
      <w:r w:rsidRPr="00A60E0F">
        <w:rPr>
          <w:rFonts w:ascii="Garamond" w:eastAsia="MS-Mincho" w:hAnsi="Garamond"/>
          <w:sz w:val="22"/>
          <w:szCs w:val="22"/>
        </w:rPr>
        <w:t xml:space="preserve">Partnership with School of Kinesiology </w:t>
      </w:r>
    </w:p>
    <w:p w14:paraId="47F93222" w14:textId="77777777" w:rsidR="00A26546" w:rsidRPr="00A60E0F" w:rsidRDefault="00A26546"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sidRPr="00A60E0F">
        <w:rPr>
          <w:rFonts w:ascii="Garamond" w:eastAsia="MS-Mincho" w:hAnsi="Garamond"/>
          <w:sz w:val="22"/>
          <w:szCs w:val="22"/>
        </w:rPr>
        <w:t>2013-present</w:t>
      </w:r>
      <w:r w:rsidRPr="00A60E0F">
        <w:rPr>
          <w:rFonts w:ascii="Garamond" w:eastAsia="MS-Mincho" w:hAnsi="Garamond"/>
          <w:sz w:val="22"/>
          <w:szCs w:val="22"/>
        </w:rPr>
        <w:tab/>
        <w:t>Liaison, USA Team Handball Residency Program – Auburn, AL</w:t>
      </w:r>
    </w:p>
    <w:p w14:paraId="3E050AEC" w14:textId="77777777" w:rsidR="00A26546" w:rsidRDefault="00A26546"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2013-present</w:t>
      </w:r>
      <w:r w:rsidRPr="00A60E0F">
        <w:rPr>
          <w:rFonts w:ascii="Garamond" w:eastAsia="MS-Mincho" w:hAnsi="Garamond"/>
          <w:sz w:val="22"/>
          <w:szCs w:val="22"/>
        </w:rPr>
        <w:tab/>
        <w:t>Liaison, High Performance Training Center for USA Team Handball</w:t>
      </w:r>
    </w:p>
    <w:p w14:paraId="6280C351" w14:textId="77777777" w:rsidR="00165406" w:rsidRPr="00A60E0F" w:rsidRDefault="00165406" w:rsidP="00165406">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2013</w:t>
      </w:r>
      <w:r>
        <w:rPr>
          <w:rFonts w:ascii="Garamond" w:eastAsia="MS-Mincho" w:hAnsi="Garamond"/>
          <w:sz w:val="22"/>
          <w:szCs w:val="22"/>
        </w:rPr>
        <w:tab/>
        <w:t>Chair, Performance and Health Optimization Director Search Committee</w:t>
      </w:r>
    </w:p>
    <w:p w14:paraId="00D1F47D" w14:textId="77777777" w:rsidR="00D44959" w:rsidRDefault="00D44959" w:rsidP="00D44959">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Pr>
          <w:rFonts w:ascii="Garamond" w:eastAsia="MS-Mincho" w:hAnsi="Garamond"/>
          <w:sz w:val="22"/>
          <w:szCs w:val="22"/>
        </w:rPr>
        <w:t>2013</w:t>
      </w:r>
      <w:r>
        <w:rPr>
          <w:rFonts w:ascii="Garamond" w:eastAsia="MS-Mincho" w:hAnsi="Garamond"/>
          <w:sz w:val="22"/>
          <w:szCs w:val="22"/>
        </w:rPr>
        <w:tab/>
        <w:t>Chair, Administrative Assistant Search Committee</w:t>
      </w:r>
    </w:p>
    <w:p w14:paraId="119D0EC5" w14:textId="77777777" w:rsidR="00A26546" w:rsidRPr="00A60E0F" w:rsidRDefault="00A26546" w:rsidP="00A27485">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2013-present</w:t>
      </w:r>
      <w:r w:rsidRPr="00A60E0F">
        <w:rPr>
          <w:rFonts w:ascii="Garamond" w:eastAsia="MS-Mincho" w:hAnsi="Garamond"/>
          <w:sz w:val="22"/>
          <w:szCs w:val="22"/>
        </w:rPr>
        <w:tab/>
        <w:t xml:space="preserve">Performance and Health Optimization Center </w:t>
      </w:r>
      <w:r w:rsidR="00A27485">
        <w:rPr>
          <w:rFonts w:ascii="Garamond" w:eastAsia="MS-Mincho" w:hAnsi="Garamond"/>
          <w:sz w:val="22"/>
          <w:szCs w:val="22"/>
        </w:rPr>
        <w:t>Co-</w:t>
      </w:r>
      <w:r w:rsidRPr="00A60E0F">
        <w:rPr>
          <w:rFonts w:ascii="Garamond" w:eastAsia="MS-Mincho" w:hAnsi="Garamond"/>
          <w:sz w:val="22"/>
          <w:szCs w:val="22"/>
        </w:rPr>
        <w:t>Director</w:t>
      </w:r>
    </w:p>
    <w:p w14:paraId="514C4740" w14:textId="77777777" w:rsidR="001D1ACA" w:rsidRPr="00A60E0F" w:rsidRDefault="001D1ACA"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2013-present</w:t>
      </w:r>
      <w:r w:rsidRPr="00A60E0F">
        <w:rPr>
          <w:rFonts w:ascii="Garamond" w:eastAsia="MS-Mincho" w:hAnsi="Garamond"/>
          <w:sz w:val="22"/>
          <w:szCs w:val="22"/>
        </w:rPr>
        <w:tab/>
        <w:t xml:space="preserve">SAC Class Room Building Committee </w:t>
      </w:r>
    </w:p>
    <w:p w14:paraId="7656439E" w14:textId="77777777" w:rsidR="001D1ACA" w:rsidRPr="00A60E0F" w:rsidRDefault="001D1ACA"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2013-present</w:t>
      </w:r>
      <w:r w:rsidRPr="00A60E0F">
        <w:rPr>
          <w:rFonts w:ascii="Garamond" w:eastAsia="MS-Mincho" w:hAnsi="Garamond"/>
          <w:sz w:val="22"/>
          <w:szCs w:val="22"/>
        </w:rPr>
        <w:tab/>
        <w:t xml:space="preserve">Director, School of Kinesiology </w:t>
      </w:r>
    </w:p>
    <w:p w14:paraId="666CF2FE" w14:textId="77777777" w:rsidR="00CE6A32" w:rsidRPr="00A60E0F" w:rsidRDefault="00CE6A32"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2012-2013</w:t>
      </w:r>
      <w:r w:rsidRPr="00A60E0F">
        <w:rPr>
          <w:rFonts w:ascii="Garamond" w:eastAsia="MS-Mincho" w:hAnsi="Garamond"/>
          <w:sz w:val="22"/>
          <w:szCs w:val="22"/>
        </w:rPr>
        <w:tab/>
        <w:t>Conducted a year long strategic plan with Department of Kinesiology</w:t>
      </w:r>
    </w:p>
    <w:p w14:paraId="7CB2D801" w14:textId="77777777" w:rsidR="00D44959" w:rsidRDefault="00D4495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Pr>
          <w:rFonts w:ascii="Garamond" w:eastAsia="MS-Mincho" w:hAnsi="Garamond"/>
          <w:sz w:val="22"/>
          <w:szCs w:val="22"/>
        </w:rPr>
        <w:t>2012</w:t>
      </w:r>
      <w:r>
        <w:rPr>
          <w:rFonts w:ascii="Garamond" w:eastAsia="MS-Mincho" w:hAnsi="Garamond"/>
          <w:sz w:val="22"/>
          <w:szCs w:val="22"/>
        </w:rPr>
        <w:tab/>
        <w:t>Chair, Advisor Search Committee</w:t>
      </w:r>
    </w:p>
    <w:p w14:paraId="7415A77B" w14:textId="77777777" w:rsidR="00D44959" w:rsidRDefault="00D4495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Pr>
          <w:rFonts w:ascii="Garamond" w:eastAsia="MS-Mincho" w:hAnsi="Garamond"/>
          <w:sz w:val="22"/>
          <w:szCs w:val="22"/>
        </w:rPr>
        <w:lastRenderedPageBreak/>
        <w:t>2011</w:t>
      </w:r>
      <w:r>
        <w:rPr>
          <w:rFonts w:ascii="Garamond" w:eastAsia="MS-Mincho" w:hAnsi="Garamond"/>
          <w:sz w:val="22"/>
          <w:szCs w:val="22"/>
        </w:rPr>
        <w:tab/>
        <w:t>Chair, Financial Assistant Search Committee</w:t>
      </w:r>
    </w:p>
    <w:p w14:paraId="7DC7031B" w14:textId="77777777" w:rsidR="00A16D61"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 xml:space="preserve">2007- </w:t>
      </w:r>
      <w:r w:rsidR="001D1ACA" w:rsidRPr="00A60E0F">
        <w:rPr>
          <w:rFonts w:ascii="Garamond" w:eastAsia="MS-Mincho" w:hAnsi="Garamond"/>
          <w:sz w:val="22"/>
          <w:szCs w:val="22"/>
        </w:rPr>
        <w:t>2013</w:t>
      </w:r>
      <w:r w:rsidRPr="00A60E0F">
        <w:rPr>
          <w:rFonts w:ascii="Garamond" w:eastAsia="MS-Mincho" w:hAnsi="Garamond"/>
          <w:sz w:val="22"/>
          <w:szCs w:val="22"/>
        </w:rPr>
        <w:tab/>
      </w:r>
      <w:r w:rsidR="00C1201F" w:rsidRPr="00A60E0F">
        <w:rPr>
          <w:rFonts w:ascii="Garamond" w:eastAsia="MS-Mincho" w:hAnsi="Garamond"/>
          <w:sz w:val="22"/>
          <w:szCs w:val="22"/>
        </w:rPr>
        <w:t>Department Head</w:t>
      </w:r>
    </w:p>
    <w:p w14:paraId="56CF1287" w14:textId="77777777" w:rsidR="00FA0C89" w:rsidRPr="00A60E0F" w:rsidRDefault="00A16D61"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Pr>
          <w:rFonts w:ascii="Garamond" w:eastAsia="MS-Mincho" w:hAnsi="Garamond"/>
          <w:sz w:val="22"/>
          <w:szCs w:val="22"/>
        </w:rPr>
        <w:t>2010</w:t>
      </w:r>
      <w:r>
        <w:rPr>
          <w:rFonts w:ascii="Garamond" w:eastAsia="MS-Mincho" w:hAnsi="Garamond"/>
          <w:sz w:val="22"/>
          <w:szCs w:val="22"/>
        </w:rPr>
        <w:tab/>
        <w:t>AAKPE Rankings</w:t>
      </w:r>
      <w:r w:rsidR="00C1201F" w:rsidRPr="00A60E0F">
        <w:rPr>
          <w:rFonts w:ascii="Garamond" w:eastAsia="MS-Mincho" w:hAnsi="Garamond"/>
          <w:sz w:val="22"/>
          <w:szCs w:val="22"/>
        </w:rPr>
        <w:t xml:space="preserve"> </w:t>
      </w:r>
    </w:p>
    <w:p w14:paraId="61069849"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2009-</w:t>
      </w:r>
      <w:r w:rsidR="001D1ACA" w:rsidRPr="00A60E0F">
        <w:rPr>
          <w:rFonts w:ascii="Garamond" w:eastAsia="MS-Mincho" w:hAnsi="Garamond"/>
          <w:sz w:val="22"/>
          <w:szCs w:val="22"/>
        </w:rPr>
        <w:t>2013</w:t>
      </w:r>
      <w:r w:rsidRPr="00A60E0F">
        <w:rPr>
          <w:rFonts w:ascii="Garamond" w:eastAsia="MS-Mincho" w:hAnsi="Garamond"/>
          <w:sz w:val="22"/>
          <w:szCs w:val="22"/>
        </w:rPr>
        <w:tab/>
        <w:t>Kinesiology Building Committee</w:t>
      </w:r>
    </w:p>
    <w:p w14:paraId="550D2127"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2009-10</w:t>
      </w:r>
      <w:r w:rsidRPr="00A60E0F">
        <w:rPr>
          <w:rFonts w:ascii="Garamond" w:eastAsia="MS-Mincho" w:hAnsi="Garamond"/>
          <w:sz w:val="22"/>
          <w:szCs w:val="22"/>
        </w:rPr>
        <w:tab/>
        <w:t>Kinesiology - University Review</w:t>
      </w:r>
    </w:p>
    <w:p w14:paraId="73BDBFF0" w14:textId="722E4494" w:rsidR="00C1201F" w:rsidRPr="00A60E0F" w:rsidRDefault="00C1201F"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2005-present</w:t>
      </w:r>
      <w:r w:rsidRPr="00A60E0F">
        <w:rPr>
          <w:rFonts w:ascii="Garamond" w:eastAsia="MS-Mincho" w:hAnsi="Garamond"/>
          <w:sz w:val="22"/>
          <w:szCs w:val="22"/>
        </w:rPr>
        <w:tab/>
        <w:t xml:space="preserve">Capital Campaign </w:t>
      </w:r>
      <w:r w:rsidR="006425DC">
        <w:rPr>
          <w:rFonts w:ascii="Garamond" w:eastAsia="MS-Mincho" w:hAnsi="Garamond"/>
          <w:sz w:val="22"/>
          <w:szCs w:val="22"/>
        </w:rPr>
        <w:t>School</w:t>
      </w:r>
      <w:r w:rsidRPr="00A60E0F">
        <w:rPr>
          <w:rFonts w:ascii="Garamond" w:eastAsia="MS-Mincho" w:hAnsi="Garamond"/>
          <w:sz w:val="22"/>
          <w:szCs w:val="22"/>
        </w:rPr>
        <w:t xml:space="preserve"> Representative (100% participation all ye</w:t>
      </w:r>
      <w:r w:rsidR="0068138B">
        <w:rPr>
          <w:rFonts w:ascii="Garamond" w:eastAsia="MS-Mincho" w:hAnsi="Garamond"/>
          <w:sz w:val="22"/>
          <w:szCs w:val="22"/>
        </w:rPr>
        <w:t>a</w:t>
      </w:r>
    </w:p>
    <w:p w14:paraId="5179542C"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2005-07</w:t>
      </w:r>
      <w:r w:rsidRPr="00A60E0F">
        <w:rPr>
          <w:rFonts w:ascii="Garamond" w:eastAsia="MS-Mincho" w:hAnsi="Garamond"/>
          <w:sz w:val="22"/>
          <w:szCs w:val="22"/>
        </w:rPr>
        <w:tab/>
        <w:t>Acting Department Head</w:t>
      </w:r>
    </w:p>
    <w:p w14:paraId="369EEABC"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2007</w:t>
      </w:r>
      <w:r w:rsidRPr="00A60E0F">
        <w:rPr>
          <w:rFonts w:ascii="Garamond" w:eastAsia="MS-Mincho" w:hAnsi="Garamond"/>
          <w:sz w:val="22"/>
          <w:szCs w:val="22"/>
        </w:rPr>
        <w:tab/>
        <w:t>Member, PHED Portal Writing Team</w:t>
      </w:r>
    </w:p>
    <w:p w14:paraId="09A00478"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t>Departmental Assessment Coordinator, NRC Doctoral Evaluation</w:t>
      </w:r>
    </w:p>
    <w:p w14:paraId="5AD81EB9" w14:textId="77777777" w:rsidR="00A16D61" w:rsidRDefault="00A16D61" w:rsidP="00A16D61">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Pr>
          <w:rFonts w:ascii="Garamond" w:eastAsia="MS-Mincho" w:hAnsi="Garamond"/>
          <w:sz w:val="22"/>
          <w:szCs w:val="22"/>
        </w:rPr>
        <w:t>2005</w:t>
      </w:r>
      <w:r>
        <w:rPr>
          <w:rFonts w:ascii="Garamond" w:eastAsia="MS-Mincho" w:hAnsi="Garamond"/>
          <w:sz w:val="22"/>
          <w:szCs w:val="22"/>
        </w:rPr>
        <w:tab/>
      </w:r>
      <w:r>
        <w:rPr>
          <w:rFonts w:ascii="Garamond" w:eastAsia="MS-Mincho" w:hAnsi="Garamond"/>
          <w:sz w:val="22"/>
          <w:szCs w:val="22"/>
        </w:rPr>
        <w:tab/>
        <w:t>AAKPE Rankings</w:t>
      </w:r>
    </w:p>
    <w:p w14:paraId="301F82B7"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790" w:hanging="2070"/>
        <w:rPr>
          <w:rFonts w:ascii="Garamond" w:eastAsia="MS-Mincho" w:hAnsi="Garamond"/>
          <w:sz w:val="22"/>
          <w:szCs w:val="22"/>
        </w:rPr>
      </w:pPr>
      <w:r w:rsidRPr="00A60E0F">
        <w:rPr>
          <w:rFonts w:ascii="Garamond" w:eastAsia="MS-Mincho" w:hAnsi="Garamond"/>
          <w:sz w:val="22"/>
          <w:szCs w:val="22"/>
        </w:rPr>
        <w:t>2003-04</w:t>
      </w:r>
      <w:r w:rsidRPr="00A60E0F">
        <w:rPr>
          <w:rFonts w:ascii="Garamond" w:eastAsia="MS-Mincho" w:hAnsi="Garamond"/>
          <w:sz w:val="22"/>
          <w:szCs w:val="22"/>
        </w:rPr>
        <w:tab/>
        <w:t>Member, HLHP Motor Behavior/Biomechanics Search Committee</w:t>
      </w:r>
    </w:p>
    <w:p w14:paraId="43E66259" w14:textId="77777777" w:rsidR="00FA0C89" w:rsidRPr="00A60E0F" w:rsidRDefault="005D3E41"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2005</w:t>
      </w:r>
      <w:r w:rsidRPr="00A60E0F">
        <w:rPr>
          <w:rFonts w:ascii="Garamond" w:eastAsia="MS-Mincho" w:hAnsi="Garamond"/>
          <w:sz w:val="22"/>
          <w:szCs w:val="22"/>
        </w:rPr>
        <w:tab/>
      </w:r>
      <w:r w:rsidR="006425DC">
        <w:rPr>
          <w:rFonts w:ascii="Garamond" w:eastAsia="MS-Mincho" w:hAnsi="Garamond"/>
          <w:sz w:val="22"/>
          <w:szCs w:val="22"/>
        </w:rPr>
        <w:tab/>
      </w:r>
      <w:r w:rsidR="00FA0C89" w:rsidRPr="00A60E0F">
        <w:rPr>
          <w:rFonts w:ascii="Garamond" w:eastAsia="MS-Mincho" w:hAnsi="Garamond"/>
          <w:sz w:val="22"/>
          <w:szCs w:val="22"/>
        </w:rPr>
        <w:t xml:space="preserve">Departmental Assessment Coordinator, AAKPE Doctoral Evaluation </w:t>
      </w:r>
    </w:p>
    <w:p w14:paraId="7857CF30" w14:textId="77777777" w:rsidR="00FA0C89" w:rsidRPr="00A60E0F" w:rsidRDefault="00FA0C89" w:rsidP="006425DC">
      <w:pPr>
        <w:widowControl w:val="0"/>
        <w:tabs>
          <w:tab w:val="left" w:pos="0"/>
          <w:tab w:val="left" w:pos="354"/>
          <w:tab w:val="left" w:pos="720"/>
          <w:tab w:val="left" w:pos="1009"/>
          <w:tab w:val="left" w:pos="2070"/>
          <w:tab w:val="left" w:pos="252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 xml:space="preserve">1999–03 </w:t>
      </w:r>
      <w:r w:rsidRPr="00A60E0F">
        <w:rPr>
          <w:rFonts w:ascii="Garamond" w:eastAsia="MS-Mincho" w:hAnsi="Garamond"/>
          <w:sz w:val="22"/>
          <w:szCs w:val="22"/>
        </w:rPr>
        <w:tab/>
      </w:r>
      <w:r w:rsidR="006425DC">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Graduate Program Officer</w:t>
      </w:r>
    </w:p>
    <w:p w14:paraId="5BB462FD" w14:textId="77777777" w:rsidR="00FA0C89" w:rsidRPr="00A60E0F" w:rsidRDefault="00FA0C89" w:rsidP="006425DC">
      <w:pPr>
        <w:widowControl w:val="0"/>
        <w:tabs>
          <w:tab w:val="left" w:pos="0"/>
          <w:tab w:val="left" w:pos="354"/>
          <w:tab w:val="left" w:pos="720"/>
          <w:tab w:val="left" w:pos="1009"/>
          <w:tab w:val="left" w:pos="2070"/>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2002-04</w:t>
      </w:r>
      <w:r w:rsidRPr="00A60E0F">
        <w:rPr>
          <w:rFonts w:ascii="Garamond" w:eastAsia="MS-Mincho" w:hAnsi="Garamond"/>
          <w:sz w:val="22"/>
          <w:szCs w:val="22"/>
        </w:rPr>
        <w:tab/>
      </w:r>
      <w:r w:rsidR="006425DC">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Exercise Science Curriculum Assurance Seminar and Report</w:t>
      </w:r>
    </w:p>
    <w:p w14:paraId="32467C2C"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360"/>
          <w:tab w:val="left" w:pos="10080"/>
        </w:tabs>
        <w:autoSpaceDE w:val="0"/>
        <w:autoSpaceDN w:val="0"/>
        <w:adjustRightInd w:val="0"/>
        <w:ind w:left="2520" w:right="-180" w:hanging="1800"/>
        <w:rPr>
          <w:rFonts w:ascii="Garamond" w:eastAsia="MS-Mincho" w:hAnsi="Garamond"/>
          <w:sz w:val="22"/>
          <w:szCs w:val="22"/>
        </w:rPr>
      </w:pPr>
      <w:r w:rsidRPr="00A60E0F">
        <w:rPr>
          <w:rFonts w:ascii="Garamond" w:eastAsia="MS-Mincho" w:hAnsi="Garamond"/>
          <w:sz w:val="22"/>
          <w:szCs w:val="22"/>
        </w:rPr>
        <w:t>2001</w:t>
      </w:r>
      <w:r w:rsidRPr="00A60E0F">
        <w:rPr>
          <w:rFonts w:ascii="Garamond" w:eastAsia="MS-Mincho" w:hAnsi="Garamond"/>
          <w:sz w:val="22"/>
          <w:szCs w:val="22"/>
        </w:rPr>
        <w:tab/>
        <w:t>Prepared AAKPE report for Auburn HLHP Department, (national ranking)</w:t>
      </w:r>
    </w:p>
    <w:p w14:paraId="55166BEA"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2520" w:hanging="1800"/>
        <w:rPr>
          <w:rFonts w:ascii="Garamond" w:eastAsia="MS-Mincho" w:hAnsi="Garamond"/>
          <w:sz w:val="22"/>
          <w:szCs w:val="22"/>
        </w:rPr>
      </w:pPr>
      <w:r w:rsidRPr="00A60E0F">
        <w:rPr>
          <w:rFonts w:ascii="Garamond" w:eastAsia="MS-Mincho" w:hAnsi="Garamond"/>
          <w:sz w:val="22"/>
          <w:szCs w:val="22"/>
        </w:rPr>
        <w:t>2001-02</w:t>
      </w:r>
      <w:r w:rsidRPr="00A60E0F">
        <w:rPr>
          <w:rFonts w:ascii="Garamond" w:eastAsia="MS-Mincho" w:hAnsi="Garamond"/>
          <w:sz w:val="22"/>
          <w:szCs w:val="22"/>
        </w:rPr>
        <w:tab/>
        <w:t>Chair, HLHP Teacher Education-Physical Education Search Committee</w:t>
      </w:r>
    </w:p>
    <w:p w14:paraId="5836D83B"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2001-02</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Chair, Exercise Science Curriculum Design Unit Assurance Seminar</w:t>
      </w:r>
    </w:p>
    <w:p w14:paraId="4B1242AC"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2000-01</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SACS Steering Committee</w:t>
      </w:r>
    </w:p>
    <w:p w14:paraId="1694A843"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2000-01</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Chair, HLHP Motor Development Search Committee</w:t>
      </w:r>
    </w:p>
    <w:p w14:paraId="6007DBC5"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1999–00</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 xml:space="preserve">Chair, HLHP Pedagogy Search Committee </w:t>
      </w:r>
    </w:p>
    <w:p w14:paraId="2886EEB5"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1998–00</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 xml:space="preserve">Member, Educational Foundations Search Committee </w:t>
      </w:r>
      <w:r w:rsidRPr="00A60E0F">
        <w:rPr>
          <w:rFonts w:ascii="Garamond" w:eastAsia="MS-Mincho" w:hAnsi="Garamond"/>
          <w:sz w:val="22"/>
          <w:szCs w:val="22"/>
        </w:rPr>
        <w:tab/>
      </w:r>
    </w:p>
    <w:p w14:paraId="5B805CEF"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1996-98</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Member, HHP Graduate Committee</w:t>
      </w:r>
    </w:p>
    <w:p w14:paraId="667A2C17"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1997-98</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Member, Health Promotion Search Committee</w:t>
      </w:r>
    </w:p>
    <w:p w14:paraId="77FA6470"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1997-98</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Member, Graduate Promotional Materials Review Committee</w:t>
      </w:r>
    </w:p>
    <w:p w14:paraId="5BEC2714" w14:textId="77777777" w:rsidR="00FA0C89" w:rsidRPr="00A60E0F" w:rsidRDefault="00FA0C89" w:rsidP="00BB28E0">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1997-98</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Graduate Admissions Committee</w:t>
      </w:r>
    </w:p>
    <w:p w14:paraId="0DA416FD" w14:textId="77777777" w:rsidR="00FA0C89" w:rsidRPr="00A60E0F" w:rsidRDefault="00FA0C89" w:rsidP="00BB28E0">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1997-99</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Member, Physical Education Transition Program Committee</w:t>
      </w:r>
    </w:p>
    <w:p w14:paraId="6B12B0E3"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270"/>
          <w:tab w:val="left" w:pos="9540"/>
          <w:tab w:val="left" w:pos="10080"/>
        </w:tabs>
        <w:autoSpaceDE w:val="0"/>
        <w:autoSpaceDN w:val="0"/>
        <w:adjustRightInd w:val="0"/>
        <w:ind w:left="2520" w:right="-547" w:hanging="1800"/>
        <w:rPr>
          <w:rFonts w:ascii="Garamond" w:eastAsia="MS-Mincho" w:hAnsi="Garamond"/>
          <w:sz w:val="22"/>
          <w:szCs w:val="22"/>
        </w:rPr>
      </w:pPr>
      <w:r w:rsidRPr="00A60E0F">
        <w:rPr>
          <w:rFonts w:ascii="Garamond" w:eastAsia="MS-Mincho" w:hAnsi="Garamond"/>
          <w:sz w:val="22"/>
          <w:szCs w:val="22"/>
        </w:rPr>
        <w:t>1997</w:t>
      </w:r>
      <w:r w:rsidRPr="00A60E0F">
        <w:rPr>
          <w:rFonts w:ascii="Garamond" w:eastAsia="MS-Mincho" w:hAnsi="Garamond"/>
          <w:sz w:val="22"/>
          <w:szCs w:val="22"/>
        </w:rPr>
        <w:tab/>
        <w:t>Committee Chair, Core Course Development for Quarter to Semester Transition</w:t>
      </w:r>
    </w:p>
    <w:p w14:paraId="4718F185" w14:textId="77777777" w:rsidR="00FA0C89" w:rsidRPr="00A60E0F" w:rsidRDefault="00FA0C89" w:rsidP="006425DC">
      <w:pPr>
        <w:widowControl w:val="0"/>
        <w:tabs>
          <w:tab w:val="left" w:pos="0"/>
          <w:tab w:val="left" w:pos="354"/>
          <w:tab w:val="left" w:pos="720"/>
          <w:tab w:val="left" w:pos="1009"/>
          <w:tab w:val="left" w:pos="2520"/>
          <w:tab w:val="left" w:pos="2880"/>
          <w:tab w:val="left" w:pos="3600"/>
          <w:tab w:val="left" w:pos="4320"/>
          <w:tab w:val="left" w:pos="5040"/>
          <w:tab w:val="left" w:pos="5760"/>
          <w:tab w:val="left" w:pos="6480"/>
          <w:tab w:val="left" w:pos="7200"/>
          <w:tab w:val="left" w:pos="7920"/>
          <w:tab w:val="left" w:pos="8640"/>
          <w:tab w:val="decimal" w:pos="9270"/>
          <w:tab w:val="left" w:pos="9540"/>
          <w:tab w:val="left" w:pos="10080"/>
        </w:tabs>
        <w:autoSpaceDE w:val="0"/>
        <w:autoSpaceDN w:val="0"/>
        <w:adjustRightInd w:val="0"/>
        <w:ind w:left="1800" w:right="-540" w:hanging="1080"/>
        <w:rPr>
          <w:rFonts w:ascii="Garamond" w:eastAsia="MS-Mincho" w:hAnsi="Garamond"/>
          <w:sz w:val="22"/>
          <w:szCs w:val="22"/>
        </w:rPr>
      </w:pPr>
      <w:r w:rsidRPr="00A60E0F">
        <w:rPr>
          <w:rFonts w:ascii="Garamond" w:eastAsia="MS-Mincho" w:hAnsi="Garamond"/>
          <w:sz w:val="22"/>
          <w:szCs w:val="22"/>
        </w:rPr>
        <w:t>1996</w:t>
      </w:r>
      <w:r w:rsidRPr="00A60E0F">
        <w:rPr>
          <w:rFonts w:ascii="Garamond" w:eastAsia="MS-Mincho" w:hAnsi="Garamond"/>
          <w:sz w:val="22"/>
          <w:szCs w:val="22"/>
        </w:rPr>
        <w:tab/>
      </w:r>
      <w:r w:rsidR="006425DC">
        <w:rPr>
          <w:rFonts w:ascii="Garamond" w:eastAsia="MS-Mincho" w:hAnsi="Garamond"/>
          <w:sz w:val="22"/>
          <w:szCs w:val="22"/>
        </w:rPr>
        <w:tab/>
      </w:r>
      <w:r w:rsidRPr="00A60E0F">
        <w:rPr>
          <w:rFonts w:ascii="Garamond" w:eastAsia="MS-Mincho" w:hAnsi="Garamond"/>
          <w:sz w:val="22"/>
          <w:szCs w:val="22"/>
        </w:rPr>
        <w:t>Member, Pedagogy Search Committee</w:t>
      </w:r>
    </w:p>
    <w:p w14:paraId="22F65B4D" w14:textId="77777777" w:rsidR="00FA0C89" w:rsidRPr="00A60E0F" w:rsidRDefault="00FA0C89" w:rsidP="00C1201F">
      <w:pPr>
        <w:widowControl w:val="0"/>
        <w:tabs>
          <w:tab w:val="left" w:pos="0"/>
          <w:tab w:val="left" w:pos="354"/>
          <w:tab w:val="left" w:pos="720"/>
          <w:tab w:val="left" w:pos="1009"/>
          <w:tab w:val="left" w:pos="207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line="480" w:lineRule="atLeast"/>
        <w:ind w:left="720"/>
        <w:rPr>
          <w:rFonts w:ascii="Garamond" w:eastAsia="MS-Mincho" w:hAnsi="Garamond"/>
          <w:sz w:val="22"/>
          <w:szCs w:val="22"/>
        </w:rPr>
      </w:pPr>
    </w:p>
    <w:p w14:paraId="60196699" w14:textId="77777777" w:rsidR="00FA0C89" w:rsidRPr="00A60E0F" w:rsidRDefault="00FA0C89" w:rsidP="00FA0C89">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line="480" w:lineRule="atLeast"/>
        <w:rPr>
          <w:rFonts w:ascii="Garamond" w:eastAsia="MS-Mincho" w:hAnsi="Garamond"/>
          <w:sz w:val="22"/>
          <w:szCs w:val="22"/>
        </w:rPr>
      </w:pPr>
      <w:r w:rsidRPr="00A60E0F">
        <w:rPr>
          <w:rFonts w:ascii="Garamond" w:eastAsia="MS-Mincho" w:hAnsi="Garamond"/>
          <w:b/>
          <w:sz w:val="22"/>
          <w:szCs w:val="22"/>
        </w:rPr>
        <w:t xml:space="preserve">UNIVERSITY OF HOUSTON </w:t>
      </w:r>
      <w:r w:rsidRPr="00A60E0F">
        <w:rPr>
          <w:rFonts w:ascii="Garamond" w:eastAsia="MS-Mincho" w:hAnsi="Garamond"/>
          <w:sz w:val="22"/>
          <w:szCs w:val="22"/>
        </w:rPr>
        <w:t xml:space="preserve">— </w:t>
      </w:r>
      <w:r w:rsidRPr="00A60E0F">
        <w:rPr>
          <w:rFonts w:ascii="Garamond" w:eastAsia="MS-Mincho" w:hAnsi="Garamond"/>
          <w:b/>
          <w:sz w:val="22"/>
          <w:szCs w:val="22"/>
        </w:rPr>
        <w:t>1986-1996</w:t>
      </w:r>
    </w:p>
    <w:p w14:paraId="4981DC50" w14:textId="77777777" w:rsidR="00FA0C89" w:rsidRPr="00A60E0F" w:rsidRDefault="00FA0C89" w:rsidP="00A46572">
      <w:pPr>
        <w:widowControl w:val="0"/>
        <w:tabs>
          <w:tab w:val="left" w:pos="-90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 w:val="left" w:pos="10800"/>
          <w:tab w:val="left" w:pos="11520"/>
        </w:tabs>
        <w:autoSpaceDE w:val="0"/>
        <w:autoSpaceDN w:val="0"/>
        <w:adjustRightInd w:val="0"/>
        <w:spacing w:line="480" w:lineRule="atLeast"/>
        <w:ind w:left="1800" w:hanging="1080"/>
        <w:rPr>
          <w:rFonts w:ascii="Garamond" w:eastAsia="MS-Mincho" w:hAnsi="Garamond"/>
          <w:sz w:val="22"/>
          <w:szCs w:val="22"/>
        </w:rPr>
      </w:pPr>
      <w:r w:rsidRPr="00A60E0F">
        <w:rPr>
          <w:rFonts w:ascii="Garamond" w:eastAsia="MS-Mincho" w:hAnsi="Garamond"/>
          <w:b/>
          <w:sz w:val="22"/>
          <w:szCs w:val="22"/>
          <w:u w:val="single"/>
        </w:rPr>
        <w:t>University Level Service</w:t>
      </w:r>
    </w:p>
    <w:p w14:paraId="15EDD603"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1993</w:t>
      </w:r>
      <w:r w:rsidRPr="00A60E0F">
        <w:rPr>
          <w:rFonts w:ascii="Garamond" w:eastAsia="MS-Mincho" w:hAnsi="Garamond"/>
          <w:sz w:val="22"/>
          <w:szCs w:val="22"/>
        </w:rPr>
        <w:tab/>
        <w:t>Reviewer, University of Houston – Research Initiation Grant</w:t>
      </w:r>
    </w:p>
    <w:p w14:paraId="6037E89C"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360"/>
          <w:tab w:val="left" w:pos="10080"/>
        </w:tabs>
        <w:autoSpaceDE w:val="0"/>
        <w:autoSpaceDN w:val="0"/>
        <w:adjustRightInd w:val="0"/>
        <w:ind w:left="1800" w:right="-540" w:hanging="1080"/>
        <w:rPr>
          <w:rFonts w:ascii="Garamond" w:eastAsia="MS-Mincho" w:hAnsi="Garamond"/>
          <w:sz w:val="22"/>
          <w:szCs w:val="22"/>
        </w:rPr>
      </w:pPr>
      <w:r w:rsidRPr="00A60E0F">
        <w:rPr>
          <w:rFonts w:ascii="Garamond" w:eastAsia="MS-Mincho" w:hAnsi="Garamond"/>
          <w:sz w:val="22"/>
          <w:szCs w:val="22"/>
        </w:rPr>
        <w:t>1993</w:t>
      </w:r>
      <w:r w:rsidRPr="00A60E0F">
        <w:rPr>
          <w:rFonts w:ascii="Garamond" w:eastAsia="MS-Mincho" w:hAnsi="Garamond"/>
          <w:sz w:val="22"/>
          <w:szCs w:val="22"/>
        </w:rPr>
        <w:tab/>
        <w:t>Assessor, Americans with Disabilities Act Survey of Programmatic Assessment</w:t>
      </w:r>
    </w:p>
    <w:p w14:paraId="5BE3995D"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1987-93</w:t>
      </w:r>
      <w:r w:rsidRPr="00A60E0F">
        <w:rPr>
          <w:rFonts w:ascii="Garamond" w:eastAsia="MS-Mincho" w:hAnsi="Garamond"/>
          <w:sz w:val="22"/>
          <w:szCs w:val="22"/>
        </w:rPr>
        <w:tab/>
        <w:t>Member, Handicapped Student Advisory Board</w:t>
      </w:r>
    </w:p>
    <w:p w14:paraId="457F65D1"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1991</w:t>
      </w:r>
      <w:r w:rsidRPr="00A60E0F">
        <w:rPr>
          <w:rFonts w:ascii="Garamond" w:eastAsia="MS-Mincho" w:hAnsi="Garamond"/>
          <w:sz w:val="22"/>
          <w:szCs w:val="22"/>
        </w:rPr>
        <w:tab/>
        <w:t>Reviewer, University of Houston - Research Initiation Grant</w:t>
      </w:r>
    </w:p>
    <w:p w14:paraId="4371E562" w14:textId="77777777" w:rsidR="00FA0C89" w:rsidRPr="008153BC"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1988</w:t>
      </w:r>
      <w:r w:rsidRPr="00A60E0F">
        <w:rPr>
          <w:rFonts w:ascii="Garamond" w:eastAsia="MS-Mincho" w:hAnsi="Garamond"/>
          <w:sz w:val="22"/>
          <w:szCs w:val="22"/>
        </w:rPr>
        <w:tab/>
        <w:t>Member, Physical Education/Recreation Facility Committee</w:t>
      </w:r>
    </w:p>
    <w:p w14:paraId="0379AE02" w14:textId="77777777" w:rsidR="005D3E41" w:rsidRPr="00A60E0F" w:rsidRDefault="005D3E41"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b/>
          <w:sz w:val="22"/>
          <w:szCs w:val="22"/>
          <w:u w:val="single"/>
        </w:rPr>
      </w:pPr>
    </w:p>
    <w:p w14:paraId="6E152830"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b/>
          <w:sz w:val="22"/>
          <w:szCs w:val="22"/>
          <w:u w:val="single"/>
        </w:rPr>
        <w:t>College Service</w:t>
      </w:r>
      <w:r w:rsidRPr="00A60E0F">
        <w:rPr>
          <w:rFonts w:ascii="Garamond" w:eastAsia="MS-Mincho" w:hAnsi="Garamond"/>
          <w:sz w:val="22"/>
          <w:szCs w:val="22"/>
        </w:rPr>
        <w:tab/>
      </w:r>
    </w:p>
    <w:p w14:paraId="3CB3B2BF"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1995-96</w:t>
      </w:r>
      <w:r w:rsidRPr="00A60E0F">
        <w:rPr>
          <w:rFonts w:ascii="Garamond" w:eastAsia="MS-Mincho" w:hAnsi="Garamond"/>
          <w:sz w:val="22"/>
          <w:szCs w:val="22"/>
        </w:rPr>
        <w:tab/>
        <w:t>Chair, College of Education Graduate Studies Committee</w:t>
      </w:r>
    </w:p>
    <w:p w14:paraId="54DD2639"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1995-96</w:t>
      </w:r>
      <w:r w:rsidRPr="00A60E0F">
        <w:rPr>
          <w:rFonts w:ascii="Garamond" w:eastAsia="MS-Mincho" w:hAnsi="Garamond"/>
          <w:sz w:val="22"/>
          <w:szCs w:val="22"/>
        </w:rPr>
        <w:tab/>
        <w:t>Member, College of Education Salary Review Committee</w:t>
      </w:r>
    </w:p>
    <w:p w14:paraId="43103492"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left" w:pos="9360"/>
          <w:tab w:val="decimal" w:pos="9450"/>
          <w:tab w:val="left" w:pos="10080"/>
        </w:tabs>
        <w:autoSpaceDE w:val="0"/>
        <w:autoSpaceDN w:val="0"/>
        <w:adjustRightInd w:val="0"/>
        <w:ind w:left="1800" w:right="-630" w:hanging="1080"/>
        <w:rPr>
          <w:rFonts w:ascii="Garamond" w:eastAsia="MS-Mincho" w:hAnsi="Garamond"/>
          <w:sz w:val="22"/>
          <w:szCs w:val="22"/>
        </w:rPr>
      </w:pPr>
      <w:r w:rsidRPr="00A60E0F">
        <w:rPr>
          <w:rFonts w:ascii="Garamond" w:eastAsia="MS-Mincho" w:hAnsi="Garamond"/>
          <w:sz w:val="22"/>
          <w:szCs w:val="22"/>
        </w:rPr>
        <w:t>1994-95</w:t>
      </w:r>
      <w:r w:rsidRPr="00A60E0F">
        <w:rPr>
          <w:rFonts w:ascii="Garamond" w:eastAsia="MS-Mincho" w:hAnsi="Garamond"/>
          <w:sz w:val="22"/>
          <w:szCs w:val="22"/>
        </w:rPr>
        <w:tab/>
        <w:t>Chair, College of Education Ad Hoc Graduate Studies Research Committee</w:t>
      </w:r>
    </w:p>
    <w:p w14:paraId="5FBD930A"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1993-95</w:t>
      </w:r>
      <w:r w:rsidRPr="00A60E0F">
        <w:rPr>
          <w:rFonts w:ascii="Garamond" w:eastAsia="MS-Mincho" w:hAnsi="Garamond"/>
          <w:sz w:val="22"/>
          <w:szCs w:val="22"/>
        </w:rPr>
        <w:tab/>
        <w:t>Member, College of Education Graduate Studies Committee</w:t>
      </w:r>
    </w:p>
    <w:p w14:paraId="06BEC3D9"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1992-94</w:t>
      </w:r>
      <w:r w:rsidRPr="00A60E0F">
        <w:rPr>
          <w:rFonts w:ascii="Garamond" w:eastAsia="MS-Mincho" w:hAnsi="Garamond"/>
          <w:sz w:val="22"/>
          <w:szCs w:val="22"/>
        </w:rPr>
        <w:tab/>
        <w:t>Member, College of Education Reshaping Committee</w:t>
      </w:r>
    </w:p>
    <w:p w14:paraId="5F6C0DCF"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1988-91</w:t>
      </w:r>
      <w:r w:rsidRPr="00A60E0F">
        <w:rPr>
          <w:rFonts w:ascii="Garamond" w:eastAsia="MS-Mincho" w:hAnsi="Garamond"/>
          <w:sz w:val="22"/>
          <w:szCs w:val="22"/>
        </w:rPr>
        <w:tab/>
        <w:t>Member, College Diagnostic Learning Center Evaluation Committee</w:t>
      </w:r>
    </w:p>
    <w:p w14:paraId="4F5A9DF5"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1989-90</w:t>
      </w:r>
      <w:r w:rsidRPr="00A60E0F">
        <w:rPr>
          <w:rFonts w:ascii="Garamond" w:eastAsia="MS-Mincho" w:hAnsi="Garamond"/>
          <w:sz w:val="22"/>
          <w:szCs w:val="22"/>
        </w:rPr>
        <w:tab/>
        <w:t>Member, College of Education Developmental Committee</w:t>
      </w:r>
    </w:p>
    <w:p w14:paraId="626A9F16"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1986-90</w:t>
      </w:r>
      <w:r w:rsidRPr="00A60E0F">
        <w:rPr>
          <w:rFonts w:ascii="Garamond" w:eastAsia="MS-Mincho" w:hAnsi="Garamond"/>
          <w:sz w:val="22"/>
          <w:szCs w:val="22"/>
        </w:rPr>
        <w:tab/>
        <w:t>Member, College Salary Review Committee</w:t>
      </w:r>
    </w:p>
    <w:p w14:paraId="2F65FC17"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1987-88</w:t>
      </w:r>
      <w:r w:rsidRPr="00A60E0F">
        <w:rPr>
          <w:rFonts w:ascii="Garamond" w:eastAsia="MS-Mincho" w:hAnsi="Garamond"/>
          <w:sz w:val="22"/>
          <w:szCs w:val="22"/>
        </w:rPr>
        <w:tab/>
        <w:t>Chair, College Salary Review Committee</w:t>
      </w:r>
    </w:p>
    <w:p w14:paraId="7684C3D0"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1987-88</w:t>
      </w:r>
      <w:r w:rsidRPr="00A60E0F">
        <w:rPr>
          <w:rFonts w:ascii="Garamond" w:eastAsia="MS-Mincho" w:hAnsi="Garamond"/>
          <w:sz w:val="22"/>
          <w:szCs w:val="22"/>
        </w:rPr>
        <w:tab/>
        <w:t>Member, College Grievance Committee</w:t>
      </w:r>
    </w:p>
    <w:p w14:paraId="5E58EB03" w14:textId="77777777" w:rsidR="00FA0C89" w:rsidRPr="00A60E0F" w:rsidRDefault="00FA0C89" w:rsidP="00A46572">
      <w:pPr>
        <w:widowControl w:val="0"/>
        <w:tabs>
          <w:tab w:val="left" w:pos="0"/>
          <w:tab w:val="left" w:pos="354"/>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lastRenderedPageBreak/>
        <w:t>1986-88</w:t>
      </w:r>
      <w:r w:rsidRPr="00A60E0F">
        <w:rPr>
          <w:rFonts w:ascii="Garamond" w:eastAsia="MS-Mincho" w:hAnsi="Garamond"/>
          <w:sz w:val="22"/>
          <w:szCs w:val="22"/>
        </w:rPr>
        <w:tab/>
        <w:t>Member, Institute for Research on Urban Schooling</w:t>
      </w:r>
    </w:p>
    <w:p w14:paraId="143CB406"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hanging="126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 </w:t>
      </w:r>
    </w:p>
    <w:p w14:paraId="77D30D2A"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hanging="1260"/>
        <w:rPr>
          <w:rFonts w:ascii="Garamond" w:eastAsia="MS-Mincho" w:hAnsi="Garamond"/>
          <w:b/>
          <w:sz w:val="22"/>
          <w:szCs w:val="22"/>
          <w:u w:val="single"/>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b/>
          <w:sz w:val="22"/>
          <w:szCs w:val="22"/>
          <w:u w:val="single"/>
        </w:rPr>
        <w:t>Departmental Service</w:t>
      </w:r>
    </w:p>
    <w:p w14:paraId="76ACECEE" w14:textId="77777777" w:rsidR="00FA0C89" w:rsidRPr="00A60E0F" w:rsidRDefault="00FA0C89" w:rsidP="00A46572">
      <w:pPr>
        <w:widowControl w:val="0"/>
        <w:tabs>
          <w:tab w:val="left" w:pos="-450"/>
          <w:tab w:val="left" w:pos="354"/>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1996-03</w:t>
      </w:r>
      <w:r w:rsidRPr="00A60E0F">
        <w:rPr>
          <w:rFonts w:ascii="Garamond" w:eastAsia="MS-Mincho" w:hAnsi="Garamond"/>
          <w:sz w:val="22"/>
          <w:szCs w:val="22"/>
        </w:rPr>
        <w:tab/>
        <w:t>International graduate student recruitment (Brazil, England, Japan)</w:t>
      </w:r>
    </w:p>
    <w:p w14:paraId="630A5D38" w14:textId="77777777" w:rsidR="00FA0C89" w:rsidRPr="00A60E0F" w:rsidRDefault="00FA0C89" w:rsidP="00A46572">
      <w:pPr>
        <w:widowControl w:val="0"/>
        <w:tabs>
          <w:tab w:val="left" w:pos="-450"/>
          <w:tab w:val="left" w:pos="354"/>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1993-96</w:t>
      </w:r>
      <w:r w:rsidRPr="00A60E0F">
        <w:rPr>
          <w:rFonts w:ascii="Garamond" w:eastAsia="MS-Mincho" w:hAnsi="Garamond"/>
          <w:sz w:val="22"/>
          <w:szCs w:val="22"/>
        </w:rPr>
        <w:tab/>
        <w:t>Chair and Secretary, Human Performance Graduate Studies Committee</w:t>
      </w:r>
      <w:r w:rsidRPr="00A60E0F">
        <w:rPr>
          <w:rFonts w:ascii="Garamond" w:eastAsia="MS-Mincho" w:hAnsi="Garamond"/>
          <w:sz w:val="22"/>
          <w:szCs w:val="22"/>
        </w:rPr>
        <w:tab/>
      </w:r>
    </w:p>
    <w:p w14:paraId="1FA729CD" w14:textId="77777777" w:rsidR="00FA0C89" w:rsidRPr="00A60E0F" w:rsidRDefault="00FA0C89" w:rsidP="00A46572">
      <w:pPr>
        <w:widowControl w:val="0"/>
        <w:tabs>
          <w:tab w:val="left" w:pos="-450"/>
          <w:tab w:val="left" w:pos="354"/>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1994-96</w:t>
      </w:r>
      <w:r w:rsidRPr="00A60E0F">
        <w:rPr>
          <w:rFonts w:ascii="Garamond" w:eastAsia="MS-Mincho" w:hAnsi="Garamond"/>
          <w:sz w:val="22"/>
          <w:szCs w:val="22"/>
        </w:rPr>
        <w:tab/>
        <w:t>Chair and Secretary, Exercise Science Committee</w:t>
      </w:r>
      <w:r w:rsidRPr="00A60E0F">
        <w:rPr>
          <w:rFonts w:ascii="Garamond" w:eastAsia="MS-Mincho" w:hAnsi="Garamond"/>
          <w:sz w:val="22"/>
          <w:szCs w:val="22"/>
        </w:rPr>
        <w:tab/>
      </w:r>
    </w:p>
    <w:p w14:paraId="6AFB6BFF" w14:textId="77777777" w:rsidR="00FA0C89" w:rsidRPr="00A60E0F" w:rsidRDefault="00FA0C89" w:rsidP="00A46572">
      <w:pPr>
        <w:widowControl w:val="0"/>
        <w:tabs>
          <w:tab w:val="left" w:pos="-450"/>
          <w:tab w:val="left" w:pos="354"/>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1993-96</w:t>
      </w:r>
      <w:r w:rsidRPr="00A60E0F">
        <w:rPr>
          <w:rFonts w:ascii="Garamond" w:eastAsia="MS-Mincho" w:hAnsi="Garamond"/>
          <w:sz w:val="22"/>
          <w:szCs w:val="22"/>
        </w:rPr>
        <w:tab/>
        <w:t>Coordinator, Exercise Science Course Scheduling</w:t>
      </w:r>
    </w:p>
    <w:p w14:paraId="4A6AFD43" w14:textId="77777777" w:rsidR="00FA0C89" w:rsidRPr="00A60E0F" w:rsidRDefault="00FA0C89" w:rsidP="00A46572">
      <w:pPr>
        <w:widowControl w:val="0"/>
        <w:tabs>
          <w:tab w:val="left" w:pos="-450"/>
          <w:tab w:val="left" w:pos="354"/>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1996</w:t>
      </w:r>
      <w:r w:rsidRPr="00A60E0F">
        <w:rPr>
          <w:rFonts w:ascii="Garamond" w:eastAsia="MS-Mincho" w:hAnsi="Garamond"/>
          <w:sz w:val="22"/>
          <w:szCs w:val="22"/>
        </w:rPr>
        <w:tab/>
        <w:t>Chair, Pedagogy Position Search Committe</w:t>
      </w:r>
      <w:r w:rsidR="00A85E2E">
        <w:rPr>
          <w:rFonts w:ascii="Garamond" w:eastAsia="MS-Mincho" w:hAnsi="Garamond"/>
          <w:sz w:val="22"/>
          <w:szCs w:val="22"/>
        </w:rPr>
        <w:t>e</w:t>
      </w:r>
    </w:p>
    <w:p w14:paraId="0582D546" w14:textId="77777777" w:rsidR="00FA0C89" w:rsidRPr="00A60E0F" w:rsidRDefault="00FA0C89" w:rsidP="00A46572">
      <w:pPr>
        <w:widowControl w:val="0"/>
        <w:tabs>
          <w:tab w:val="left" w:pos="-450"/>
          <w:tab w:val="left" w:pos="354"/>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1995</w:t>
      </w:r>
      <w:r w:rsidRPr="00A60E0F">
        <w:rPr>
          <w:rFonts w:ascii="Garamond" w:eastAsia="MS-Mincho" w:hAnsi="Garamond"/>
          <w:sz w:val="22"/>
          <w:szCs w:val="22"/>
        </w:rPr>
        <w:tab/>
        <w:t>Member, Sport Administration Position Search Committee</w:t>
      </w:r>
    </w:p>
    <w:p w14:paraId="073CA16B" w14:textId="77777777" w:rsidR="00FA0C89" w:rsidRPr="00A60E0F" w:rsidRDefault="00FA0C89" w:rsidP="00A46572">
      <w:pPr>
        <w:widowControl w:val="0"/>
        <w:tabs>
          <w:tab w:val="left" w:pos="-450"/>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1994-95</w:t>
      </w:r>
      <w:r w:rsidRPr="00A60E0F">
        <w:rPr>
          <w:rFonts w:ascii="Garamond" w:eastAsia="MS-Mincho" w:hAnsi="Garamond"/>
          <w:sz w:val="22"/>
          <w:szCs w:val="22"/>
        </w:rPr>
        <w:tab/>
        <w:t>Graduate Student Recruitment: USA, England, Portugal, Spain, Wales</w:t>
      </w:r>
    </w:p>
    <w:p w14:paraId="3C09482F" w14:textId="77777777" w:rsidR="00FA0C89" w:rsidRPr="00A60E0F" w:rsidRDefault="00FA0C89" w:rsidP="00A46572">
      <w:pPr>
        <w:widowControl w:val="0"/>
        <w:tabs>
          <w:tab w:val="left" w:pos="-450"/>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1993-94</w:t>
      </w:r>
      <w:r w:rsidRPr="00A60E0F">
        <w:rPr>
          <w:rFonts w:ascii="Garamond" w:eastAsia="MS-Mincho" w:hAnsi="Garamond"/>
          <w:sz w:val="22"/>
          <w:szCs w:val="22"/>
        </w:rPr>
        <w:tab/>
        <w:t>Coordinator, Human Performance Faculty</w:t>
      </w:r>
    </w:p>
    <w:p w14:paraId="4B230366" w14:textId="77777777" w:rsidR="00FA0C89" w:rsidRPr="00A60E0F" w:rsidRDefault="00FA0C89" w:rsidP="00A46572">
      <w:pPr>
        <w:widowControl w:val="0"/>
        <w:tabs>
          <w:tab w:val="left" w:pos="1800"/>
        </w:tabs>
        <w:autoSpaceDE w:val="0"/>
        <w:autoSpaceDN w:val="0"/>
        <w:adjustRightInd w:val="0"/>
        <w:ind w:firstLine="720"/>
        <w:rPr>
          <w:rFonts w:ascii="Garamond" w:eastAsia="MS-Mincho" w:hAnsi="Garamond"/>
          <w:sz w:val="22"/>
          <w:szCs w:val="22"/>
        </w:rPr>
      </w:pPr>
      <w:r w:rsidRPr="00A60E0F">
        <w:rPr>
          <w:rFonts w:ascii="Garamond" w:eastAsia="MS-Mincho" w:hAnsi="Garamond"/>
          <w:sz w:val="22"/>
          <w:szCs w:val="22"/>
        </w:rPr>
        <w:t>1993-94</w:t>
      </w:r>
      <w:r w:rsidRPr="00A60E0F">
        <w:rPr>
          <w:rFonts w:ascii="Garamond" w:eastAsia="MS-Mincho" w:hAnsi="Garamond"/>
          <w:sz w:val="22"/>
          <w:szCs w:val="22"/>
        </w:rPr>
        <w:tab/>
        <w:t>Chair, Health and Human Performance Social Committee</w:t>
      </w:r>
    </w:p>
    <w:p w14:paraId="19462F1B" w14:textId="77777777" w:rsidR="00FA0C89" w:rsidRPr="00A60E0F" w:rsidRDefault="00FA0C89" w:rsidP="00A46572">
      <w:pPr>
        <w:widowControl w:val="0"/>
        <w:tabs>
          <w:tab w:val="left" w:pos="-450"/>
          <w:tab w:val="left" w:pos="720"/>
          <w:tab w:val="left" w:pos="1009"/>
          <w:tab w:val="left" w:pos="180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1993</w:t>
      </w:r>
      <w:r w:rsidRPr="00A60E0F">
        <w:rPr>
          <w:rFonts w:ascii="Garamond" w:eastAsia="MS-Mincho" w:hAnsi="Garamond"/>
          <w:sz w:val="22"/>
          <w:szCs w:val="22"/>
        </w:rPr>
        <w:tab/>
        <w:t>Member, Sociology/Measurement Position Search Committee</w:t>
      </w:r>
    </w:p>
    <w:p w14:paraId="3489EA7D" w14:textId="77777777" w:rsidR="00FA0C89" w:rsidRPr="00A60E0F" w:rsidRDefault="00FA0C89" w:rsidP="00A46572">
      <w:pPr>
        <w:widowControl w:val="0"/>
        <w:tabs>
          <w:tab w:val="left" w:pos="-450"/>
          <w:tab w:val="left" w:pos="720"/>
          <w:tab w:val="left" w:pos="1009"/>
          <w:tab w:val="left" w:pos="180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080"/>
        <w:rPr>
          <w:rFonts w:ascii="Garamond" w:eastAsia="MS-Mincho" w:hAnsi="Garamond"/>
          <w:sz w:val="22"/>
          <w:szCs w:val="22"/>
        </w:rPr>
      </w:pPr>
      <w:r w:rsidRPr="00A60E0F">
        <w:rPr>
          <w:rFonts w:ascii="Garamond" w:eastAsia="MS-Mincho" w:hAnsi="Garamond"/>
          <w:sz w:val="22"/>
          <w:szCs w:val="22"/>
        </w:rPr>
        <w:t>1993</w:t>
      </w:r>
      <w:r w:rsidRPr="00A60E0F">
        <w:rPr>
          <w:rFonts w:ascii="Garamond" w:eastAsia="MS-Mincho" w:hAnsi="Garamond"/>
          <w:sz w:val="22"/>
          <w:szCs w:val="22"/>
        </w:rPr>
        <w:tab/>
        <w:t>Chair, Department of Health and Human Performance Student Awards and Scholarship Committee</w:t>
      </w:r>
    </w:p>
    <w:p w14:paraId="29F5826C" w14:textId="77777777" w:rsidR="00FA0C89" w:rsidRPr="00A60E0F" w:rsidRDefault="00FA0C89" w:rsidP="00A46572">
      <w:pPr>
        <w:widowControl w:val="0"/>
        <w:tabs>
          <w:tab w:val="left" w:pos="-450"/>
          <w:tab w:val="left" w:pos="1009"/>
          <w:tab w:val="left" w:pos="1890"/>
          <w:tab w:val="left" w:pos="2319"/>
          <w:tab w:val="left" w:pos="2880"/>
          <w:tab w:val="left" w:pos="3600"/>
          <w:tab w:val="left" w:pos="4320"/>
          <w:tab w:val="left" w:pos="5040"/>
          <w:tab w:val="left" w:pos="5760"/>
          <w:tab w:val="left" w:pos="6480"/>
          <w:tab w:val="left" w:pos="7200"/>
          <w:tab w:val="left" w:pos="7920"/>
          <w:tab w:val="left" w:pos="8640"/>
          <w:tab w:val="decimal" w:pos="9360"/>
          <w:tab w:val="left" w:pos="10080"/>
        </w:tabs>
        <w:autoSpaceDE w:val="0"/>
        <w:autoSpaceDN w:val="0"/>
        <w:adjustRightInd w:val="0"/>
        <w:ind w:left="1890" w:right="-540" w:hanging="1170"/>
        <w:rPr>
          <w:rFonts w:ascii="Garamond" w:eastAsia="MS-Mincho" w:hAnsi="Garamond"/>
          <w:sz w:val="22"/>
          <w:szCs w:val="22"/>
        </w:rPr>
      </w:pPr>
      <w:r w:rsidRPr="00A60E0F">
        <w:rPr>
          <w:rFonts w:ascii="Garamond" w:eastAsia="MS-Mincho" w:hAnsi="Garamond"/>
          <w:sz w:val="22"/>
          <w:szCs w:val="22"/>
        </w:rPr>
        <w:t>1993</w:t>
      </w:r>
      <w:r w:rsidRPr="00A60E0F">
        <w:rPr>
          <w:rFonts w:ascii="Garamond" w:eastAsia="MS-Mincho" w:hAnsi="Garamond"/>
          <w:sz w:val="22"/>
          <w:szCs w:val="22"/>
        </w:rPr>
        <w:tab/>
        <w:t>Member, Department of Health and Human Performance Facilities Committee</w:t>
      </w:r>
    </w:p>
    <w:p w14:paraId="4A9927E0" w14:textId="77777777" w:rsidR="00FA0C89" w:rsidRPr="00A60E0F" w:rsidRDefault="00FA0C89" w:rsidP="00A46572">
      <w:pPr>
        <w:widowControl w:val="0"/>
        <w:tabs>
          <w:tab w:val="left" w:pos="-180"/>
          <w:tab w:val="left" w:pos="0"/>
          <w:tab w:val="left" w:pos="1009"/>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1989-93</w:t>
      </w:r>
      <w:r w:rsidRPr="00A60E0F">
        <w:rPr>
          <w:rFonts w:ascii="Garamond" w:eastAsia="MS-Mincho" w:hAnsi="Garamond"/>
          <w:sz w:val="22"/>
          <w:szCs w:val="22"/>
        </w:rPr>
        <w:tab/>
        <w:t>Chair, Undergraduate Health and Human Performance Committee</w:t>
      </w:r>
    </w:p>
    <w:p w14:paraId="709B9084" w14:textId="77777777" w:rsidR="00FA0C89" w:rsidRPr="00A60E0F" w:rsidRDefault="00FA0C89" w:rsidP="00A46572">
      <w:pPr>
        <w:widowControl w:val="0"/>
        <w:tabs>
          <w:tab w:val="left" w:pos="-180"/>
          <w:tab w:val="left" w:pos="0"/>
          <w:tab w:val="left" w:pos="1009"/>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1988-93</w:t>
      </w:r>
      <w:r w:rsidRPr="00A60E0F">
        <w:rPr>
          <w:rFonts w:ascii="Garamond" w:eastAsia="MS-Mincho" w:hAnsi="Garamond"/>
          <w:sz w:val="22"/>
          <w:szCs w:val="22"/>
        </w:rPr>
        <w:tab/>
        <w:t>Member, Exercise Science Program Committee</w:t>
      </w:r>
    </w:p>
    <w:p w14:paraId="1B04177C" w14:textId="77777777" w:rsidR="00FA0C89" w:rsidRPr="00A60E0F" w:rsidRDefault="00FA0C89" w:rsidP="00A46572">
      <w:pPr>
        <w:widowControl w:val="0"/>
        <w:tabs>
          <w:tab w:val="left" w:pos="-180"/>
          <w:tab w:val="left" w:pos="0"/>
          <w:tab w:val="left" w:pos="1009"/>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1992</w:t>
      </w:r>
      <w:r w:rsidRPr="00A60E0F">
        <w:rPr>
          <w:rFonts w:ascii="Garamond" w:eastAsia="MS-Mincho" w:hAnsi="Garamond"/>
          <w:sz w:val="22"/>
          <w:szCs w:val="22"/>
        </w:rPr>
        <w:tab/>
        <w:t>Member, Departmental Grievance Committee</w:t>
      </w:r>
    </w:p>
    <w:p w14:paraId="0705A985" w14:textId="77777777" w:rsidR="00FA0C89" w:rsidRPr="00A60E0F" w:rsidRDefault="00FA0C89" w:rsidP="00A46572">
      <w:pPr>
        <w:widowControl w:val="0"/>
        <w:tabs>
          <w:tab w:val="left" w:pos="-180"/>
          <w:tab w:val="left" w:pos="0"/>
          <w:tab w:val="left" w:pos="354"/>
          <w:tab w:val="left" w:pos="1009"/>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1992</w:t>
      </w:r>
      <w:r w:rsidRPr="00A60E0F">
        <w:rPr>
          <w:rFonts w:ascii="Garamond" w:eastAsia="MS-Mincho" w:hAnsi="Garamond"/>
          <w:sz w:val="22"/>
          <w:szCs w:val="22"/>
        </w:rPr>
        <w:tab/>
        <w:t>Chair, Internal-Departmental Review</w:t>
      </w:r>
    </w:p>
    <w:p w14:paraId="7F451300" w14:textId="77777777" w:rsidR="00FA0C89" w:rsidRPr="00A60E0F" w:rsidRDefault="00FA0C89" w:rsidP="00A46572">
      <w:pPr>
        <w:widowControl w:val="0"/>
        <w:tabs>
          <w:tab w:val="left" w:pos="-180"/>
          <w:tab w:val="left" w:pos="0"/>
          <w:tab w:val="left" w:pos="354"/>
          <w:tab w:val="left" w:pos="1009"/>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1992</w:t>
      </w:r>
      <w:r w:rsidRPr="00A60E0F">
        <w:rPr>
          <w:rFonts w:ascii="Garamond" w:eastAsia="MS-Mincho" w:hAnsi="Garamond"/>
          <w:sz w:val="22"/>
          <w:szCs w:val="22"/>
        </w:rPr>
        <w:tab/>
        <w:t>Member, Exercise Physiology Position Search Committee</w:t>
      </w:r>
    </w:p>
    <w:p w14:paraId="17F6F657" w14:textId="77777777" w:rsidR="00FA0C89" w:rsidRPr="00A60E0F" w:rsidRDefault="00FA0C89" w:rsidP="00A46572">
      <w:pPr>
        <w:widowControl w:val="0"/>
        <w:tabs>
          <w:tab w:val="left" w:pos="-180"/>
          <w:tab w:val="left" w:pos="0"/>
          <w:tab w:val="left" w:pos="354"/>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1992</w:t>
      </w:r>
      <w:r w:rsidRPr="00A60E0F">
        <w:rPr>
          <w:rFonts w:ascii="Garamond" w:eastAsia="MS-Mincho" w:hAnsi="Garamond"/>
          <w:sz w:val="22"/>
          <w:szCs w:val="22"/>
        </w:rPr>
        <w:tab/>
      </w:r>
      <w:r w:rsidRPr="00A60E0F">
        <w:rPr>
          <w:rFonts w:ascii="Garamond" w:eastAsia="MS-Mincho" w:hAnsi="Garamond"/>
          <w:sz w:val="22"/>
          <w:szCs w:val="22"/>
        </w:rPr>
        <w:tab/>
        <w:t>Member, Pe</w:t>
      </w:r>
      <w:r w:rsidR="008A5125">
        <w:rPr>
          <w:rFonts w:ascii="Garamond" w:eastAsia="MS-Mincho" w:hAnsi="Garamond"/>
          <w:sz w:val="22"/>
          <w:szCs w:val="22"/>
        </w:rPr>
        <w:t>dagogy Position Search Committee</w:t>
      </w:r>
    </w:p>
    <w:p w14:paraId="78552D83" w14:textId="77777777" w:rsidR="00FA0C89" w:rsidRPr="00A60E0F" w:rsidRDefault="00FA0C89" w:rsidP="00A46572">
      <w:pPr>
        <w:widowControl w:val="0"/>
        <w:tabs>
          <w:tab w:val="left" w:pos="-180"/>
          <w:tab w:val="left" w:pos="0"/>
          <w:tab w:val="left" w:pos="354"/>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1991</w:t>
      </w:r>
      <w:r w:rsidRPr="00A60E0F">
        <w:rPr>
          <w:rFonts w:ascii="Garamond" w:eastAsia="MS-Mincho" w:hAnsi="Garamond"/>
          <w:sz w:val="22"/>
          <w:szCs w:val="22"/>
        </w:rPr>
        <w:tab/>
      </w:r>
      <w:r w:rsidRPr="00A60E0F">
        <w:rPr>
          <w:rFonts w:ascii="Garamond" w:eastAsia="MS-Mincho" w:hAnsi="Garamond"/>
          <w:sz w:val="22"/>
          <w:szCs w:val="22"/>
        </w:rPr>
        <w:tab/>
        <w:t>Reviewer, University of Houston – Research Initiation Grant</w:t>
      </w:r>
      <w:r w:rsidRPr="00A60E0F">
        <w:rPr>
          <w:rFonts w:ascii="Garamond" w:eastAsia="MS-Mincho" w:hAnsi="Garamond"/>
          <w:sz w:val="22"/>
          <w:szCs w:val="22"/>
        </w:rPr>
        <w:tab/>
      </w:r>
      <w:r w:rsidRPr="00A60E0F">
        <w:rPr>
          <w:rFonts w:ascii="Garamond" w:eastAsia="MS-Mincho" w:hAnsi="Garamond"/>
          <w:sz w:val="22"/>
          <w:szCs w:val="22"/>
        </w:rPr>
        <w:tab/>
      </w:r>
    </w:p>
    <w:p w14:paraId="76BFE67C" w14:textId="77777777" w:rsidR="00FA0C89" w:rsidRPr="00A60E0F" w:rsidRDefault="00FA0C89" w:rsidP="00A46572">
      <w:pPr>
        <w:widowControl w:val="0"/>
        <w:tabs>
          <w:tab w:val="left" w:pos="0"/>
          <w:tab w:val="left" w:pos="354"/>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firstLine="720"/>
        <w:rPr>
          <w:rFonts w:ascii="Garamond" w:eastAsia="MS-Mincho" w:hAnsi="Garamond"/>
          <w:sz w:val="22"/>
          <w:szCs w:val="22"/>
        </w:rPr>
      </w:pPr>
      <w:r w:rsidRPr="00A60E0F">
        <w:rPr>
          <w:rFonts w:ascii="Garamond" w:eastAsia="MS-Mincho" w:hAnsi="Garamond"/>
          <w:sz w:val="22"/>
          <w:szCs w:val="22"/>
        </w:rPr>
        <w:t>1990</w:t>
      </w:r>
      <w:r w:rsidRPr="00A60E0F">
        <w:rPr>
          <w:rFonts w:ascii="Garamond" w:eastAsia="MS-Mincho" w:hAnsi="Garamond"/>
          <w:sz w:val="22"/>
          <w:szCs w:val="22"/>
        </w:rPr>
        <w:tab/>
        <w:t>Member, Department Grievance Committee</w:t>
      </w:r>
    </w:p>
    <w:p w14:paraId="3AFA1277" w14:textId="77777777" w:rsidR="00FA0C89" w:rsidRPr="00A60E0F" w:rsidRDefault="00FA0C89" w:rsidP="00A46572">
      <w:pPr>
        <w:widowControl w:val="0"/>
        <w:tabs>
          <w:tab w:val="left" w:pos="0"/>
          <w:tab w:val="left" w:pos="354"/>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firstLine="720"/>
        <w:rPr>
          <w:rFonts w:ascii="Garamond" w:eastAsia="MS-Mincho" w:hAnsi="Garamond"/>
          <w:sz w:val="22"/>
          <w:szCs w:val="22"/>
        </w:rPr>
      </w:pPr>
      <w:r w:rsidRPr="00A60E0F">
        <w:rPr>
          <w:rFonts w:ascii="Garamond" w:eastAsia="MS-Mincho" w:hAnsi="Garamond"/>
          <w:sz w:val="22"/>
          <w:szCs w:val="22"/>
        </w:rPr>
        <w:t>1990</w:t>
      </w:r>
      <w:r w:rsidRPr="00A60E0F">
        <w:rPr>
          <w:rFonts w:ascii="Garamond" w:eastAsia="MS-Mincho" w:hAnsi="Garamond"/>
          <w:sz w:val="22"/>
          <w:szCs w:val="22"/>
        </w:rPr>
        <w:tab/>
        <w:t>Member, Graduate Health and Human Performance Committee</w:t>
      </w:r>
    </w:p>
    <w:p w14:paraId="26A33CF8" w14:textId="77777777" w:rsidR="00FA0C89" w:rsidRPr="00A60E0F" w:rsidRDefault="00FA0C89" w:rsidP="00A46572">
      <w:pPr>
        <w:widowControl w:val="0"/>
        <w:tabs>
          <w:tab w:val="left" w:pos="0"/>
          <w:tab w:val="left" w:pos="354"/>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firstLine="720"/>
        <w:rPr>
          <w:rFonts w:ascii="Garamond" w:eastAsia="MS-Mincho" w:hAnsi="Garamond"/>
          <w:sz w:val="22"/>
          <w:szCs w:val="22"/>
        </w:rPr>
      </w:pPr>
      <w:r w:rsidRPr="00A60E0F">
        <w:rPr>
          <w:rFonts w:ascii="Garamond" w:eastAsia="MS-Mincho" w:hAnsi="Garamond"/>
          <w:sz w:val="22"/>
          <w:szCs w:val="22"/>
        </w:rPr>
        <w:t>1989-90</w:t>
      </w:r>
      <w:r w:rsidRPr="00A60E0F">
        <w:rPr>
          <w:rFonts w:ascii="Garamond" w:eastAsia="MS-Mincho" w:hAnsi="Garamond"/>
          <w:sz w:val="22"/>
          <w:szCs w:val="22"/>
        </w:rPr>
        <w:tab/>
        <w:t>Member, Health Position Search Committee</w:t>
      </w:r>
    </w:p>
    <w:p w14:paraId="5F66B27C" w14:textId="77777777" w:rsidR="00FA0C89" w:rsidRPr="00A60E0F" w:rsidRDefault="00FA0C89" w:rsidP="00A46572">
      <w:pPr>
        <w:widowControl w:val="0"/>
        <w:tabs>
          <w:tab w:val="left" w:pos="0"/>
          <w:tab w:val="left" w:pos="354"/>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firstLine="720"/>
        <w:rPr>
          <w:rFonts w:ascii="Garamond" w:eastAsia="MS-Mincho" w:hAnsi="Garamond"/>
          <w:sz w:val="22"/>
          <w:szCs w:val="22"/>
        </w:rPr>
      </w:pPr>
      <w:r w:rsidRPr="00A60E0F">
        <w:rPr>
          <w:rFonts w:ascii="Garamond" w:eastAsia="MS-Mincho" w:hAnsi="Garamond"/>
          <w:sz w:val="22"/>
          <w:szCs w:val="22"/>
        </w:rPr>
        <w:t>1987-90</w:t>
      </w:r>
      <w:r w:rsidRPr="00A60E0F">
        <w:rPr>
          <w:rFonts w:ascii="Garamond" w:eastAsia="MS-Mincho" w:hAnsi="Garamond"/>
          <w:sz w:val="22"/>
          <w:szCs w:val="22"/>
        </w:rPr>
        <w:tab/>
        <w:t>Member, Physical Education Undergraduate Advising Task Force</w:t>
      </w:r>
    </w:p>
    <w:p w14:paraId="01DA2853" w14:textId="77777777" w:rsidR="00FA0C89" w:rsidRPr="00A60E0F" w:rsidRDefault="00FA0C89" w:rsidP="00A46572">
      <w:pPr>
        <w:widowControl w:val="0"/>
        <w:tabs>
          <w:tab w:val="left" w:pos="0"/>
          <w:tab w:val="left" w:pos="354"/>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firstLine="720"/>
        <w:rPr>
          <w:rFonts w:ascii="Garamond" w:eastAsia="MS-Mincho" w:hAnsi="Garamond"/>
          <w:sz w:val="22"/>
          <w:szCs w:val="22"/>
        </w:rPr>
      </w:pPr>
      <w:r w:rsidRPr="00A60E0F">
        <w:rPr>
          <w:rFonts w:ascii="Garamond" w:eastAsia="MS-Mincho" w:hAnsi="Garamond"/>
          <w:sz w:val="22"/>
          <w:szCs w:val="22"/>
        </w:rPr>
        <w:t>1986-90</w:t>
      </w:r>
      <w:r w:rsidRPr="00A60E0F">
        <w:rPr>
          <w:rFonts w:ascii="Garamond" w:eastAsia="MS-Mincho" w:hAnsi="Garamond"/>
          <w:sz w:val="22"/>
          <w:szCs w:val="22"/>
        </w:rPr>
        <w:tab/>
        <w:t>Member, Physical Education Undergraduate Committee</w:t>
      </w:r>
    </w:p>
    <w:p w14:paraId="2949B37F"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1989-90</w:t>
      </w:r>
      <w:r w:rsidRPr="00A60E0F">
        <w:rPr>
          <w:rFonts w:ascii="Garamond" w:eastAsia="MS-Mincho" w:hAnsi="Garamond"/>
          <w:sz w:val="22"/>
          <w:szCs w:val="22"/>
        </w:rPr>
        <w:tab/>
        <w:t>Member, Health and Human Performance Social Committee</w:t>
      </w:r>
    </w:p>
    <w:p w14:paraId="0B77E396"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1989</w:t>
      </w:r>
      <w:r w:rsidRPr="00A60E0F">
        <w:rPr>
          <w:rFonts w:ascii="Garamond" w:eastAsia="MS-Mincho" w:hAnsi="Garamond"/>
          <w:sz w:val="22"/>
          <w:szCs w:val="22"/>
        </w:rPr>
        <w:tab/>
        <w:t>Advising Representative, Human Performance Cougar Preview</w:t>
      </w:r>
    </w:p>
    <w:p w14:paraId="1162B0CF"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1988-89</w:t>
      </w:r>
      <w:r w:rsidRPr="00A60E0F">
        <w:rPr>
          <w:rFonts w:ascii="Garamond" w:eastAsia="MS-Mincho" w:hAnsi="Garamond"/>
          <w:sz w:val="22"/>
          <w:szCs w:val="22"/>
        </w:rPr>
        <w:tab/>
        <w:t>Member, Health and Human Performance Computer Committee</w:t>
      </w:r>
    </w:p>
    <w:p w14:paraId="1225BB56"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1987-88</w:t>
      </w:r>
      <w:r w:rsidRPr="00A60E0F">
        <w:rPr>
          <w:rFonts w:ascii="Garamond" w:eastAsia="MS-Mincho" w:hAnsi="Garamond"/>
          <w:sz w:val="22"/>
          <w:szCs w:val="22"/>
        </w:rPr>
        <w:tab/>
        <w:t>Member, Departmental Constitution Committee</w:t>
      </w:r>
    </w:p>
    <w:p w14:paraId="4C908651"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1987-88</w:t>
      </w:r>
      <w:r w:rsidRPr="00A60E0F">
        <w:rPr>
          <w:rFonts w:ascii="Garamond" w:eastAsia="MS-Mincho" w:hAnsi="Garamond"/>
          <w:sz w:val="22"/>
          <w:szCs w:val="22"/>
        </w:rPr>
        <w:tab/>
        <w:t>Member, Pedagogy/Motor Development Position Search Committee</w:t>
      </w:r>
    </w:p>
    <w:p w14:paraId="5F7DB47B"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1988</w:t>
      </w:r>
      <w:r w:rsidRPr="00A60E0F">
        <w:rPr>
          <w:rFonts w:ascii="Garamond" w:eastAsia="MS-Mincho" w:hAnsi="Garamond"/>
          <w:sz w:val="22"/>
          <w:szCs w:val="22"/>
        </w:rPr>
        <w:tab/>
        <w:t>Member, Physical Education/Recreation Facility Committee</w:t>
      </w:r>
    </w:p>
    <w:p w14:paraId="7481B177"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p>
    <w:p w14:paraId="2E8219D1"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1988</w:t>
      </w:r>
      <w:r w:rsidRPr="00A60E0F">
        <w:rPr>
          <w:rFonts w:ascii="Garamond" w:eastAsia="MS-Mincho" w:hAnsi="Garamond"/>
          <w:sz w:val="22"/>
          <w:szCs w:val="22"/>
        </w:rPr>
        <w:tab/>
        <w:t>Member, Sociology/Administration Position Search Committee</w:t>
      </w:r>
    </w:p>
    <w:p w14:paraId="50253CDE"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270"/>
          <w:tab w:val="left" w:pos="9360"/>
          <w:tab w:val="left" w:pos="10080"/>
        </w:tabs>
        <w:autoSpaceDE w:val="0"/>
        <w:autoSpaceDN w:val="0"/>
        <w:adjustRightInd w:val="0"/>
        <w:ind w:left="720" w:right="-540"/>
        <w:rPr>
          <w:rFonts w:ascii="Garamond" w:eastAsia="MS-Mincho" w:hAnsi="Garamond"/>
          <w:sz w:val="22"/>
          <w:szCs w:val="22"/>
        </w:rPr>
      </w:pPr>
      <w:r w:rsidRPr="00A60E0F">
        <w:rPr>
          <w:rFonts w:ascii="Garamond" w:eastAsia="MS-Mincho" w:hAnsi="Garamond"/>
          <w:sz w:val="22"/>
          <w:szCs w:val="22"/>
        </w:rPr>
        <w:t>1987-88</w:t>
      </w:r>
      <w:r w:rsidRPr="00A60E0F">
        <w:rPr>
          <w:rFonts w:ascii="Garamond" w:eastAsia="MS-Mincho" w:hAnsi="Garamond"/>
          <w:sz w:val="22"/>
          <w:szCs w:val="22"/>
        </w:rPr>
        <w:tab/>
        <w:t xml:space="preserve">Faculty Advisor, Motor Learning/Sport Psychology University </w:t>
      </w:r>
      <w:r w:rsidRPr="00A60E0F">
        <w:rPr>
          <w:rFonts w:ascii="Garamond" w:eastAsia="MS-Mincho" w:hAnsi="Garamond"/>
          <w:sz w:val="22"/>
          <w:szCs w:val="22"/>
        </w:rPr>
        <w:tab/>
      </w:r>
    </w:p>
    <w:p w14:paraId="3F9CF79A"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270"/>
          <w:tab w:val="left" w:pos="9360"/>
          <w:tab w:val="left" w:pos="10080"/>
        </w:tabs>
        <w:autoSpaceDE w:val="0"/>
        <w:autoSpaceDN w:val="0"/>
        <w:adjustRightInd w:val="0"/>
        <w:ind w:left="720" w:right="-540"/>
        <w:rPr>
          <w:rFonts w:ascii="Garamond" w:eastAsia="MS-Mincho" w:hAnsi="Garamond"/>
          <w:sz w:val="22"/>
          <w:szCs w:val="22"/>
        </w:rPr>
      </w:pPr>
      <w:r w:rsidRPr="00A60E0F">
        <w:rPr>
          <w:rFonts w:ascii="Garamond" w:eastAsia="MS-Mincho" w:hAnsi="Garamond"/>
          <w:sz w:val="22"/>
          <w:szCs w:val="22"/>
        </w:rPr>
        <w:tab/>
        <w:t>Student Group</w:t>
      </w:r>
    </w:p>
    <w:p w14:paraId="03D39874"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1987-88</w:t>
      </w:r>
      <w:r w:rsidRPr="00A60E0F">
        <w:rPr>
          <w:rFonts w:ascii="Garamond" w:eastAsia="MS-Mincho" w:hAnsi="Garamond"/>
          <w:sz w:val="22"/>
          <w:szCs w:val="22"/>
        </w:rPr>
        <w:tab/>
        <w:t>Member, Physical Educational Departmental Division</w:t>
      </w:r>
    </w:p>
    <w:p w14:paraId="678C54E2" w14:textId="77777777" w:rsidR="00FA0C89" w:rsidRPr="00A60E0F" w:rsidRDefault="00FA0C89" w:rsidP="00A46572">
      <w:pPr>
        <w:widowControl w:val="0"/>
        <w:tabs>
          <w:tab w:val="left" w:pos="72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r w:rsidRPr="00A60E0F">
        <w:rPr>
          <w:rFonts w:ascii="Garamond" w:eastAsia="MS-Mincho" w:hAnsi="Garamond"/>
          <w:sz w:val="22"/>
          <w:szCs w:val="22"/>
        </w:rPr>
        <w:t>1986-88</w:t>
      </w:r>
      <w:r w:rsidRPr="00A60E0F">
        <w:rPr>
          <w:rFonts w:ascii="Garamond" w:eastAsia="MS-Mincho" w:hAnsi="Garamond"/>
          <w:sz w:val="22"/>
          <w:szCs w:val="22"/>
        </w:rPr>
        <w:tab/>
        <w:t>Member, Physical Education Graduate Committee</w:t>
      </w:r>
    </w:p>
    <w:p w14:paraId="0DA14B87"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530"/>
        <w:rPr>
          <w:rFonts w:ascii="Garamond" w:eastAsia="MS-Mincho" w:hAnsi="Garamond"/>
          <w:b/>
          <w:sz w:val="22"/>
          <w:szCs w:val="22"/>
        </w:rPr>
      </w:pPr>
    </w:p>
    <w:p w14:paraId="7FDB4352"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sz w:val="22"/>
          <w:szCs w:val="22"/>
        </w:rPr>
      </w:pPr>
      <w:r w:rsidRPr="00A60E0F">
        <w:rPr>
          <w:rFonts w:ascii="Garamond" w:eastAsia="MS-Mincho" w:hAnsi="Garamond"/>
          <w:b/>
          <w:sz w:val="22"/>
          <w:szCs w:val="22"/>
        </w:rPr>
        <w:t>UNIVERSITY OF NORTH DAKOTA, 1985-1986</w:t>
      </w:r>
    </w:p>
    <w:p w14:paraId="19B2935B"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260"/>
        <w:rPr>
          <w:rFonts w:ascii="Garamond" w:eastAsia="MS-Mincho" w:hAnsi="Garamond"/>
          <w:sz w:val="22"/>
          <w:szCs w:val="22"/>
        </w:rPr>
      </w:pPr>
    </w:p>
    <w:p w14:paraId="72CBD98E"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260"/>
        <w:rPr>
          <w:rFonts w:ascii="Garamond" w:eastAsia="MS-Mincho" w:hAnsi="Garamond"/>
          <w:sz w:val="22"/>
          <w:szCs w:val="22"/>
        </w:rPr>
      </w:pPr>
      <w:r w:rsidRPr="00A60E0F">
        <w:rPr>
          <w:rFonts w:ascii="Garamond" w:eastAsia="MS-Mincho" w:hAnsi="Garamond"/>
          <w:b/>
          <w:sz w:val="22"/>
          <w:szCs w:val="22"/>
        </w:rPr>
        <w:tab/>
      </w:r>
      <w:r w:rsidRPr="00A60E0F">
        <w:rPr>
          <w:rFonts w:ascii="Garamond" w:eastAsia="MS-Mincho" w:hAnsi="Garamond"/>
          <w:b/>
          <w:sz w:val="22"/>
          <w:szCs w:val="22"/>
        </w:rPr>
        <w:tab/>
      </w:r>
      <w:r w:rsidRPr="00A60E0F">
        <w:rPr>
          <w:rFonts w:ascii="Garamond" w:eastAsia="MS-Mincho" w:hAnsi="Garamond"/>
          <w:b/>
          <w:sz w:val="22"/>
          <w:szCs w:val="22"/>
        </w:rPr>
        <w:tab/>
      </w:r>
      <w:r w:rsidRPr="00A60E0F">
        <w:rPr>
          <w:rFonts w:ascii="Garamond" w:eastAsia="MS-Mincho" w:hAnsi="Garamond"/>
          <w:b/>
          <w:sz w:val="22"/>
          <w:szCs w:val="22"/>
          <w:u w:val="single"/>
        </w:rPr>
        <w:t>Departmental Service</w:t>
      </w:r>
    </w:p>
    <w:p w14:paraId="11661214"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26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1985-86</w:t>
      </w:r>
      <w:r w:rsidRPr="00A60E0F">
        <w:rPr>
          <w:rFonts w:ascii="Garamond" w:eastAsia="MS-Mincho" w:hAnsi="Garamond"/>
          <w:sz w:val="22"/>
          <w:szCs w:val="22"/>
        </w:rPr>
        <w:tab/>
      </w:r>
      <w:r w:rsidR="008A5125">
        <w:rPr>
          <w:rFonts w:ascii="Garamond" w:eastAsia="MS-Mincho" w:hAnsi="Garamond"/>
          <w:sz w:val="22"/>
          <w:szCs w:val="22"/>
        </w:rPr>
        <w:tab/>
      </w:r>
      <w:r w:rsidRPr="00A60E0F">
        <w:rPr>
          <w:rFonts w:ascii="Garamond" w:eastAsia="MS-Mincho" w:hAnsi="Garamond"/>
          <w:sz w:val="22"/>
          <w:szCs w:val="22"/>
        </w:rPr>
        <w:t>Member, Graduate Faculty Division</w:t>
      </w:r>
    </w:p>
    <w:p w14:paraId="13D0358D"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26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1985-86</w:t>
      </w:r>
      <w:r w:rsidR="008A5125">
        <w:rPr>
          <w:rFonts w:ascii="Garamond" w:eastAsia="MS-Mincho" w:hAnsi="Garamond"/>
          <w:sz w:val="22"/>
          <w:szCs w:val="22"/>
        </w:rPr>
        <w:tab/>
      </w:r>
      <w:r w:rsidRPr="00A60E0F">
        <w:rPr>
          <w:rFonts w:ascii="Garamond" w:eastAsia="MS-Mincho" w:hAnsi="Garamond"/>
          <w:sz w:val="22"/>
          <w:szCs w:val="22"/>
        </w:rPr>
        <w:tab/>
        <w:t>Secretary, Policies Committee</w:t>
      </w:r>
    </w:p>
    <w:p w14:paraId="35A3231D"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26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1986</w:t>
      </w:r>
      <w:r w:rsidRPr="00A60E0F">
        <w:rPr>
          <w:rFonts w:ascii="Garamond" w:eastAsia="MS-Mincho" w:hAnsi="Garamond"/>
          <w:sz w:val="22"/>
          <w:szCs w:val="22"/>
        </w:rPr>
        <w:tab/>
      </w:r>
      <w:r w:rsidRPr="00A60E0F">
        <w:rPr>
          <w:rFonts w:ascii="Garamond" w:eastAsia="MS-Mincho" w:hAnsi="Garamond"/>
          <w:sz w:val="22"/>
          <w:szCs w:val="22"/>
        </w:rPr>
        <w:tab/>
        <w:t>Member, Facilities Committee</w:t>
      </w:r>
    </w:p>
    <w:p w14:paraId="4E86CE8D"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26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1986</w:t>
      </w:r>
      <w:r w:rsidRPr="00A60E0F">
        <w:rPr>
          <w:rFonts w:ascii="Garamond" w:eastAsia="MS-Mincho" w:hAnsi="Garamond"/>
          <w:sz w:val="22"/>
          <w:szCs w:val="22"/>
        </w:rPr>
        <w:tab/>
      </w:r>
      <w:r w:rsidRPr="00A60E0F">
        <w:rPr>
          <w:rFonts w:ascii="Garamond" w:eastAsia="MS-Mincho" w:hAnsi="Garamond"/>
          <w:sz w:val="22"/>
          <w:szCs w:val="22"/>
        </w:rPr>
        <w:tab/>
        <w:t>Chair, Academic Computing Needs Committee</w:t>
      </w:r>
    </w:p>
    <w:p w14:paraId="24AEC7D9" w14:textId="77777777" w:rsidR="00FA0C89" w:rsidRPr="00A60E0F" w:rsidRDefault="00FA0C89" w:rsidP="00A46572">
      <w:pPr>
        <w:widowControl w:val="0"/>
        <w:numPr>
          <w:ilvl w:val="0"/>
          <w:numId w:val="1"/>
        </w:numPr>
        <w:tabs>
          <w:tab w:val="clear" w:pos="2620"/>
          <w:tab w:val="left" w:pos="0"/>
          <w:tab w:val="left" w:pos="354"/>
          <w:tab w:val="left" w:pos="720"/>
          <w:tab w:val="left" w:pos="1009"/>
          <w:tab w:val="left" w:pos="1440"/>
          <w:tab w:val="num" w:pos="189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900"/>
        <w:rPr>
          <w:rFonts w:ascii="Garamond" w:eastAsia="MS-Mincho" w:hAnsi="Garamond"/>
          <w:sz w:val="22"/>
          <w:szCs w:val="22"/>
        </w:rPr>
      </w:pPr>
      <w:r w:rsidRPr="00A60E0F">
        <w:rPr>
          <w:rFonts w:ascii="Garamond" w:eastAsia="MS-Mincho" w:hAnsi="Garamond"/>
          <w:sz w:val="22"/>
          <w:szCs w:val="22"/>
        </w:rPr>
        <w:t>Member, Graduate Recruiting Committee</w:t>
      </w:r>
    </w:p>
    <w:p w14:paraId="60359464" w14:textId="77777777" w:rsidR="00FA0C89" w:rsidRPr="00A60E0F" w:rsidRDefault="00FA0C89" w:rsidP="00A46572">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rPr>
          <w:rFonts w:ascii="Garamond" w:eastAsia="MS-Mincho" w:hAnsi="Garamond"/>
          <w:sz w:val="22"/>
          <w:szCs w:val="22"/>
        </w:rPr>
      </w:pPr>
    </w:p>
    <w:p w14:paraId="028AA1E4" w14:textId="77777777" w:rsidR="00FA0C89"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sidRPr="00A60E0F">
        <w:rPr>
          <w:rFonts w:ascii="Garamond" w:eastAsia="MS-Mincho" w:hAnsi="Garamond"/>
          <w:b/>
          <w:sz w:val="22"/>
          <w:szCs w:val="22"/>
        </w:rPr>
        <w:tab/>
        <w:t>Professional Service</w:t>
      </w:r>
    </w:p>
    <w:p w14:paraId="1B7147FA" w14:textId="77777777" w:rsidR="00F43C46" w:rsidRPr="00A60E0F" w:rsidRDefault="00FA0C8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b/>
          <w:sz w:val="22"/>
          <w:szCs w:val="22"/>
          <w:u w:val="single"/>
        </w:rPr>
      </w:pPr>
      <w:r w:rsidRPr="00A60E0F">
        <w:rPr>
          <w:rFonts w:ascii="Garamond" w:eastAsia="MS-Mincho" w:hAnsi="Garamond"/>
          <w:b/>
          <w:sz w:val="22"/>
          <w:szCs w:val="22"/>
        </w:rPr>
        <w:tab/>
      </w:r>
      <w:r w:rsidRPr="00A60E0F">
        <w:rPr>
          <w:rFonts w:ascii="Garamond" w:eastAsia="MS-Mincho" w:hAnsi="Garamond"/>
          <w:b/>
          <w:sz w:val="22"/>
          <w:szCs w:val="22"/>
        </w:rPr>
        <w:tab/>
      </w:r>
      <w:r w:rsidRPr="00A60E0F">
        <w:rPr>
          <w:rFonts w:ascii="Garamond" w:eastAsia="MS-Mincho" w:hAnsi="Garamond"/>
          <w:b/>
          <w:sz w:val="22"/>
          <w:szCs w:val="22"/>
        </w:rPr>
        <w:tab/>
      </w:r>
      <w:r w:rsidRPr="00A60E0F">
        <w:rPr>
          <w:rFonts w:ascii="Garamond" w:eastAsia="MS-Mincho" w:hAnsi="Garamond"/>
          <w:b/>
          <w:sz w:val="22"/>
          <w:szCs w:val="22"/>
        </w:rPr>
        <w:tab/>
      </w:r>
      <w:r w:rsidRPr="00A60E0F">
        <w:rPr>
          <w:rFonts w:ascii="Garamond" w:eastAsia="MS-Mincho" w:hAnsi="Garamond"/>
          <w:b/>
          <w:sz w:val="22"/>
          <w:szCs w:val="22"/>
          <w:u w:val="single"/>
        </w:rPr>
        <w:t>Service to Professional Associations</w:t>
      </w:r>
    </w:p>
    <w:p w14:paraId="19AAA779" w14:textId="56CA1BFC" w:rsidR="006E44C7" w:rsidRDefault="00F43C46"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sidRPr="00A60E0F">
        <w:rPr>
          <w:rFonts w:ascii="Garamond" w:eastAsia="MS-Mincho" w:hAnsi="Garamond"/>
          <w:sz w:val="22"/>
          <w:szCs w:val="22"/>
        </w:rPr>
        <w:tab/>
      </w:r>
      <w:r w:rsidR="006E44C7">
        <w:rPr>
          <w:rFonts w:ascii="Garamond" w:eastAsia="MS-Mincho" w:hAnsi="Garamond"/>
          <w:sz w:val="22"/>
          <w:szCs w:val="22"/>
        </w:rPr>
        <w:t>2019</w:t>
      </w:r>
      <w:r w:rsidR="006E44C7">
        <w:rPr>
          <w:rFonts w:ascii="Garamond" w:eastAsia="MS-Mincho" w:hAnsi="Garamond"/>
          <w:sz w:val="22"/>
          <w:szCs w:val="22"/>
        </w:rPr>
        <w:tab/>
      </w:r>
      <w:r w:rsidR="006E44C7">
        <w:rPr>
          <w:rFonts w:ascii="Garamond" w:eastAsia="MS-Mincho" w:hAnsi="Garamond"/>
          <w:sz w:val="22"/>
          <w:szCs w:val="22"/>
        </w:rPr>
        <w:tab/>
      </w:r>
      <w:r w:rsidR="006E44C7">
        <w:rPr>
          <w:rFonts w:ascii="Garamond" w:eastAsia="MS-Mincho" w:hAnsi="Garamond"/>
          <w:sz w:val="22"/>
          <w:szCs w:val="22"/>
        </w:rPr>
        <w:tab/>
        <w:t>NAK Program Committee</w:t>
      </w:r>
    </w:p>
    <w:p w14:paraId="0E700B34" w14:textId="2994403F" w:rsidR="006E44C7" w:rsidRDefault="006E44C7"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Pr>
          <w:rFonts w:ascii="Garamond" w:eastAsia="MS-Mincho" w:hAnsi="Garamond"/>
          <w:sz w:val="22"/>
          <w:szCs w:val="22"/>
        </w:rPr>
        <w:tab/>
        <w:t>2019</w:t>
      </w:r>
      <w:r>
        <w:rPr>
          <w:rFonts w:ascii="Garamond" w:eastAsia="MS-Mincho" w:hAnsi="Garamond"/>
          <w:sz w:val="22"/>
          <w:szCs w:val="22"/>
        </w:rPr>
        <w:tab/>
      </w:r>
      <w:r>
        <w:rPr>
          <w:rFonts w:ascii="Garamond" w:eastAsia="MS-Mincho" w:hAnsi="Garamond"/>
          <w:sz w:val="22"/>
          <w:szCs w:val="22"/>
        </w:rPr>
        <w:tab/>
      </w:r>
      <w:r>
        <w:rPr>
          <w:rFonts w:ascii="Garamond" w:eastAsia="MS-Mincho" w:hAnsi="Garamond"/>
          <w:sz w:val="22"/>
          <w:szCs w:val="22"/>
        </w:rPr>
        <w:tab/>
      </w:r>
      <w:r w:rsidRPr="006E44C7">
        <w:rPr>
          <w:rFonts w:ascii="Garamond" w:hAnsi="Garamond" w:cs="Tahoma"/>
        </w:rPr>
        <w:t>NAK@90 Committee</w:t>
      </w:r>
    </w:p>
    <w:p w14:paraId="63E2F260" w14:textId="7B6A8215" w:rsidR="00871F72" w:rsidRDefault="006E44C7"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Pr>
          <w:rFonts w:ascii="Garamond" w:eastAsia="MS-Mincho" w:hAnsi="Garamond"/>
          <w:sz w:val="22"/>
          <w:szCs w:val="22"/>
        </w:rPr>
        <w:lastRenderedPageBreak/>
        <w:tab/>
      </w:r>
      <w:r w:rsidR="00871F72">
        <w:rPr>
          <w:rFonts w:ascii="Garamond" w:eastAsia="MS-Mincho" w:hAnsi="Garamond"/>
          <w:sz w:val="22"/>
          <w:szCs w:val="22"/>
        </w:rPr>
        <w:t>2017</w:t>
      </w:r>
      <w:r w:rsidR="00871F72">
        <w:rPr>
          <w:rFonts w:ascii="Garamond" w:eastAsia="MS-Mincho" w:hAnsi="Garamond"/>
          <w:sz w:val="22"/>
          <w:szCs w:val="22"/>
        </w:rPr>
        <w:tab/>
      </w:r>
      <w:r w:rsidR="00871F72">
        <w:rPr>
          <w:rFonts w:ascii="Garamond" w:eastAsia="MS-Mincho" w:hAnsi="Garamond"/>
          <w:sz w:val="22"/>
          <w:szCs w:val="22"/>
        </w:rPr>
        <w:tab/>
      </w:r>
      <w:r w:rsidR="00871F72">
        <w:rPr>
          <w:rFonts w:ascii="Garamond" w:eastAsia="MS-Mincho" w:hAnsi="Garamond"/>
          <w:sz w:val="22"/>
          <w:szCs w:val="22"/>
        </w:rPr>
        <w:tab/>
        <w:t>NAK Membership Committee</w:t>
      </w:r>
    </w:p>
    <w:p w14:paraId="14793255" w14:textId="77777777" w:rsidR="00722A4D" w:rsidRDefault="00871F72"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Pr>
          <w:rFonts w:ascii="Garamond" w:eastAsia="MS-Mincho" w:hAnsi="Garamond"/>
          <w:sz w:val="22"/>
          <w:szCs w:val="22"/>
        </w:rPr>
        <w:tab/>
      </w:r>
      <w:r w:rsidR="00722A4D">
        <w:rPr>
          <w:rFonts w:ascii="Garamond" w:eastAsia="MS-Mincho" w:hAnsi="Garamond"/>
          <w:sz w:val="22"/>
          <w:szCs w:val="22"/>
        </w:rPr>
        <w:t>2016-17</w:t>
      </w:r>
      <w:r w:rsidR="00722A4D">
        <w:rPr>
          <w:rFonts w:ascii="Garamond" w:eastAsia="MS-Mincho" w:hAnsi="Garamond"/>
          <w:sz w:val="22"/>
          <w:szCs w:val="22"/>
        </w:rPr>
        <w:tab/>
      </w:r>
      <w:r w:rsidR="00722A4D">
        <w:rPr>
          <w:rFonts w:ascii="Garamond" w:eastAsia="MS-Mincho" w:hAnsi="Garamond"/>
          <w:sz w:val="22"/>
          <w:szCs w:val="22"/>
        </w:rPr>
        <w:tab/>
      </w:r>
      <w:r w:rsidR="00722A4D">
        <w:rPr>
          <w:rFonts w:ascii="Garamond" w:eastAsia="MS-Mincho" w:hAnsi="Garamond"/>
          <w:sz w:val="22"/>
          <w:szCs w:val="22"/>
        </w:rPr>
        <w:tab/>
        <w:t>NAK/AKA Undergraduate/Master’s Rating System Committee</w:t>
      </w:r>
    </w:p>
    <w:p w14:paraId="088C981C" w14:textId="77777777" w:rsidR="00722A4D" w:rsidRDefault="001C57B7"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Pr>
          <w:rFonts w:ascii="Garamond" w:eastAsia="MS-Mincho" w:hAnsi="Garamond"/>
          <w:sz w:val="22"/>
          <w:szCs w:val="22"/>
        </w:rPr>
        <w:tab/>
        <w:t>2016-17</w:t>
      </w:r>
      <w:r>
        <w:rPr>
          <w:rFonts w:ascii="Garamond" w:eastAsia="MS-Mincho" w:hAnsi="Garamond"/>
          <w:sz w:val="22"/>
          <w:szCs w:val="22"/>
        </w:rPr>
        <w:tab/>
      </w:r>
      <w:r>
        <w:rPr>
          <w:rFonts w:ascii="Garamond" w:eastAsia="MS-Mincho" w:hAnsi="Garamond"/>
          <w:sz w:val="22"/>
          <w:szCs w:val="22"/>
        </w:rPr>
        <w:tab/>
      </w:r>
      <w:r>
        <w:rPr>
          <w:rFonts w:ascii="Garamond" w:eastAsia="MS-Mincho" w:hAnsi="Garamond"/>
          <w:sz w:val="22"/>
          <w:szCs w:val="22"/>
        </w:rPr>
        <w:tab/>
        <w:t>Past-</w:t>
      </w:r>
      <w:r w:rsidR="00722A4D">
        <w:rPr>
          <w:rFonts w:ascii="Garamond" w:eastAsia="MS-Mincho" w:hAnsi="Garamond"/>
          <w:sz w:val="22"/>
          <w:szCs w:val="22"/>
        </w:rPr>
        <w:t>President, American Kinesiology Association</w:t>
      </w:r>
    </w:p>
    <w:p w14:paraId="14B42A9D" w14:textId="77777777" w:rsidR="00A46572" w:rsidRDefault="00722A4D"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Pr>
          <w:rFonts w:ascii="Garamond" w:eastAsia="MS-Mincho" w:hAnsi="Garamond"/>
          <w:sz w:val="22"/>
          <w:szCs w:val="22"/>
        </w:rPr>
        <w:tab/>
      </w:r>
      <w:r w:rsidR="00A46572">
        <w:rPr>
          <w:rFonts w:ascii="Garamond" w:eastAsia="MS-Mincho" w:hAnsi="Garamond"/>
          <w:sz w:val="22"/>
          <w:szCs w:val="22"/>
        </w:rPr>
        <w:t>2015-16</w:t>
      </w:r>
      <w:r w:rsidR="00A46572">
        <w:rPr>
          <w:rFonts w:ascii="Garamond" w:eastAsia="MS-Mincho" w:hAnsi="Garamond"/>
          <w:sz w:val="22"/>
          <w:szCs w:val="22"/>
        </w:rPr>
        <w:tab/>
      </w:r>
      <w:r w:rsidR="00A46572">
        <w:rPr>
          <w:rFonts w:ascii="Garamond" w:eastAsia="MS-Mincho" w:hAnsi="Garamond"/>
          <w:sz w:val="22"/>
          <w:szCs w:val="22"/>
        </w:rPr>
        <w:tab/>
      </w:r>
      <w:r w:rsidR="00A46572">
        <w:rPr>
          <w:rFonts w:ascii="Garamond" w:eastAsia="MS-Mincho" w:hAnsi="Garamond"/>
          <w:sz w:val="22"/>
          <w:szCs w:val="22"/>
        </w:rPr>
        <w:tab/>
      </w:r>
      <w:r w:rsidR="00A46572" w:rsidRPr="00A60E0F">
        <w:rPr>
          <w:rFonts w:ascii="Garamond" w:eastAsia="MS-Mincho" w:hAnsi="Garamond"/>
          <w:sz w:val="22"/>
          <w:szCs w:val="22"/>
        </w:rPr>
        <w:t>President</w:t>
      </w:r>
      <w:r w:rsidR="00A46572">
        <w:rPr>
          <w:rFonts w:ascii="Garamond" w:eastAsia="MS-Mincho" w:hAnsi="Garamond"/>
          <w:sz w:val="22"/>
          <w:szCs w:val="22"/>
        </w:rPr>
        <w:t xml:space="preserve">, </w:t>
      </w:r>
      <w:r w:rsidR="00A46572" w:rsidRPr="00A60E0F">
        <w:rPr>
          <w:rFonts w:ascii="Garamond" w:eastAsia="MS-Mincho" w:hAnsi="Garamond"/>
          <w:sz w:val="22"/>
          <w:szCs w:val="22"/>
        </w:rPr>
        <w:t>American Kinesiology Association</w:t>
      </w:r>
    </w:p>
    <w:p w14:paraId="5ED3849A" w14:textId="77777777" w:rsidR="00E110F9" w:rsidRPr="00A60E0F" w:rsidRDefault="00A46572"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Pr>
          <w:rFonts w:ascii="Garamond" w:eastAsia="MS-Mincho" w:hAnsi="Garamond"/>
          <w:sz w:val="22"/>
          <w:szCs w:val="22"/>
        </w:rPr>
        <w:tab/>
      </w:r>
      <w:r w:rsidR="005E496B" w:rsidRPr="00A60E0F">
        <w:rPr>
          <w:rFonts w:ascii="Garamond" w:eastAsia="MS-Mincho" w:hAnsi="Garamond"/>
          <w:sz w:val="22"/>
          <w:szCs w:val="22"/>
        </w:rPr>
        <w:t>2014</w:t>
      </w:r>
      <w:r>
        <w:rPr>
          <w:rFonts w:ascii="Garamond" w:eastAsia="MS-Mincho" w:hAnsi="Garamond"/>
          <w:sz w:val="22"/>
          <w:szCs w:val="22"/>
        </w:rPr>
        <w:t>-15</w:t>
      </w:r>
      <w:r>
        <w:rPr>
          <w:rFonts w:ascii="Garamond" w:eastAsia="MS-Mincho" w:hAnsi="Garamond"/>
          <w:sz w:val="22"/>
          <w:szCs w:val="22"/>
        </w:rPr>
        <w:tab/>
      </w:r>
      <w:r>
        <w:rPr>
          <w:rFonts w:ascii="Garamond" w:eastAsia="MS-Mincho" w:hAnsi="Garamond"/>
          <w:sz w:val="22"/>
          <w:szCs w:val="22"/>
        </w:rPr>
        <w:tab/>
      </w:r>
      <w:r>
        <w:rPr>
          <w:rFonts w:ascii="Garamond" w:eastAsia="MS-Mincho" w:hAnsi="Garamond"/>
          <w:sz w:val="22"/>
          <w:szCs w:val="22"/>
        </w:rPr>
        <w:tab/>
        <w:t xml:space="preserve">President-Elect, </w:t>
      </w:r>
      <w:r w:rsidR="005E496B" w:rsidRPr="00A60E0F">
        <w:rPr>
          <w:rFonts w:ascii="Garamond" w:eastAsia="MS-Mincho" w:hAnsi="Garamond"/>
          <w:sz w:val="22"/>
          <w:szCs w:val="22"/>
        </w:rPr>
        <w:t>American Kinesiology Association</w:t>
      </w:r>
    </w:p>
    <w:p w14:paraId="7392F14B" w14:textId="77777777" w:rsidR="005E496B" w:rsidRPr="00A60E0F" w:rsidRDefault="00E110F9"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sidRPr="00A60E0F">
        <w:rPr>
          <w:rFonts w:ascii="Garamond" w:eastAsia="MS-Mincho" w:hAnsi="Garamond"/>
          <w:sz w:val="22"/>
          <w:szCs w:val="22"/>
        </w:rPr>
        <w:tab/>
        <w:t>2014</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 xml:space="preserve">Chair, AKA </w:t>
      </w:r>
      <w:r w:rsidR="00193158" w:rsidRPr="00A60E0F">
        <w:rPr>
          <w:rFonts w:ascii="Garamond" w:eastAsia="MS-Mincho" w:hAnsi="Garamond"/>
          <w:sz w:val="22"/>
          <w:szCs w:val="22"/>
        </w:rPr>
        <w:t xml:space="preserve">Kinesiology </w:t>
      </w:r>
      <w:r w:rsidRPr="00A60E0F">
        <w:rPr>
          <w:rFonts w:ascii="Garamond" w:eastAsia="MS-Mincho" w:hAnsi="Garamond"/>
          <w:sz w:val="22"/>
          <w:szCs w:val="22"/>
        </w:rPr>
        <w:t>CIP Taskforce</w:t>
      </w:r>
    </w:p>
    <w:p w14:paraId="673FB2EB" w14:textId="77777777" w:rsidR="000D3B18" w:rsidRPr="00A60E0F" w:rsidRDefault="005E496B"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sidRPr="00A60E0F">
        <w:rPr>
          <w:rFonts w:ascii="Garamond" w:eastAsia="MS-Mincho" w:hAnsi="Garamond"/>
          <w:sz w:val="22"/>
          <w:szCs w:val="22"/>
        </w:rPr>
        <w:tab/>
      </w:r>
      <w:r w:rsidR="000D3B18" w:rsidRPr="00A60E0F">
        <w:rPr>
          <w:rFonts w:ascii="Garamond" w:eastAsia="MS-Mincho" w:hAnsi="Garamond"/>
          <w:sz w:val="22"/>
          <w:szCs w:val="22"/>
        </w:rPr>
        <w:t>2013</w:t>
      </w:r>
      <w:r w:rsidR="000D3B18" w:rsidRPr="00A60E0F">
        <w:rPr>
          <w:rFonts w:ascii="Garamond" w:eastAsia="MS-Mincho" w:hAnsi="Garamond"/>
          <w:sz w:val="22"/>
          <w:szCs w:val="22"/>
        </w:rPr>
        <w:tab/>
      </w:r>
      <w:r w:rsidR="000D3B18" w:rsidRPr="00A60E0F">
        <w:rPr>
          <w:rFonts w:ascii="Garamond" w:eastAsia="MS-Mincho" w:hAnsi="Garamond"/>
          <w:sz w:val="22"/>
          <w:szCs w:val="22"/>
        </w:rPr>
        <w:tab/>
      </w:r>
      <w:r w:rsidR="000D3B18" w:rsidRPr="00A60E0F">
        <w:rPr>
          <w:rFonts w:ascii="Garamond" w:eastAsia="MS-Mincho" w:hAnsi="Garamond"/>
          <w:sz w:val="22"/>
          <w:szCs w:val="22"/>
        </w:rPr>
        <w:tab/>
        <w:t xml:space="preserve">Chair, AKA Diversity Taskforce </w:t>
      </w:r>
    </w:p>
    <w:p w14:paraId="11BFD823" w14:textId="77777777" w:rsidR="00F43C46" w:rsidRPr="0003487B" w:rsidRDefault="000D3B18" w:rsidP="00A465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 w:hanging="1440"/>
        <w:rPr>
          <w:rFonts w:ascii="Garamond" w:eastAsia="MS-Mincho" w:hAnsi="Garamond"/>
          <w:sz w:val="22"/>
          <w:szCs w:val="22"/>
        </w:rPr>
      </w:pPr>
      <w:r w:rsidRPr="00A60E0F">
        <w:rPr>
          <w:rFonts w:ascii="Garamond" w:eastAsia="MS-Mincho" w:hAnsi="Garamond"/>
          <w:sz w:val="22"/>
          <w:szCs w:val="22"/>
        </w:rPr>
        <w:tab/>
      </w:r>
      <w:r w:rsidR="00F43C46" w:rsidRPr="00A60E0F">
        <w:rPr>
          <w:rFonts w:ascii="Garamond" w:eastAsia="MS-Mincho" w:hAnsi="Garamond"/>
          <w:sz w:val="22"/>
          <w:szCs w:val="22"/>
        </w:rPr>
        <w:t>2012</w:t>
      </w:r>
      <w:r w:rsidR="00F43C46" w:rsidRPr="00A60E0F">
        <w:rPr>
          <w:rFonts w:ascii="Garamond" w:eastAsia="MS-Mincho" w:hAnsi="Garamond"/>
          <w:sz w:val="22"/>
          <w:szCs w:val="22"/>
        </w:rPr>
        <w:tab/>
      </w:r>
      <w:r w:rsidR="00F43C46" w:rsidRPr="00A60E0F">
        <w:rPr>
          <w:rFonts w:ascii="Garamond" w:eastAsia="MS-Mincho" w:hAnsi="Garamond"/>
          <w:sz w:val="22"/>
          <w:szCs w:val="22"/>
        </w:rPr>
        <w:tab/>
      </w:r>
      <w:r w:rsidR="00F43C46" w:rsidRPr="00A60E0F">
        <w:rPr>
          <w:rFonts w:ascii="Garamond" w:eastAsia="MS-Mincho" w:hAnsi="Garamond"/>
          <w:sz w:val="22"/>
          <w:szCs w:val="22"/>
        </w:rPr>
        <w:tab/>
        <w:t xml:space="preserve">Invited to serve on the AKA Department Head Diversity Workshop </w:t>
      </w:r>
      <w:r w:rsidR="00AE10E9" w:rsidRPr="00A60E0F">
        <w:rPr>
          <w:rFonts w:ascii="Garamond" w:eastAsia="MS-Mincho" w:hAnsi="Garamond"/>
          <w:sz w:val="22"/>
          <w:szCs w:val="22"/>
        </w:rPr>
        <w:t>Committee</w:t>
      </w:r>
    </w:p>
    <w:p w14:paraId="07D3665F" w14:textId="77777777" w:rsidR="00515006" w:rsidRPr="0003487B" w:rsidRDefault="00515006" w:rsidP="00A46572">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Garamond" w:hAnsi="Garamond" w:cs="Calibri"/>
          <w:sz w:val="22"/>
          <w:szCs w:val="22"/>
        </w:rPr>
      </w:pPr>
      <w:r w:rsidRPr="00A60E0F">
        <w:rPr>
          <w:rFonts w:ascii="Garamond" w:hAnsi="Garamond"/>
          <w:sz w:val="22"/>
          <w:szCs w:val="22"/>
        </w:rPr>
        <w:t xml:space="preserve">2012 </w:t>
      </w:r>
      <w:r w:rsidRPr="00A60E0F">
        <w:rPr>
          <w:rFonts w:ascii="Garamond" w:hAnsi="Garamond"/>
          <w:sz w:val="22"/>
          <w:szCs w:val="22"/>
        </w:rPr>
        <w:tab/>
      </w:r>
      <w:r w:rsidRPr="00A60E0F">
        <w:rPr>
          <w:rFonts w:ascii="Garamond" w:hAnsi="Garamond"/>
          <w:sz w:val="22"/>
          <w:szCs w:val="22"/>
        </w:rPr>
        <w:tab/>
      </w:r>
      <w:r w:rsidRPr="00A60E0F">
        <w:rPr>
          <w:rFonts w:ascii="Garamond" w:hAnsi="Garamond"/>
          <w:sz w:val="22"/>
          <w:szCs w:val="22"/>
        </w:rPr>
        <w:tab/>
        <w:t xml:space="preserve">Nominated and elected AKA representative on the AKA-ACSM-NAK partnerships on healthy universities committee to develop the </w:t>
      </w:r>
      <w:r w:rsidRPr="00A60E0F">
        <w:rPr>
          <w:rFonts w:ascii="Garamond" w:hAnsi="Garamond" w:cs="Calibri"/>
          <w:sz w:val="22"/>
          <w:szCs w:val="22"/>
        </w:rPr>
        <w:t>National Collegiate Fitness Index (NCFI) Survey</w:t>
      </w:r>
    </w:p>
    <w:p w14:paraId="540B1211" w14:textId="77777777" w:rsidR="00FA0C89" w:rsidRPr="00A60E0F" w:rsidRDefault="00FA0C89" w:rsidP="00A46572">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Garamond" w:eastAsia="MS-Mincho" w:hAnsi="Garamond"/>
          <w:sz w:val="22"/>
          <w:szCs w:val="22"/>
        </w:rPr>
      </w:pPr>
      <w:r w:rsidRPr="00A60E0F">
        <w:rPr>
          <w:rFonts w:ascii="Garamond" w:eastAsia="MS-Mincho" w:hAnsi="Garamond"/>
          <w:sz w:val="22"/>
          <w:szCs w:val="22"/>
        </w:rPr>
        <w:t>20</w:t>
      </w:r>
      <w:r w:rsidR="005D3E41" w:rsidRPr="00A60E0F">
        <w:rPr>
          <w:rFonts w:ascii="Garamond" w:eastAsia="MS-Mincho" w:hAnsi="Garamond"/>
          <w:sz w:val="22"/>
          <w:szCs w:val="22"/>
        </w:rPr>
        <w:t>09</w:t>
      </w:r>
      <w:r w:rsidR="005D3E41" w:rsidRPr="00A60E0F">
        <w:rPr>
          <w:rFonts w:ascii="Garamond" w:eastAsia="MS-Mincho" w:hAnsi="Garamond"/>
          <w:sz w:val="22"/>
          <w:szCs w:val="22"/>
        </w:rPr>
        <w:tab/>
      </w:r>
      <w:r w:rsidR="005D3E41" w:rsidRPr="00A60E0F">
        <w:rPr>
          <w:rFonts w:ascii="Garamond" w:eastAsia="MS-Mincho" w:hAnsi="Garamond"/>
          <w:sz w:val="22"/>
          <w:szCs w:val="22"/>
        </w:rPr>
        <w:tab/>
      </w:r>
      <w:r w:rsidR="005D3E41" w:rsidRPr="00A60E0F">
        <w:rPr>
          <w:rFonts w:ascii="Garamond" w:eastAsia="MS-Mincho" w:hAnsi="Garamond"/>
          <w:sz w:val="22"/>
          <w:szCs w:val="22"/>
        </w:rPr>
        <w:tab/>
      </w:r>
      <w:r w:rsidRPr="00A60E0F">
        <w:rPr>
          <w:rFonts w:ascii="Garamond" w:eastAsia="MS-Mincho" w:hAnsi="Garamond"/>
          <w:sz w:val="22"/>
          <w:szCs w:val="22"/>
        </w:rPr>
        <w:t>Committee Member, American Kinesiology Association, Graduate Student Writing Awards in Kinesiology</w:t>
      </w:r>
    </w:p>
    <w:p w14:paraId="47C101EC" w14:textId="77777777" w:rsidR="00FA0C89" w:rsidRPr="00A60E0F" w:rsidRDefault="00FA0C89" w:rsidP="00A46572">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Garamond" w:eastAsia="MS-Mincho" w:hAnsi="Garamond"/>
          <w:sz w:val="22"/>
          <w:szCs w:val="22"/>
        </w:rPr>
      </w:pPr>
      <w:r w:rsidRPr="00A60E0F">
        <w:rPr>
          <w:rFonts w:ascii="Garamond" w:eastAsia="MS-Mincho" w:hAnsi="Garamond"/>
          <w:sz w:val="22"/>
          <w:szCs w:val="22"/>
        </w:rPr>
        <w:t>2011</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Sub-Committee Member, American Kinesiology Association, CIPs for Kinesiology</w:t>
      </w:r>
    </w:p>
    <w:p w14:paraId="52739C37" w14:textId="77777777" w:rsidR="00FA0C89" w:rsidRPr="00A60E0F" w:rsidRDefault="00FA0C89" w:rsidP="00A46572">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Garamond" w:eastAsia="MS-Mincho" w:hAnsi="Garamond"/>
          <w:sz w:val="22"/>
          <w:szCs w:val="22"/>
        </w:rPr>
      </w:pPr>
      <w:r w:rsidRPr="00A60E0F">
        <w:rPr>
          <w:rFonts w:ascii="Garamond" w:eastAsia="MS-Mincho" w:hAnsi="Garamond"/>
          <w:sz w:val="22"/>
          <w:szCs w:val="22"/>
        </w:rPr>
        <w:t>2010</w:t>
      </w:r>
      <w:r w:rsidR="005D3E41" w:rsidRPr="00A60E0F">
        <w:rPr>
          <w:rFonts w:ascii="Garamond" w:eastAsia="MS-Mincho" w:hAnsi="Garamond"/>
          <w:sz w:val="22"/>
          <w:szCs w:val="22"/>
        </w:rPr>
        <w:t>-12</w:t>
      </w:r>
      <w:r w:rsidR="005D3E41" w:rsidRPr="00A60E0F">
        <w:rPr>
          <w:rFonts w:ascii="Garamond" w:eastAsia="MS-Mincho" w:hAnsi="Garamond"/>
          <w:sz w:val="22"/>
          <w:szCs w:val="22"/>
        </w:rPr>
        <w:tab/>
      </w:r>
      <w:r w:rsidR="005D3E41" w:rsidRPr="00A60E0F">
        <w:rPr>
          <w:rFonts w:ascii="Garamond" w:eastAsia="MS-Mincho" w:hAnsi="Garamond"/>
          <w:sz w:val="22"/>
          <w:szCs w:val="22"/>
        </w:rPr>
        <w:tab/>
      </w:r>
      <w:r w:rsidRPr="00A60E0F">
        <w:rPr>
          <w:rFonts w:ascii="Garamond" w:eastAsia="MS-Mincho" w:hAnsi="Garamond"/>
          <w:sz w:val="22"/>
          <w:szCs w:val="22"/>
        </w:rPr>
        <w:t xml:space="preserve">Board Member, American Kinesiology Association </w:t>
      </w:r>
    </w:p>
    <w:p w14:paraId="383CCFE2" w14:textId="77777777" w:rsidR="00FA0C89" w:rsidRPr="0003487B" w:rsidRDefault="00FA0C89" w:rsidP="00A46572">
      <w:pPr>
        <w:widowControl w:val="0"/>
        <w:tabs>
          <w:tab w:val="left" w:pos="560"/>
          <w:tab w:val="left" w:pos="1120"/>
          <w:tab w:val="left" w:pos="1440"/>
          <w:tab w:val="left" w:pos="168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Garamond" w:hAnsi="Garamond"/>
          <w:sz w:val="22"/>
          <w:szCs w:val="22"/>
        </w:rPr>
      </w:pPr>
      <w:r w:rsidRPr="00A60E0F">
        <w:rPr>
          <w:rFonts w:ascii="Garamond" w:eastAsia="MS-Mincho" w:hAnsi="Garamond"/>
          <w:sz w:val="22"/>
          <w:szCs w:val="22"/>
        </w:rPr>
        <w:t>2007</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 xml:space="preserve">Presider, </w:t>
      </w:r>
      <w:r w:rsidRPr="00A60E0F">
        <w:rPr>
          <w:rFonts w:ascii="Garamond" w:hAnsi="Garamond"/>
          <w:sz w:val="22"/>
          <w:szCs w:val="22"/>
        </w:rPr>
        <w:t>Motor Development Verbal Presentations: Skill on Development, North American Society for the Psychology of Sport and Physical Activity Annual Conference.</w:t>
      </w:r>
    </w:p>
    <w:p w14:paraId="0FFFEC25" w14:textId="77777777" w:rsidR="00FA0C89" w:rsidRPr="00A60E0F" w:rsidRDefault="00FA0C89" w:rsidP="00A46572">
      <w:pPr>
        <w:widowControl w:val="0"/>
        <w:tabs>
          <w:tab w:val="left" w:pos="0"/>
          <w:tab w:val="left" w:pos="33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2688"/>
        <w:rPr>
          <w:rFonts w:ascii="Garamond" w:eastAsia="MS-Mincho" w:hAnsi="Garamond"/>
          <w:sz w:val="22"/>
          <w:szCs w:val="22"/>
        </w:rPr>
      </w:pPr>
      <w:r w:rsidRPr="00A60E0F">
        <w:rPr>
          <w:rFonts w:ascii="Garamond" w:eastAsia="MS-Mincho" w:hAnsi="Garamond"/>
          <w:sz w:val="22"/>
          <w:szCs w:val="22"/>
        </w:rPr>
        <w:tab/>
        <w:t>2002-03</w:t>
      </w:r>
      <w:r w:rsidRPr="00A60E0F">
        <w:rPr>
          <w:rFonts w:ascii="Garamond" w:eastAsia="MS-Mincho" w:hAnsi="Garamond"/>
          <w:sz w:val="22"/>
          <w:szCs w:val="22"/>
        </w:rPr>
        <w:tab/>
      </w:r>
      <w:r w:rsidRPr="00A60E0F">
        <w:rPr>
          <w:rFonts w:ascii="Garamond" w:eastAsia="MS-Mincho" w:hAnsi="Garamond"/>
          <w:sz w:val="22"/>
          <w:szCs w:val="22"/>
        </w:rPr>
        <w:tab/>
      </w:r>
      <w:r w:rsidR="0003487B">
        <w:rPr>
          <w:rFonts w:ascii="Garamond" w:eastAsia="MS-Mincho" w:hAnsi="Garamond"/>
          <w:sz w:val="22"/>
          <w:szCs w:val="22"/>
        </w:rPr>
        <w:tab/>
      </w:r>
      <w:r w:rsidRPr="00A60E0F">
        <w:rPr>
          <w:rFonts w:ascii="Garamond" w:eastAsia="MS-Mincho" w:hAnsi="Garamond"/>
          <w:sz w:val="22"/>
          <w:szCs w:val="22"/>
        </w:rPr>
        <w:t>Member, Nominating Committee, Research Consortium, American Alliance for Health, Physical Education, Recreation, and Dance</w:t>
      </w:r>
    </w:p>
    <w:p w14:paraId="6812EF27" w14:textId="77777777" w:rsidR="00FA0C89" w:rsidRPr="00A60E0F" w:rsidRDefault="00FA0C89" w:rsidP="00A46572">
      <w:pPr>
        <w:widowControl w:val="0"/>
        <w:tabs>
          <w:tab w:val="left" w:pos="0"/>
          <w:tab w:val="left" w:pos="33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2688"/>
        <w:rPr>
          <w:rFonts w:ascii="Garamond" w:eastAsia="MS-Mincho" w:hAnsi="Garamond"/>
          <w:sz w:val="22"/>
          <w:szCs w:val="22"/>
        </w:rPr>
      </w:pPr>
    </w:p>
    <w:p w14:paraId="396D8F59" w14:textId="77777777" w:rsidR="00FA0C89" w:rsidRPr="00A60E0F" w:rsidRDefault="00FA0C89" w:rsidP="00A46572">
      <w:pPr>
        <w:widowControl w:val="0"/>
        <w:tabs>
          <w:tab w:val="left" w:pos="0"/>
          <w:tab w:val="left" w:pos="33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2688"/>
        <w:rPr>
          <w:rFonts w:ascii="Garamond" w:eastAsia="MS-Mincho" w:hAnsi="Garamond"/>
          <w:sz w:val="22"/>
          <w:szCs w:val="22"/>
        </w:rPr>
      </w:pPr>
      <w:r w:rsidRPr="00A60E0F">
        <w:rPr>
          <w:rFonts w:ascii="Garamond" w:eastAsia="MS-Mincho" w:hAnsi="Garamond"/>
          <w:sz w:val="22"/>
          <w:szCs w:val="22"/>
        </w:rPr>
        <w:tab/>
        <w:t>2002-04</w:t>
      </w:r>
      <w:r w:rsidRPr="00A60E0F">
        <w:rPr>
          <w:rFonts w:ascii="Garamond" w:eastAsia="MS-Mincho" w:hAnsi="Garamond"/>
          <w:sz w:val="22"/>
          <w:szCs w:val="22"/>
        </w:rPr>
        <w:tab/>
      </w:r>
      <w:r w:rsidRPr="00A60E0F">
        <w:rPr>
          <w:rFonts w:ascii="Garamond" w:eastAsia="MS-Mincho" w:hAnsi="Garamond"/>
          <w:sz w:val="22"/>
          <w:szCs w:val="22"/>
        </w:rPr>
        <w:tab/>
        <w:t>Member, National Motor Development Course Standards Committee, National Association for Sport and Physical Activity, American Alliance for Health, Physical Education, Recreation, and Dance</w:t>
      </w:r>
    </w:p>
    <w:p w14:paraId="3B211D8D" w14:textId="77777777" w:rsidR="00FA0C89" w:rsidRPr="00A60E0F" w:rsidRDefault="00FA0C89" w:rsidP="00A46572">
      <w:pPr>
        <w:widowControl w:val="0"/>
        <w:tabs>
          <w:tab w:val="left" w:pos="0"/>
          <w:tab w:val="left" w:pos="33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2688"/>
        <w:rPr>
          <w:rFonts w:ascii="Garamond" w:eastAsia="MS-Mincho" w:hAnsi="Garamond"/>
          <w:sz w:val="22"/>
          <w:szCs w:val="22"/>
        </w:rPr>
      </w:pPr>
      <w:r w:rsidRPr="00A60E0F">
        <w:rPr>
          <w:rFonts w:ascii="Garamond" w:eastAsia="MS-Mincho" w:hAnsi="Garamond"/>
          <w:sz w:val="22"/>
          <w:szCs w:val="22"/>
        </w:rPr>
        <w:tab/>
        <w:t>2001-02</w:t>
      </w:r>
      <w:r w:rsidRPr="00A60E0F">
        <w:rPr>
          <w:rFonts w:ascii="Garamond" w:eastAsia="MS-Mincho" w:hAnsi="Garamond"/>
          <w:sz w:val="22"/>
          <w:szCs w:val="22"/>
        </w:rPr>
        <w:tab/>
      </w:r>
      <w:r w:rsidRPr="00A60E0F">
        <w:rPr>
          <w:rFonts w:ascii="Garamond" w:eastAsia="MS-Mincho" w:hAnsi="Garamond"/>
          <w:sz w:val="22"/>
          <w:szCs w:val="22"/>
        </w:rPr>
        <w:tab/>
        <w:t xml:space="preserve">Member, </w:t>
      </w:r>
      <w:r w:rsidRPr="00A60E0F">
        <w:rPr>
          <w:rFonts w:ascii="Garamond" w:eastAsia="MS-Mincho" w:hAnsi="Garamond"/>
          <w:i/>
          <w:sz w:val="22"/>
          <w:szCs w:val="22"/>
        </w:rPr>
        <w:t>Active Start Physical Activity Guidelines</w:t>
      </w:r>
      <w:r w:rsidRPr="00A60E0F">
        <w:rPr>
          <w:rFonts w:ascii="Garamond" w:eastAsia="MS-Mincho" w:hAnsi="Garamond"/>
          <w:sz w:val="22"/>
          <w:szCs w:val="22"/>
        </w:rPr>
        <w:t xml:space="preserve">: </w:t>
      </w:r>
      <w:r w:rsidRPr="00A60E0F">
        <w:rPr>
          <w:rFonts w:ascii="Garamond" w:eastAsia="MS-Mincho" w:hAnsi="Garamond"/>
          <w:i/>
          <w:sz w:val="22"/>
          <w:szCs w:val="22"/>
        </w:rPr>
        <w:t>Children Birth to Five</w:t>
      </w:r>
      <w:r w:rsidRPr="00A60E0F">
        <w:rPr>
          <w:rFonts w:ascii="Garamond" w:eastAsia="MS-Mincho" w:hAnsi="Garamond"/>
          <w:sz w:val="22"/>
          <w:szCs w:val="22"/>
        </w:rPr>
        <w:t xml:space="preserve"> Research Review Team</w:t>
      </w:r>
    </w:p>
    <w:p w14:paraId="00778A5C" w14:textId="77777777" w:rsidR="00FA0C89" w:rsidRPr="00A60E0F" w:rsidRDefault="00FA0C89" w:rsidP="00A46572">
      <w:pPr>
        <w:widowControl w:val="0"/>
        <w:tabs>
          <w:tab w:val="left" w:pos="0"/>
          <w:tab w:val="left" w:pos="33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2688"/>
        <w:rPr>
          <w:rFonts w:ascii="Garamond" w:eastAsia="MS-Mincho" w:hAnsi="Garamond"/>
          <w:sz w:val="22"/>
          <w:szCs w:val="22"/>
        </w:rPr>
      </w:pPr>
      <w:r w:rsidRPr="00A60E0F">
        <w:rPr>
          <w:rFonts w:ascii="Garamond" w:eastAsia="MS-Mincho" w:hAnsi="Garamond"/>
          <w:sz w:val="22"/>
          <w:szCs w:val="22"/>
        </w:rPr>
        <w:tab/>
        <w:t xml:space="preserve">1999-01 </w:t>
      </w:r>
      <w:r w:rsidRPr="00A60E0F">
        <w:rPr>
          <w:rFonts w:ascii="Garamond" w:eastAsia="MS-Mincho" w:hAnsi="Garamond"/>
          <w:sz w:val="22"/>
          <w:szCs w:val="22"/>
        </w:rPr>
        <w:tab/>
      </w:r>
      <w:r w:rsidRPr="00A60E0F">
        <w:rPr>
          <w:rFonts w:ascii="Garamond" w:eastAsia="MS-Mincho" w:hAnsi="Garamond"/>
          <w:sz w:val="22"/>
          <w:szCs w:val="22"/>
        </w:rPr>
        <w:tab/>
        <w:t>Member, Early Childhood Task Force, National Association for Sport and Physical Activity, American Alliance for Health, Physical Education, Recreation, and Dance (Also listed in Honors and Awards Section)</w:t>
      </w:r>
    </w:p>
    <w:p w14:paraId="0503A0A0" w14:textId="77777777" w:rsidR="00FA0C89" w:rsidRPr="00A60E0F" w:rsidRDefault="00FA0C89" w:rsidP="00A46572">
      <w:pPr>
        <w:widowControl w:val="0"/>
        <w:tabs>
          <w:tab w:val="left" w:pos="0"/>
          <w:tab w:val="left" w:pos="33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2688"/>
        <w:rPr>
          <w:rFonts w:ascii="Garamond" w:eastAsia="MS-Mincho" w:hAnsi="Garamond"/>
          <w:sz w:val="22"/>
          <w:szCs w:val="22"/>
        </w:rPr>
      </w:pPr>
      <w:r w:rsidRPr="00A60E0F">
        <w:rPr>
          <w:rFonts w:ascii="Garamond" w:eastAsia="MS-Mincho" w:hAnsi="Garamond"/>
          <w:sz w:val="22"/>
          <w:szCs w:val="22"/>
        </w:rPr>
        <w:tab/>
        <w:t xml:space="preserve">1999-01 </w:t>
      </w:r>
      <w:r w:rsidRPr="00A60E0F">
        <w:rPr>
          <w:rFonts w:ascii="Garamond" w:eastAsia="MS-Mincho" w:hAnsi="Garamond"/>
          <w:sz w:val="22"/>
          <w:szCs w:val="22"/>
        </w:rPr>
        <w:tab/>
      </w:r>
      <w:r w:rsidRPr="00A60E0F">
        <w:rPr>
          <w:rFonts w:ascii="Garamond" w:eastAsia="MS-Mincho" w:hAnsi="Garamond"/>
          <w:sz w:val="22"/>
          <w:szCs w:val="22"/>
        </w:rPr>
        <w:tab/>
        <w:t>Executive Committee (Chair) Motor Development Academy, National Association for Sport and Physical Activity, American Alliance for Health, Physical Education, Recreation, and Dance (Also listed in Honors and Awards Section)</w:t>
      </w:r>
    </w:p>
    <w:p w14:paraId="7735CC40" w14:textId="77777777" w:rsidR="00FA0C89" w:rsidRPr="00A60E0F" w:rsidRDefault="00FA0C89" w:rsidP="00A46572">
      <w:pPr>
        <w:widowControl w:val="0"/>
        <w:tabs>
          <w:tab w:val="left" w:pos="0"/>
          <w:tab w:val="left" w:pos="33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2688"/>
        <w:rPr>
          <w:rFonts w:ascii="Garamond" w:eastAsia="MS-Mincho" w:hAnsi="Garamond"/>
          <w:sz w:val="22"/>
          <w:szCs w:val="22"/>
        </w:rPr>
      </w:pPr>
      <w:r w:rsidRPr="00A60E0F">
        <w:rPr>
          <w:rFonts w:ascii="Garamond" w:eastAsia="MS-Mincho" w:hAnsi="Garamond"/>
          <w:sz w:val="22"/>
          <w:szCs w:val="22"/>
        </w:rPr>
        <w:tab/>
        <w:t>2001</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Served as a NASPE Delegate at the AAHPERD Convention, Cincinnati</w:t>
      </w:r>
    </w:p>
    <w:p w14:paraId="65E9AC71" w14:textId="77777777" w:rsidR="00FA0C89" w:rsidRPr="00A60E0F" w:rsidRDefault="00FA0C89" w:rsidP="00A46572">
      <w:pPr>
        <w:widowControl w:val="0"/>
        <w:tabs>
          <w:tab w:val="left" w:pos="0"/>
          <w:tab w:val="left" w:pos="334"/>
          <w:tab w:val="left" w:pos="720"/>
          <w:tab w:val="left" w:pos="99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3138"/>
        <w:rPr>
          <w:rFonts w:ascii="Garamond" w:eastAsia="MS-Mincho" w:hAnsi="Garamond"/>
          <w:sz w:val="22"/>
          <w:szCs w:val="22"/>
        </w:rPr>
      </w:pPr>
      <w:r w:rsidRPr="00A60E0F">
        <w:rPr>
          <w:rFonts w:ascii="Garamond" w:eastAsia="MS-Mincho" w:hAnsi="Garamond"/>
          <w:sz w:val="22"/>
          <w:szCs w:val="22"/>
        </w:rPr>
        <w:tab/>
        <w:t>2001</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Presider for The Lolas E. Hal</w:t>
      </w:r>
      <w:r w:rsidR="006B00A7">
        <w:rPr>
          <w:rFonts w:ascii="Garamond" w:eastAsia="MS-Mincho" w:hAnsi="Garamond"/>
          <w:sz w:val="22"/>
          <w:szCs w:val="22"/>
        </w:rPr>
        <w:t>v</w:t>
      </w:r>
      <w:r w:rsidRPr="00A60E0F">
        <w:rPr>
          <w:rFonts w:ascii="Garamond" w:eastAsia="MS-Mincho" w:hAnsi="Garamond"/>
          <w:sz w:val="22"/>
          <w:szCs w:val="22"/>
        </w:rPr>
        <w:t>erson Memorial Lecture and young investigator award at the AAHPERD Convention, Cincinnati, Ohio</w:t>
      </w:r>
    </w:p>
    <w:p w14:paraId="508948EF" w14:textId="77777777" w:rsidR="00FA0C89" w:rsidRPr="00A60E0F" w:rsidRDefault="00FA0C89" w:rsidP="00A46572">
      <w:pPr>
        <w:widowControl w:val="0"/>
        <w:tabs>
          <w:tab w:val="left" w:pos="0"/>
          <w:tab w:val="left" w:pos="334"/>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28" w:hanging="3138"/>
        <w:rPr>
          <w:rFonts w:ascii="Garamond" w:eastAsia="MS-Mincho" w:hAnsi="Garamond"/>
          <w:sz w:val="22"/>
          <w:szCs w:val="22"/>
        </w:rPr>
      </w:pPr>
      <w:r w:rsidRPr="00A60E0F">
        <w:rPr>
          <w:rFonts w:ascii="Garamond" w:eastAsia="MS-Mincho" w:hAnsi="Garamond"/>
          <w:sz w:val="22"/>
          <w:szCs w:val="22"/>
        </w:rPr>
        <w:tab/>
        <w:t>1996</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Member, Research Consortium Abstract Review Panel for the 1997 American Alliance for Health, Physical Education, Recreation, and Dance National Convention</w:t>
      </w:r>
    </w:p>
    <w:p w14:paraId="3DBFE984" w14:textId="77777777" w:rsidR="00FA0C89" w:rsidRPr="00A60E0F" w:rsidRDefault="00FA0C89" w:rsidP="00A46572">
      <w:pPr>
        <w:widowControl w:val="0"/>
        <w:tabs>
          <w:tab w:val="left" w:pos="0"/>
          <w:tab w:val="left" w:pos="33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2700"/>
        <w:rPr>
          <w:rFonts w:ascii="Garamond" w:eastAsia="MS-Mincho" w:hAnsi="Garamond"/>
          <w:sz w:val="22"/>
          <w:szCs w:val="22"/>
        </w:rPr>
      </w:pPr>
      <w:r w:rsidRPr="00A60E0F">
        <w:rPr>
          <w:rFonts w:ascii="Garamond" w:eastAsia="MS-Mincho" w:hAnsi="Garamond"/>
          <w:sz w:val="22"/>
          <w:szCs w:val="22"/>
        </w:rPr>
        <w:tab/>
        <w:t>1990</w:t>
      </w:r>
      <w:r w:rsidRPr="00A60E0F">
        <w:rPr>
          <w:rFonts w:ascii="Garamond" w:eastAsia="MS-Mincho" w:hAnsi="Garamond"/>
          <w:sz w:val="22"/>
          <w:szCs w:val="22"/>
        </w:rPr>
        <w:tab/>
      </w:r>
      <w:r w:rsidRPr="00A60E0F">
        <w:rPr>
          <w:rFonts w:ascii="Garamond" w:eastAsia="MS-Mincho" w:hAnsi="Garamond"/>
          <w:sz w:val="22"/>
          <w:szCs w:val="22"/>
        </w:rPr>
        <w:tab/>
        <w:t>Member, Conference Site Directors Committee, North American Society for the Psychology of Sport and Physical Activity</w:t>
      </w:r>
    </w:p>
    <w:p w14:paraId="066E4DFD" w14:textId="77777777" w:rsidR="00FA0C89" w:rsidRPr="00A60E0F" w:rsidRDefault="00FA0C89" w:rsidP="00A46572">
      <w:pPr>
        <w:widowControl w:val="0"/>
        <w:tabs>
          <w:tab w:val="left" w:pos="0"/>
          <w:tab w:val="left" w:pos="33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2700"/>
        <w:rPr>
          <w:rFonts w:ascii="Garamond" w:eastAsia="MS-Mincho" w:hAnsi="Garamond"/>
          <w:sz w:val="22"/>
          <w:szCs w:val="22"/>
        </w:rPr>
      </w:pPr>
      <w:r w:rsidRPr="00A60E0F">
        <w:rPr>
          <w:rFonts w:ascii="Garamond" w:eastAsia="MS-Mincho" w:hAnsi="Garamond"/>
          <w:sz w:val="22"/>
          <w:szCs w:val="22"/>
        </w:rPr>
        <w:tab/>
        <w:t>1989</w:t>
      </w:r>
      <w:r w:rsidRPr="00A60E0F">
        <w:rPr>
          <w:rFonts w:ascii="Garamond" w:eastAsia="MS-Mincho" w:hAnsi="Garamond"/>
          <w:sz w:val="22"/>
          <w:szCs w:val="22"/>
        </w:rPr>
        <w:tab/>
      </w:r>
      <w:r w:rsidRPr="00A60E0F">
        <w:rPr>
          <w:rFonts w:ascii="Garamond" w:eastAsia="MS-Mincho" w:hAnsi="Garamond"/>
          <w:sz w:val="22"/>
          <w:szCs w:val="22"/>
        </w:rPr>
        <w:tab/>
        <w:t>Member, Steering Committee, 1989 National Les Autres Games, Houston, Texas</w:t>
      </w:r>
      <w:r w:rsidRPr="00A60E0F">
        <w:rPr>
          <w:rFonts w:ascii="Garamond" w:eastAsia="MS-Mincho" w:hAnsi="Garamond"/>
          <w:sz w:val="22"/>
          <w:szCs w:val="22"/>
        </w:rPr>
        <w:tab/>
      </w:r>
      <w:r w:rsidRPr="00A60E0F">
        <w:rPr>
          <w:rFonts w:ascii="Garamond" w:eastAsia="MS-Mincho" w:hAnsi="Garamond"/>
          <w:sz w:val="22"/>
          <w:szCs w:val="22"/>
        </w:rPr>
        <w:tab/>
      </w:r>
    </w:p>
    <w:p w14:paraId="50B29F01" w14:textId="77777777" w:rsidR="00FA0C89" w:rsidRPr="00A60E0F" w:rsidRDefault="00FA0C89" w:rsidP="00A46572">
      <w:pPr>
        <w:widowControl w:val="0"/>
        <w:tabs>
          <w:tab w:val="left" w:pos="0"/>
          <w:tab w:val="left" w:pos="33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2700"/>
        <w:rPr>
          <w:rFonts w:ascii="Garamond" w:eastAsia="MS-Mincho" w:hAnsi="Garamond"/>
          <w:sz w:val="22"/>
          <w:szCs w:val="22"/>
        </w:rPr>
      </w:pPr>
      <w:r w:rsidRPr="00A60E0F">
        <w:rPr>
          <w:rFonts w:ascii="Garamond" w:eastAsia="MS-Mincho" w:hAnsi="Garamond"/>
          <w:sz w:val="22"/>
          <w:szCs w:val="22"/>
        </w:rPr>
        <w:tab/>
        <w:t>1989</w:t>
      </w:r>
      <w:r w:rsidRPr="00A60E0F">
        <w:rPr>
          <w:rFonts w:ascii="Garamond" w:eastAsia="MS-Mincho" w:hAnsi="Garamond"/>
          <w:sz w:val="22"/>
          <w:szCs w:val="22"/>
        </w:rPr>
        <w:tab/>
      </w:r>
      <w:r w:rsidRPr="00A60E0F">
        <w:rPr>
          <w:rFonts w:ascii="Garamond" w:eastAsia="MS-Mincho" w:hAnsi="Garamond"/>
          <w:sz w:val="22"/>
          <w:szCs w:val="22"/>
        </w:rPr>
        <w:tab/>
        <w:t>Member, Abstracts Review Committee—Motor Learning/Control, North American Society for the Psychology of Sport and Physical Activity</w:t>
      </w:r>
    </w:p>
    <w:p w14:paraId="6F8AB6C3" w14:textId="77777777" w:rsidR="00FA0C89" w:rsidRPr="00A60E0F" w:rsidRDefault="00FA0C89" w:rsidP="00A46572">
      <w:pPr>
        <w:widowControl w:val="0"/>
        <w:tabs>
          <w:tab w:val="left" w:pos="0"/>
          <w:tab w:val="left" w:pos="33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2700"/>
        <w:rPr>
          <w:rFonts w:ascii="Garamond" w:eastAsia="MS-Mincho" w:hAnsi="Garamond"/>
          <w:sz w:val="22"/>
          <w:szCs w:val="22"/>
        </w:rPr>
      </w:pPr>
      <w:r w:rsidRPr="00A60E0F">
        <w:rPr>
          <w:rFonts w:ascii="Garamond" w:eastAsia="MS-Mincho" w:hAnsi="Garamond"/>
          <w:sz w:val="22"/>
          <w:szCs w:val="22"/>
        </w:rPr>
        <w:tab/>
        <w:t>1988</w:t>
      </w:r>
      <w:r w:rsidRPr="00A60E0F">
        <w:rPr>
          <w:rFonts w:ascii="Garamond" w:eastAsia="MS-Mincho" w:hAnsi="Garamond"/>
          <w:sz w:val="22"/>
          <w:szCs w:val="22"/>
        </w:rPr>
        <w:tab/>
      </w:r>
      <w:r w:rsidRPr="00A60E0F">
        <w:rPr>
          <w:rFonts w:ascii="Garamond" w:eastAsia="MS-Mincho" w:hAnsi="Garamond"/>
          <w:sz w:val="22"/>
          <w:szCs w:val="22"/>
        </w:rPr>
        <w:tab/>
        <w:t>Delegate, National Wheelchair Athletic Association</w:t>
      </w:r>
    </w:p>
    <w:p w14:paraId="37924908" w14:textId="77777777" w:rsidR="00FA0C89" w:rsidRPr="00A60E0F" w:rsidRDefault="00FA0C89" w:rsidP="00A46572">
      <w:pPr>
        <w:widowControl w:val="0"/>
        <w:tabs>
          <w:tab w:val="left" w:pos="0"/>
          <w:tab w:val="left" w:pos="334"/>
          <w:tab w:val="left" w:pos="72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2700"/>
        <w:rPr>
          <w:rFonts w:ascii="Garamond" w:eastAsia="MS-Mincho" w:hAnsi="Garamond"/>
          <w:sz w:val="22"/>
          <w:szCs w:val="22"/>
        </w:rPr>
      </w:pPr>
      <w:r w:rsidRPr="00A60E0F">
        <w:rPr>
          <w:rFonts w:ascii="Garamond" w:eastAsia="MS-Mincho" w:hAnsi="Garamond"/>
          <w:sz w:val="22"/>
          <w:szCs w:val="22"/>
        </w:rPr>
        <w:tab/>
        <w:t>1987</w:t>
      </w:r>
      <w:r w:rsidRPr="00A60E0F">
        <w:rPr>
          <w:rFonts w:ascii="Garamond" w:eastAsia="MS-Mincho" w:hAnsi="Garamond"/>
          <w:sz w:val="22"/>
          <w:szCs w:val="22"/>
        </w:rPr>
        <w:tab/>
      </w:r>
      <w:r w:rsidRPr="00A60E0F">
        <w:rPr>
          <w:rFonts w:ascii="Garamond" w:eastAsia="MS-Mincho" w:hAnsi="Garamond"/>
          <w:sz w:val="22"/>
          <w:szCs w:val="22"/>
        </w:rPr>
        <w:tab/>
        <w:t>Member, Steering Committee, 1987 National Wheelchair Games, Houston, Texas</w:t>
      </w:r>
    </w:p>
    <w:p w14:paraId="02088ADB" w14:textId="77777777" w:rsidR="00FA0C89" w:rsidRPr="00A60E0F" w:rsidRDefault="00FA0C89" w:rsidP="00A46572">
      <w:pPr>
        <w:widowControl w:val="0"/>
        <w:tabs>
          <w:tab w:val="left" w:pos="0"/>
          <w:tab w:val="left" w:pos="354"/>
          <w:tab w:val="left" w:pos="720"/>
          <w:tab w:val="left" w:pos="108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440" w:hanging="2340"/>
        <w:rPr>
          <w:rFonts w:ascii="Garamond" w:eastAsia="MS-Mincho" w:hAnsi="Garamond"/>
          <w:sz w:val="22"/>
          <w:szCs w:val="22"/>
        </w:rPr>
      </w:pPr>
    </w:p>
    <w:p w14:paraId="1CC3A9F6" w14:textId="77777777" w:rsidR="00FA0C89" w:rsidRPr="00A60E0F" w:rsidRDefault="00FA0C89" w:rsidP="0003487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530"/>
        <w:rPr>
          <w:rFonts w:ascii="Garamond" w:eastAsia="MS-Mincho" w:hAnsi="Garamond"/>
          <w:sz w:val="22"/>
          <w:szCs w:val="22"/>
        </w:rPr>
      </w:pPr>
      <w:r w:rsidRPr="00A60E0F">
        <w:rPr>
          <w:rFonts w:ascii="Garamond" w:eastAsia="MS-Mincho" w:hAnsi="Garamond"/>
          <w:b/>
          <w:sz w:val="22"/>
          <w:szCs w:val="22"/>
        </w:rPr>
        <w:tab/>
      </w:r>
      <w:r w:rsidRPr="00A60E0F">
        <w:rPr>
          <w:rFonts w:ascii="Garamond" w:eastAsia="MS-Mincho" w:hAnsi="Garamond"/>
          <w:b/>
          <w:sz w:val="22"/>
          <w:szCs w:val="22"/>
          <w:u w:val="single"/>
        </w:rPr>
        <w:t>Service to Academic Institutions, Consulting Work, Editorial Work</w:t>
      </w:r>
    </w:p>
    <w:p w14:paraId="195BF0E7" w14:textId="77777777" w:rsidR="00FA0C89" w:rsidRDefault="00FA0C89" w:rsidP="0003487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
          <w:sz w:val="22"/>
          <w:szCs w:val="22"/>
        </w:rPr>
      </w:pPr>
      <w:r w:rsidRPr="00A60E0F">
        <w:rPr>
          <w:rFonts w:ascii="Garamond" w:eastAsia="MS-Mincho" w:hAnsi="Garamond"/>
          <w:b/>
          <w:i/>
          <w:sz w:val="22"/>
          <w:szCs w:val="22"/>
        </w:rPr>
        <w:tab/>
      </w:r>
      <w:r w:rsidRPr="00A55625">
        <w:rPr>
          <w:rFonts w:ascii="Garamond" w:eastAsia="MS-Mincho" w:hAnsi="Garamond"/>
          <w:i/>
          <w:sz w:val="22"/>
          <w:szCs w:val="22"/>
        </w:rPr>
        <w:t>Service to Academic Institutions</w:t>
      </w:r>
    </w:p>
    <w:p w14:paraId="5731BAD9" w14:textId="28F56D71" w:rsidR="003B2A12" w:rsidRPr="003B2A12" w:rsidRDefault="00A40DBD" w:rsidP="00BD3C2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Cs/>
          <w:sz w:val="22"/>
          <w:szCs w:val="22"/>
        </w:rPr>
      </w:pPr>
      <w:r>
        <w:rPr>
          <w:rFonts w:ascii="Garamond" w:eastAsia="MS-Mincho" w:hAnsi="Garamond"/>
          <w:i/>
          <w:sz w:val="22"/>
          <w:szCs w:val="22"/>
        </w:rPr>
        <w:tab/>
      </w:r>
      <w:r>
        <w:rPr>
          <w:rFonts w:ascii="Garamond" w:eastAsia="MS-Mincho" w:hAnsi="Garamond"/>
          <w:i/>
          <w:sz w:val="22"/>
          <w:szCs w:val="22"/>
        </w:rPr>
        <w:tab/>
      </w:r>
      <w:r w:rsidR="003B2A12" w:rsidRPr="003B2A12">
        <w:rPr>
          <w:rFonts w:ascii="Garamond" w:eastAsia="MS-Mincho" w:hAnsi="Garamond"/>
          <w:iCs/>
          <w:sz w:val="22"/>
          <w:szCs w:val="22"/>
        </w:rPr>
        <w:t>2021</w:t>
      </w:r>
      <w:r w:rsidR="003B2A12">
        <w:rPr>
          <w:rFonts w:ascii="Garamond" w:eastAsia="MS-Mincho" w:hAnsi="Garamond"/>
          <w:iCs/>
          <w:sz w:val="22"/>
          <w:szCs w:val="22"/>
        </w:rPr>
        <w:tab/>
        <w:t>Promotion to Professor, External Reviewer, University of North Carolina, Greensboro</w:t>
      </w:r>
    </w:p>
    <w:p w14:paraId="54BF8384" w14:textId="2AF55102" w:rsidR="0068138B" w:rsidRPr="009C4A4B" w:rsidRDefault="003B2A12" w:rsidP="00BD3C2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Cs/>
          <w:sz w:val="22"/>
          <w:szCs w:val="22"/>
        </w:rPr>
      </w:pPr>
      <w:r>
        <w:rPr>
          <w:rFonts w:ascii="Garamond" w:eastAsia="MS-Mincho" w:hAnsi="Garamond"/>
          <w:i/>
          <w:sz w:val="22"/>
          <w:szCs w:val="22"/>
        </w:rPr>
        <w:tab/>
      </w:r>
      <w:r>
        <w:rPr>
          <w:rFonts w:ascii="Garamond" w:eastAsia="MS-Mincho" w:hAnsi="Garamond"/>
          <w:i/>
          <w:sz w:val="22"/>
          <w:szCs w:val="22"/>
        </w:rPr>
        <w:tab/>
      </w:r>
      <w:r w:rsidR="0068138B" w:rsidRPr="0068138B">
        <w:rPr>
          <w:rFonts w:ascii="Garamond" w:eastAsia="MS-Mincho" w:hAnsi="Garamond"/>
          <w:iCs/>
          <w:sz w:val="22"/>
          <w:szCs w:val="22"/>
        </w:rPr>
        <w:t>2021</w:t>
      </w:r>
      <w:r w:rsidR="0068138B">
        <w:rPr>
          <w:rFonts w:ascii="Garamond" w:eastAsia="MS-Mincho" w:hAnsi="Garamond"/>
          <w:iCs/>
          <w:sz w:val="22"/>
          <w:szCs w:val="22"/>
        </w:rPr>
        <w:tab/>
        <w:t xml:space="preserve">Promotion to </w:t>
      </w:r>
      <w:r w:rsidR="0068138B" w:rsidRPr="009C4A4B">
        <w:rPr>
          <w:rFonts w:ascii="Garamond" w:eastAsia="MS-Mincho" w:hAnsi="Garamond"/>
          <w:iCs/>
          <w:sz w:val="22"/>
          <w:szCs w:val="22"/>
        </w:rPr>
        <w:t xml:space="preserve">Professor, External Reviewer, </w:t>
      </w:r>
      <w:r w:rsidR="009C4A4B" w:rsidRPr="009C4A4B">
        <w:rPr>
          <w:rFonts w:ascii="Garamond" w:eastAsia="MS-Mincho" w:hAnsi="Garamond"/>
          <w:iCs/>
          <w:sz w:val="22"/>
          <w:szCs w:val="22"/>
        </w:rPr>
        <w:t>University of Utah</w:t>
      </w:r>
    </w:p>
    <w:p w14:paraId="113DB8A7" w14:textId="4B67F680" w:rsidR="0068138B" w:rsidRPr="009C4A4B" w:rsidRDefault="0068138B" w:rsidP="0068138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Cs/>
          <w:sz w:val="22"/>
          <w:szCs w:val="22"/>
        </w:rPr>
      </w:pPr>
      <w:r w:rsidRPr="009C4A4B">
        <w:rPr>
          <w:rFonts w:ascii="Garamond" w:eastAsia="MS-Mincho" w:hAnsi="Garamond"/>
          <w:iCs/>
          <w:sz w:val="22"/>
          <w:szCs w:val="22"/>
        </w:rPr>
        <w:tab/>
      </w:r>
      <w:r w:rsidRPr="009C4A4B">
        <w:rPr>
          <w:rFonts w:ascii="Garamond" w:eastAsia="MS-Mincho" w:hAnsi="Garamond"/>
          <w:iCs/>
          <w:sz w:val="22"/>
          <w:szCs w:val="22"/>
        </w:rPr>
        <w:tab/>
        <w:t>2021</w:t>
      </w:r>
      <w:r w:rsidRPr="009C4A4B">
        <w:rPr>
          <w:rFonts w:ascii="Garamond" w:eastAsia="MS-Mincho" w:hAnsi="Garamond"/>
          <w:iCs/>
          <w:sz w:val="22"/>
          <w:szCs w:val="22"/>
        </w:rPr>
        <w:tab/>
        <w:t xml:space="preserve">Promotion to Professor, External Reviewer, </w:t>
      </w:r>
      <w:r w:rsidR="009C4A4B" w:rsidRPr="009C4A4B">
        <w:rPr>
          <w:rFonts w:ascii="Garamond" w:eastAsia="MS-Mincho" w:hAnsi="Garamond"/>
          <w:iCs/>
          <w:sz w:val="22"/>
          <w:szCs w:val="22"/>
        </w:rPr>
        <w:t xml:space="preserve">University of Arkansas </w:t>
      </w:r>
    </w:p>
    <w:p w14:paraId="1AF429AF" w14:textId="79AD0DA8" w:rsidR="005C7175" w:rsidRPr="005C7175" w:rsidRDefault="0068138B" w:rsidP="00BD3C2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Cs/>
          <w:sz w:val="22"/>
          <w:szCs w:val="22"/>
        </w:rPr>
      </w:pPr>
      <w:r w:rsidRPr="009C4A4B">
        <w:rPr>
          <w:rFonts w:ascii="Garamond" w:eastAsia="MS-Mincho" w:hAnsi="Garamond"/>
          <w:i/>
          <w:sz w:val="22"/>
          <w:szCs w:val="22"/>
        </w:rPr>
        <w:tab/>
      </w:r>
      <w:r w:rsidRPr="009C4A4B">
        <w:rPr>
          <w:rFonts w:ascii="Garamond" w:eastAsia="MS-Mincho" w:hAnsi="Garamond"/>
          <w:i/>
          <w:sz w:val="22"/>
          <w:szCs w:val="22"/>
        </w:rPr>
        <w:tab/>
      </w:r>
      <w:r w:rsidR="005C7175" w:rsidRPr="009C4A4B">
        <w:rPr>
          <w:rFonts w:ascii="Garamond" w:eastAsia="MS-Mincho" w:hAnsi="Garamond"/>
          <w:iCs/>
          <w:sz w:val="22"/>
          <w:szCs w:val="22"/>
        </w:rPr>
        <w:t>2020</w:t>
      </w:r>
      <w:r w:rsidR="005C7175" w:rsidRPr="009C4A4B">
        <w:rPr>
          <w:rFonts w:ascii="Garamond" w:eastAsia="MS-Mincho" w:hAnsi="Garamond"/>
          <w:iCs/>
          <w:sz w:val="22"/>
          <w:szCs w:val="22"/>
        </w:rPr>
        <w:tab/>
      </w:r>
      <w:r w:rsidR="005C7175" w:rsidRPr="009C4A4B">
        <w:rPr>
          <w:rFonts w:ascii="Garamond" w:eastAsia="MS-Mincho" w:hAnsi="Garamond"/>
          <w:sz w:val="22"/>
          <w:szCs w:val="22"/>
        </w:rPr>
        <w:t>Promotion to Professor, External Reviewer,</w:t>
      </w:r>
      <w:r w:rsidR="005C7175">
        <w:rPr>
          <w:rFonts w:ascii="Garamond" w:eastAsia="MS-Mincho" w:hAnsi="Garamond"/>
          <w:sz w:val="22"/>
          <w:szCs w:val="22"/>
        </w:rPr>
        <w:t xml:space="preserve"> Washington State University</w:t>
      </w:r>
    </w:p>
    <w:p w14:paraId="118EA6C6" w14:textId="557A41AD" w:rsidR="005C7175" w:rsidRPr="005C7175" w:rsidRDefault="005C7175" w:rsidP="00BD3C2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Cs/>
          <w:sz w:val="22"/>
          <w:szCs w:val="22"/>
        </w:rPr>
      </w:pPr>
      <w:r>
        <w:rPr>
          <w:rFonts w:ascii="Garamond" w:eastAsia="MS-Mincho" w:hAnsi="Garamond"/>
          <w:i/>
          <w:sz w:val="22"/>
          <w:szCs w:val="22"/>
        </w:rPr>
        <w:tab/>
      </w:r>
      <w:r>
        <w:rPr>
          <w:rFonts w:ascii="Garamond" w:eastAsia="MS-Mincho" w:hAnsi="Garamond"/>
          <w:i/>
          <w:sz w:val="22"/>
          <w:szCs w:val="22"/>
        </w:rPr>
        <w:tab/>
      </w:r>
      <w:r w:rsidRPr="005C7175">
        <w:rPr>
          <w:rFonts w:ascii="Garamond" w:eastAsia="MS-Mincho" w:hAnsi="Garamond"/>
          <w:iCs/>
          <w:sz w:val="22"/>
          <w:szCs w:val="22"/>
        </w:rPr>
        <w:t>2020</w:t>
      </w:r>
      <w:r>
        <w:rPr>
          <w:rFonts w:ascii="Garamond" w:eastAsia="MS-Mincho" w:hAnsi="Garamond"/>
          <w:iCs/>
          <w:sz w:val="22"/>
          <w:szCs w:val="22"/>
        </w:rPr>
        <w:t xml:space="preserve"> </w:t>
      </w:r>
      <w:r>
        <w:rPr>
          <w:rFonts w:ascii="Garamond" w:eastAsia="MS-Mincho" w:hAnsi="Garamond"/>
          <w:iCs/>
          <w:sz w:val="22"/>
          <w:szCs w:val="22"/>
        </w:rPr>
        <w:tab/>
      </w:r>
      <w:r w:rsidRPr="00BD3C2C">
        <w:rPr>
          <w:rFonts w:ascii="Garamond" w:eastAsia="MS-Mincho" w:hAnsi="Garamond"/>
          <w:sz w:val="22"/>
          <w:szCs w:val="22"/>
        </w:rPr>
        <w:t>Promotion to Professor, External Reviewer,</w:t>
      </w:r>
      <w:r>
        <w:rPr>
          <w:rFonts w:ascii="Garamond" w:eastAsia="MS-Mincho" w:hAnsi="Garamond"/>
          <w:sz w:val="22"/>
          <w:szCs w:val="22"/>
        </w:rPr>
        <w:t xml:space="preserve"> Washington State University</w:t>
      </w:r>
    </w:p>
    <w:p w14:paraId="67BF2CB9" w14:textId="19F3BD0F" w:rsidR="00426D5D" w:rsidRPr="00426D5D" w:rsidRDefault="005C7175" w:rsidP="00BD3C2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Cs/>
          <w:sz w:val="22"/>
          <w:szCs w:val="22"/>
        </w:rPr>
      </w:pPr>
      <w:r>
        <w:rPr>
          <w:rFonts w:ascii="Garamond" w:eastAsia="MS-Mincho" w:hAnsi="Garamond"/>
          <w:i/>
          <w:sz w:val="22"/>
          <w:szCs w:val="22"/>
        </w:rPr>
        <w:lastRenderedPageBreak/>
        <w:tab/>
      </w:r>
      <w:r>
        <w:rPr>
          <w:rFonts w:ascii="Garamond" w:eastAsia="MS-Mincho" w:hAnsi="Garamond"/>
          <w:i/>
          <w:sz w:val="22"/>
          <w:szCs w:val="22"/>
        </w:rPr>
        <w:tab/>
      </w:r>
      <w:r w:rsidR="00426D5D" w:rsidRPr="00426D5D">
        <w:rPr>
          <w:rFonts w:ascii="Garamond" w:eastAsia="MS-Mincho" w:hAnsi="Garamond"/>
          <w:iCs/>
          <w:sz w:val="22"/>
          <w:szCs w:val="22"/>
        </w:rPr>
        <w:t>2019</w:t>
      </w:r>
      <w:r w:rsidR="00426D5D">
        <w:rPr>
          <w:rFonts w:ascii="Garamond" w:eastAsia="MS-Mincho" w:hAnsi="Garamond"/>
          <w:iCs/>
          <w:sz w:val="22"/>
          <w:szCs w:val="22"/>
        </w:rPr>
        <w:tab/>
      </w:r>
      <w:r w:rsidR="00426D5D" w:rsidRPr="00BD3C2C">
        <w:rPr>
          <w:rFonts w:ascii="Garamond" w:eastAsia="MS-Mincho" w:hAnsi="Garamond"/>
          <w:sz w:val="22"/>
          <w:szCs w:val="22"/>
        </w:rPr>
        <w:t>Promotion to Professor, External Reviewer,</w:t>
      </w:r>
      <w:r w:rsidR="00426D5D">
        <w:rPr>
          <w:rFonts w:ascii="Garamond" w:eastAsia="MS-Mincho" w:hAnsi="Garamond"/>
          <w:sz w:val="22"/>
          <w:szCs w:val="22"/>
        </w:rPr>
        <w:t xml:space="preserve"> Texas State University</w:t>
      </w:r>
    </w:p>
    <w:p w14:paraId="773590AD" w14:textId="70E4EF76" w:rsidR="00A40DBD" w:rsidRPr="00BD3C2C" w:rsidRDefault="00426D5D" w:rsidP="00BD3C2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sz w:val="22"/>
          <w:szCs w:val="22"/>
        </w:rPr>
      </w:pPr>
      <w:r>
        <w:rPr>
          <w:rFonts w:ascii="Garamond" w:eastAsia="MS-Mincho" w:hAnsi="Garamond"/>
          <w:i/>
          <w:sz w:val="22"/>
          <w:szCs w:val="22"/>
        </w:rPr>
        <w:tab/>
      </w:r>
      <w:r>
        <w:rPr>
          <w:rFonts w:ascii="Garamond" w:eastAsia="MS-Mincho" w:hAnsi="Garamond"/>
          <w:i/>
          <w:sz w:val="22"/>
          <w:szCs w:val="22"/>
        </w:rPr>
        <w:tab/>
      </w:r>
      <w:r w:rsidR="00A40DBD" w:rsidRPr="00BD3C2C">
        <w:rPr>
          <w:rFonts w:ascii="Garamond" w:eastAsia="MS-Mincho" w:hAnsi="Garamond"/>
          <w:sz w:val="22"/>
          <w:szCs w:val="22"/>
        </w:rPr>
        <w:t>2017</w:t>
      </w:r>
      <w:r w:rsidR="00A40DBD" w:rsidRPr="00BD3C2C">
        <w:rPr>
          <w:rFonts w:ascii="Garamond" w:eastAsia="MS-Mincho" w:hAnsi="Garamond"/>
          <w:sz w:val="22"/>
          <w:szCs w:val="22"/>
        </w:rPr>
        <w:tab/>
        <w:t>Promotion to Professor, External Reviewer, Spelman College, Atlanta</w:t>
      </w:r>
    </w:p>
    <w:p w14:paraId="5CFC36FB" w14:textId="77777777" w:rsidR="00A40DBD" w:rsidRPr="00A55625" w:rsidRDefault="00A40DBD" w:rsidP="00BD3C2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i/>
          <w:sz w:val="22"/>
          <w:szCs w:val="22"/>
        </w:rPr>
      </w:pPr>
      <w:r w:rsidRPr="00BD3C2C">
        <w:rPr>
          <w:rFonts w:ascii="Garamond" w:eastAsia="MS-Mincho" w:hAnsi="Garamond"/>
          <w:sz w:val="22"/>
          <w:szCs w:val="22"/>
        </w:rPr>
        <w:tab/>
      </w:r>
      <w:r w:rsidRPr="00BD3C2C">
        <w:rPr>
          <w:rFonts w:ascii="Garamond" w:eastAsia="MS-Mincho" w:hAnsi="Garamond"/>
          <w:sz w:val="22"/>
          <w:szCs w:val="22"/>
        </w:rPr>
        <w:tab/>
        <w:t>2017</w:t>
      </w:r>
      <w:r>
        <w:rPr>
          <w:rFonts w:ascii="Garamond" w:eastAsia="MS-Mincho" w:hAnsi="Garamond"/>
          <w:i/>
          <w:sz w:val="22"/>
          <w:szCs w:val="22"/>
        </w:rPr>
        <w:tab/>
      </w:r>
      <w:r>
        <w:rPr>
          <w:rFonts w:ascii="Garamond" w:eastAsia="MS-Mincho" w:hAnsi="Garamond"/>
          <w:sz w:val="22"/>
          <w:szCs w:val="22"/>
        </w:rPr>
        <w:t>Promotion to Associate Professor, External Reviewer</w:t>
      </w:r>
      <w:r w:rsidRPr="00A40DBD">
        <w:rPr>
          <w:rFonts w:ascii="Garamond" w:eastAsia="MS-Mincho" w:hAnsi="Garamond"/>
          <w:sz w:val="22"/>
          <w:szCs w:val="22"/>
        </w:rPr>
        <w:t xml:space="preserve">, </w:t>
      </w:r>
      <w:r>
        <w:rPr>
          <w:rFonts w:ascii="Garamond" w:eastAsia="MS-Mincho" w:hAnsi="Garamond"/>
          <w:sz w:val="22"/>
          <w:szCs w:val="22"/>
        </w:rPr>
        <w:t xml:space="preserve">University of </w:t>
      </w:r>
      <w:r w:rsidRPr="00A40DBD">
        <w:rPr>
          <w:rFonts w:ascii="Garamond" w:eastAsia="MS-Mincho" w:hAnsi="Garamond"/>
          <w:sz w:val="22"/>
          <w:szCs w:val="22"/>
        </w:rPr>
        <w:t>Texas</w:t>
      </w:r>
      <w:r>
        <w:rPr>
          <w:rFonts w:ascii="Garamond" w:eastAsia="MS-Mincho" w:hAnsi="Garamond"/>
          <w:sz w:val="22"/>
          <w:szCs w:val="22"/>
        </w:rPr>
        <w:t xml:space="preserve"> - Arlington</w:t>
      </w:r>
      <w:r>
        <w:rPr>
          <w:rFonts w:ascii="Garamond" w:eastAsia="MS-Mincho" w:hAnsi="Garamond"/>
          <w:i/>
          <w:sz w:val="22"/>
          <w:szCs w:val="22"/>
        </w:rPr>
        <w:t xml:space="preserve"> </w:t>
      </w:r>
    </w:p>
    <w:p w14:paraId="52D61805" w14:textId="77777777" w:rsidR="00A55625" w:rsidRPr="00A55625" w:rsidRDefault="00A55625" w:rsidP="00BD3C2C">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hanging="1080"/>
        <w:rPr>
          <w:rFonts w:ascii="Garamond" w:eastAsia="MS-Mincho" w:hAnsi="Garamond"/>
          <w:sz w:val="22"/>
          <w:szCs w:val="22"/>
        </w:rPr>
      </w:pPr>
      <w:r>
        <w:rPr>
          <w:rFonts w:ascii="Garamond" w:eastAsia="MS-Mincho" w:hAnsi="Garamond"/>
          <w:b/>
          <w:i/>
          <w:sz w:val="22"/>
          <w:szCs w:val="22"/>
        </w:rPr>
        <w:tab/>
      </w:r>
      <w:r>
        <w:rPr>
          <w:rFonts w:ascii="Garamond" w:eastAsia="MS-Mincho" w:hAnsi="Garamond"/>
          <w:b/>
          <w:i/>
          <w:sz w:val="22"/>
          <w:szCs w:val="22"/>
        </w:rPr>
        <w:tab/>
      </w:r>
      <w:r w:rsidRPr="00A40DBD">
        <w:rPr>
          <w:rFonts w:ascii="Garamond" w:eastAsia="MS-Mincho" w:hAnsi="Garamond"/>
          <w:sz w:val="22"/>
          <w:szCs w:val="22"/>
        </w:rPr>
        <w:t>2015</w:t>
      </w:r>
      <w:r>
        <w:rPr>
          <w:rFonts w:ascii="Garamond" w:eastAsia="MS-Mincho" w:hAnsi="Garamond"/>
          <w:b/>
          <w:sz w:val="22"/>
          <w:szCs w:val="22"/>
        </w:rPr>
        <w:t xml:space="preserve"> </w:t>
      </w:r>
      <w:r>
        <w:rPr>
          <w:rFonts w:ascii="Garamond" w:eastAsia="MS-Mincho" w:hAnsi="Garamond"/>
          <w:b/>
          <w:sz w:val="22"/>
          <w:szCs w:val="22"/>
        </w:rPr>
        <w:tab/>
      </w:r>
      <w:r w:rsidRPr="00A55625">
        <w:rPr>
          <w:rFonts w:ascii="Garamond" w:eastAsia="MS-Mincho" w:hAnsi="Garamond"/>
          <w:sz w:val="22"/>
          <w:szCs w:val="22"/>
        </w:rPr>
        <w:t>External Reviewer, University of Maryland – Eas</w:t>
      </w:r>
      <w:r w:rsidR="00A40DBD">
        <w:rPr>
          <w:rFonts w:ascii="Garamond" w:eastAsia="MS-Mincho" w:hAnsi="Garamond"/>
          <w:sz w:val="22"/>
          <w:szCs w:val="22"/>
        </w:rPr>
        <w:t>tern Shore Academic Program Revi</w:t>
      </w:r>
      <w:r w:rsidRPr="00A55625">
        <w:rPr>
          <w:rFonts w:ascii="Garamond" w:eastAsia="MS-Mincho" w:hAnsi="Garamond"/>
          <w:sz w:val="22"/>
          <w:szCs w:val="22"/>
        </w:rPr>
        <w:t>ew</w:t>
      </w:r>
    </w:p>
    <w:p w14:paraId="7A6453AD" w14:textId="77777777" w:rsidR="00901468" w:rsidRPr="00A60E0F" w:rsidRDefault="00901468"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Garamond" w:eastAsia="MS-Mincho" w:hAnsi="Garamond"/>
          <w:sz w:val="22"/>
          <w:szCs w:val="22"/>
        </w:rPr>
      </w:pPr>
      <w:r w:rsidRPr="00A60E0F">
        <w:rPr>
          <w:rFonts w:ascii="Garamond" w:eastAsia="MS-Mincho" w:hAnsi="Garamond"/>
          <w:sz w:val="22"/>
          <w:szCs w:val="22"/>
        </w:rPr>
        <w:t>2014</w:t>
      </w:r>
      <w:r w:rsidRPr="00A60E0F">
        <w:rPr>
          <w:rFonts w:ascii="Garamond" w:eastAsia="MS-Mincho" w:hAnsi="Garamond"/>
          <w:sz w:val="22"/>
          <w:szCs w:val="22"/>
        </w:rPr>
        <w:tab/>
        <w:t>Promotion to Professor, External Reviewer, Texas State University</w:t>
      </w:r>
    </w:p>
    <w:p w14:paraId="75EB0835" w14:textId="77777777" w:rsidR="00901468" w:rsidRPr="00A60E0F" w:rsidRDefault="00901468"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Garamond" w:eastAsia="MS-Mincho" w:hAnsi="Garamond"/>
          <w:sz w:val="22"/>
          <w:szCs w:val="22"/>
        </w:rPr>
      </w:pPr>
      <w:r w:rsidRPr="00A60E0F">
        <w:rPr>
          <w:rFonts w:ascii="Garamond" w:eastAsia="MS-Mincho" w:hAnsi="Garamond"/>
          <w:sz w:val="22"/>
          <w:szCs w:val="22"/>
        </w:rPr>
        <w:t>2013</w:t>
      </w:r>
      <w:r w:rsidRPr="00A60E0F">
        <w:rPr>
          <w:rFonts w:ascii="Garamond" w:eastAsia="MS-Mincho" w:hAnsi="Garamond"/>
          <w:sz w:val="22"/>
          <w:szCs w:val="22"/>
        </w:rPr>
        <w:tab/>
        <w:t>Promotion to Professor, External Reviewer, Purdue University</w:t>
      </w:r>
    </w:p>
    <w:p w14:paraId="54A6DCE7" w14:textId="77777777" w:rsidR="001111B9" w:rsidRPr="00A60E0F" w:rsidRDefault="001111B9"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Garamond" w:eastAsia="MS-Mincho" w:hAnsi="Garamond"/>
          <w:sz w:val="22"/>
          <w:szCs w:val="22"/>
        </w:rPr>
      </w:pPr>
      <w:r w:rsidRPr="00A60E0F">
        <w:rPr>
          <w:rFonts w:ascii="Garamond" w:eastAsia="MS-Mincho" w:hAnsi="Garamond"/>
          <w:sz w:val="22"/>
          <w:szCs w:val="22"/>
        </w:rPr>
        <w:t>2012</w:t>
      </w:r>
      <w:r w:rsidRPr="00A60E0F">
        <w:rPr>
          <w:rFonts w:ascii="Garamond" w:eastAsia="MS-Mincho" w:hAnsi="Garamond"/>
          <w:sz w:val="22"/>
          <w:szCs w:val="22"/>
        </w:rPr>
        <w:tab/>
      </w:r>
      <w:r w:rsidR="00780089" w:rsidRPr="00A60E0F">
        <w:rPr>
          <w:rFonts w:ascii="Garamond" w:eastAsia="MS-Mincho" w:hAnsi="Garamond"/>
          <w:sz w:val="22"/>
          <w:szCs w:val="22"/>
        </w:rPr>
        <w:t xml:space="preserve">Promotion to Professor, </w:t>
      </w:r>
      <w:r w:rsidRPr="00A60E0F">
        <w:rPr>
          <w:rFonts w:ascii="Garamond" w:eastAsia="MS-Mincho" w:hAnsi="Garamond"/>
          <w:sz w:val="22"/>
          <w:szCs w:val="22"/>
        </w:rPr>
        <w:t>External Reviewer, University of Delaware, Delaware</w:t>
      </w:r>
    </w:p>
    <w:p w14:paraId="2075694E" w14:textId="77777777" w:rsidR="00FA0C89" w:rsidRPr="00A60E0F" w:rsidRDefault="00FA0C89"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Garamond" w:eastAsia="MS-Mincho" w:hAnsi="Garamond"/>
          <w:sz w:val="22"/>
          <w:szCs w:val="22"/>
        </w:rPr>
      </w:pPr>
      <w:r w:rsidRPr="00A60E0F">
        <w:rPr>
          <w:rFonts w:ascii="Garamond" w:eastAsia="MS-Mincho" w:hAnsi="Garamond"/>
          <w:sz w:val="22"/>
          <w:szCs w:val="22"/>
        </w:rPr>
        <w:t>2011</w:t>
      </w:r>
      <w:r w:rsidRPr="00A60E0F">
        <w:rPr>
          <w:rFonts w:ascii="Garamond" w:eastAsia="MS-Mincho" w:hAnsi="Garamond"/>
          <w:sz w:val="22"/>
          <w:szCs w:val="22"/>
        </w:rPr>
        <w:tab/>
        <w:t>External Reviewer, Mississippi State University Academic Program Review</w:t>
      </w:r>
    </w:p>
    <w:p w14:paraId="53559194" w14:textId="77777777" w:rsidR="00FA0C89" w:rsidRPr="00A60E0F" w:rsidRDefault="00FA0C89"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Garamond" w:eastAsia="MS-Mincho" w:hAnsi="Garamond"/>
          <w:sz w:val="22"/>
          <w:szCs w:val="22"/>
        </w:rPr>
      </w:pPr>
      <w:r w:rsidRPr="00A60E0F">
        <w:rPr>
          <w:rFonts w:ascii="Garamond" w:eastAsia="MS-Mincho" w:hAnsi="Garamond"/>
          <w:sz w:val="22"/>
          <w:szCs w:val="22"/>
        </w:rPr>
        <w:t>2008</w:t>
      </w:r>
      <w:r w:rsidRPr="00A60E0F">
        <w:rPr>
          <w:rFonts w:ascii="Garamond" w:eastAsia="MS-Mincho" w:hAnsi="Garamond"/>
          <w:sz w:val="22"/>
          <w:szCs w:val="22"/>
        </w:rPr>
        <w:tab/>
        <w:t xml:space="preserve">Tenure &amp; Promotion, External Reviewer, Old Dominion University, Virginia  </w:t>
      </w:r>
    </w:p>
    <w:p w14:paraId="14BEB61B" w14:textId="77777777" w:rsidR="00FA0C89" w:rsidRPr="00A60E0F" w:rsidRDefault="00FA0C89"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ascii="Garamond" w:eastAsia="MS-Mincho" w:hAnsi="Garamond"/>
          <w:sz w:val="22"/>
          <w:szCs w:val="22"/>
        </w:rPr>
      </w:pPr>
      <w:r w:rsidRPr="00A60E0F">
        <w:rPr>
          <w:rFonts w:ascii="Garamond" w:eastAsia="MS-Mincho" w:hAnsi="Garamond"/>
          <w:sz w:val="22"/>
          <w:szCs w:val="22"/>
        </w:rPr>
        <w:t>2006</w:t>
      </w:r>
      <w:r w:rsidRPr="00A60E0F">
        <w:rPr>
          <w:rFonts w:ascii="Garamond" w:eastAsia="MS-Mincho" w:hAnsi="Garamond"/>
          <w:sz w:val="22"/>
          <w:szCs w:val="22"/>
        </w:rPr>
        <w:tab/>
        <w:t xml:space="preserve">Tenure &amp; Promotion, External Reviewer, University of North Carolina at </w:t>
      </w:r>
      <w:r w:rsidRPr="00A60E0F">
        <w:rPr>
          <w:rFonts w:ascii="Garamond" w:eastAsia="MS-Mincho" w:hAnsi="Garamond"/>
          <w:sz w:val="22"/>
          <w:szCs w:val="22"/>
        </w:rPr>
        <w:tab/>
      </w:r>
    </w:p>
    <w:p w14:paraId="735CED64" w14:textId="77777777" w:rsidR="00FA0C89" w:rsidRPr="00A60E0F" w:rsidRDefault="00A55625"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eastAsia="MS-Mincho" w:hAnsi="Garamond"/>
          <w:sz w:val="22"/>
          <w:szCs w:val="22"/>
        </w:rPr>
      </w:pPr>
      <w:r>
        <w:rPr>
          <w:rFonts w:ascii="Garamond" w:eastAsia="MS-Mincho" w:hAnsi="Garamond"/>
          <w:sz w:val="22"/>
          <w:szCs w:val="22"/>
        </w:rPr>
        <w:tab/>
        <w:t>Greensboro</w:t>
      </w:r>
    </w:p>
    <w:p w14:paraId="4F0C0F63" w14:textId="77777777" w:rsidR="00FA0C89" w:rsidRPr="00A60E0F" w:rsidRDefault="00FA0C89"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20"/>
        <w:rPr>
          <w:rFonts w:ascii="Garamond" w:eastAsia="MS-Mincho" w:hAnsi="Garamond"/>
          <w:sz w:val="22"/>
          <w:szCs w:val="22"/>
        </w:rPr>
      </w:pPr>
      <w:r w:rsidRPr="00A60E0F">
        <w:rPr>
          <w:rFonts w:ascii="Garamond" w:eastAsia="MS-Mincho" w:hAnsi="Garamond"/>
          <w:sz w:val="22"/>
          <w:szCs w:val="22"/>
        </w:rPr>
        <w:t>2004</w:t>
      </w:r>
      <w:r w:rsidRPr="00A60E0F">
        <w:rPr>
          <w:rFonts w:ascii="Garamond" w:eastAsia="MS-Mincho" w:hAnsi="Garamond"/>
          <w:sz w:val="22"/>
          <w:szCs w:val="22"/>
        </w:rPr>
        <w:tab/>
        <w:t>Tenure &amp; Promotion, External Reviewer, University of Delaware, Delaware</w:t>
      </w:r>
    </w:p>
    <w:p w14:paraId="1CB71EC3" w14:textId="77777777" w:rsidR="00FA0C89" w:rsidRPr="00A60E0F" w:rsidRDefault="00FA0C89"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20"/>
        <w:rPr>
          <w:rFonts w:ascii="Garamond" w:eastAsia="MS-Mincho" w:hAnsi="Garamond"/>
          <w:sz w:val="22"/>
          <w:szCs w:val="22"/>
        </w:rPr>
      </w:pPr>
      <w:r w:rsidRPr="00A60E0F">
        <w:rPr>
          <w:rFonts w:ascii="Garamond" w:eastAsia="MS-Mincho" w:hAnsi="Garamond"/>
          <w:sz w:val="22"/>
          <w:szCs w:val="22"/>
        </w:rPr>
        <w:t>2003</w:t>
      </w:r>
      <w:r w:rsidRPr="00A60E0F">
        <w:rPr>
          <w:rFonts w:ascii="Garamond" w:eastAsia="MS-Mincho" w:hAnsi="Garamond"/>
          <w:sz w:val="22"/>
          <w:szCs w:val="22"/>
        </w:rPr>
        <w:tab/>
        <w:t xml:space="preserve">Tenure &amp; Promotion, External Reviewer, Northern Illinois University, Illinois </w:t>
      </w:r>
    </w:p>
    <w:p w14:paraId="3823D17E" w14:textId="77777777" w:rsidR="00FA0C89" w:rsidRPr="00A60E0F" w:rsidRDefault="00FA0C89" w:rsidP="00BD3C2C">
      <w:pPr>
        <w:widowControl w:val="0"/>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20"/>
        <w:rPr>
          <w:rFonts w:ascii="Garamond" w:eastAsia="MS-Mincho" w:hAnsi="Garamond"/>
          <w:sz w:val="22"/>
          <w:szCs w:val="22"/>
        </w:rPr>
      </w:pPr>
      <w:r w:rsidRPr="00A60E0F">
        <w:rPr>
          <w:rFonts w:ascii="Garamond" w:eastAsia="MS-Mincho" w:hAnsi="Garamond"/>
          <w:sz w:val="22"/>
          <w:szCs w:val="22"/>
        </w:rPr>
        <w:t>2002</w:t>
      </w:r>
      <w:r w:rsidRPr="00A60E0F">
        <w:rPr>
          <w:rFonts w:ascii="Garamond" w:eastAsia="MS-Mincho" w:hAnsi="Garamond"/>
          <w:sz w:val="22"/>
          <w:szCs w:val="22"/>
        </w:rPr>
        <w:tab/>
        <w:t>Tenure &amp; Promotion, External Reviewer, University of Michigan, Michigan</w:t>
      </w:r>
    </w:p>
    <w:p w14:paraId="5128A085" w14:textId="77777777" w:rsidR="00FA0C89" w:rsidRPr="00A60E0F" w:rsidRDefault="00BD3C2C" w:rsidP="00BD3C2C">
      <w:pPr>
        <w:widowControl w:val="0"/>
        <w:tabs>
          <w:tab w:val="left" w:pos="360"/>
          <w:tab w:val="left" w:pos="99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sz w:val="22"/>
          <w:szCs w:val="22"/>
        </w:rPr>
      </w:pPr>
      <w:r>
        <w:rPr>
          <w:rFonts w:ascii="Garamond" w:eastAsia="MS-Mincho" w:hAnsi="Garamond"/>
          <w:sz w:val="22"/>
          <w:szCs w:val="22"/>
        </w:rPr>
        <w:tab/>
      </w:r>
      <w:r w:rsidR="00FA0C89" w:rsidRPr="00A60E0F">
        <w:rPr>
          <w:rFonts w:ascii="Garamond" w:eastAsia="MS-Mincho" w:hAnsi="Garamond"/>
          <w:sz w:val="22"/>
          <w:szCs w:val="22"/>
        </w:rPr>
        <w:t>1997</w:t>
      </w:r>
      <w:r w:rsidR="00FA0C89" w:rsidRPr="00A60E0F">
        <w:rPr>
          <w:rFonts w:ascii="Garamond" w:eastAsia="MS-Mincho" w:hAnsi="Garamond"/>
          <w:sz w:val="22"/>
          <w:szCs w:val="22"/>
        </w:rPr>
        <w:tab/>
        <w:t>Tenure &amp; Promotion, External Reviewer, University of New Orleans, Louisiana</w:t>
      </w:r>
    </w:p>
    <w:p w14:paraId="1EA2EEAD" w14:textId="77777777" w:rsidR="00FA0C89" w:rsidRPr="00A60E0F" w:rsidRDefault="00BD3C2C" w:rsidP="00BD3C2C">
      <w:pPr>
        <w:widowControl w:val="0"/>
        <w:tabs>
          <w:tab w:val="left" w:pos="360"/>
          <w:tab w:val="left" w:pos="990"/>
          <w:tab w:val="left" w:pos="108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rPr>
          <w:rFonts w:ascii="Garamond" w:eastAsia="MS-Mincho" w:hAnsi="Garamond"/>
          <w:sz w:val="22"/>
          <w:szCs w:val="22"/>
        </w:rPr>
      </w:pPr>
      <w:r>
        <w:rPr>
          <w:rFonts w:ascii="Garamond" w:eastAsia="MS-Mincho" w:hAnsi="Garamond"/>
          <w:sz w:val="22"/>
          <w:szCs w:val="22"/>
        </w:rPr>
        <w:tab/>
      </w:r>
      <w:r w:rsidR="00FA0C89" w:rsidRPr="00A60E0F">
        <w:rPr>
          <w:rFonts w:ascii="Garamond" w:eastAsia="MS-Mincho" w:hAnsi="Garamond"/>
          <w:sz w:val="22"/>
          <w:szCs w:val="22"/>
        </w:rPr>
        <w:t>1994</w:t>
      </w:r>
      <w:r w:rsidR="00FA0C89" w:rsidRPr="00A60E0F">
        <w:rPr>
          <w:rFonts w:ascii="Garamond" w:eastAsia="MS-Mincho" w:hAnsi="Garamond"/>
          <w:sz w:val="22"/>
          <w:szCs w:val="22"/>
        </w:rPr>
        <w:tab/>
        <w:t xml:space="preserve">Adjunct Faculty Member at Southwest Texas State University, San Marcos, </w:t>
      </w:r>
    </w:p>
    <w:p w14:paraId="6BAB2CF3" w14:textId="77777777" w:rsidR="00FA0C89" w:rsidRPr="00A60E0F" w:rsidRDefault="00FA0C89" w:rsidP="00A55625">
      <w:pPr>
        <w:widowControl w:val="0"/>
        <w:tabs>
          <w:tab w:val="left" w:pos="354"/>
          <w:tab w:val="left" w:pos="990"/>
          <w:tab w:val="left" w:pos="108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990" w:hanging="99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Texas</w:t>
      </w:r>
    </w:p>
    <w:p w14:paraId="20E858C5" w14:textId="77777777" w:rsidR="00FA0C89" w:rsidRPr="00A60E0F" w:rsidRDefault="00FA0C89" w:rsidP="00FA0C89">
      <w:pPr>
        <w:widowControl w:val="0"/>
        <w:tabs>
          <w:tab w:val="left" w:pos="0"/>
          <w:tab w:val="left" w:pos="354"/>
          <w:tab w:val="left" w:pos="990"/>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990" w:hanging="234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1992</w:t>
      </w:r>
      <w:r w:rsidRPr="00A60E0F">
        <w:rPr>
          <w:rFonts w:ascii="Garamond" w:eastAsia="MS-Mincho" w:hAnsi="Garamond"/>
          <w:sz w:val="22"/>
          <w:szCs w:val="22"/>
        </w:rPr>
        <w:tab/>
        <w:t>Prepared and presented a conference bid in Atlanta, Georgia for the University of Houston to host the 1992 NWAA-Coaches Conference</w:t>
      </w:r>
    </w:p>
    <w:p w14:paraId="0CA24607"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hanging="720"/>
        <w:rPr>
          <w:rFonts w:ascii="Garamond" w:eastAsia="MS-Mincho" w:hAnsi="Garamond"/>
          <w:b/>
          <w:sz w:val="22"/>
          <w:szCs w:val="22"/>
          <w:u w:val="single"/>
        </w:rPr>
      </w:pPr>
    </w:p>
    <w:p w14:paraId="48652075" w14:textId="77777777" w:rsidR="00FA0C89" w:rsidRPr="007454B5" w:rsidRDefault="00FA0C89" w:rsidP="007454B5">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720" w:hanging="720"/>
        <w:rPr>
          <w:rFonts w:ascii="Garamond" w:eastAsia="MS-Mincho" w:hAnsi="Garamond"/>
          <w:b/>
          <w:sz w:val="22"/>
          <w:szCs w:val="22"/>
          <w:u w:val="single"/>
        </w:rPr>
      </w:pPr>
      <w:r w:rsidRPr="00A60E0F">
        <w:rPr>
          <w:rFonts w:ascii="Garamond" w:eastAsia="MS-Mincho" w:hAnsi="Garamond"/>
          <w:b/>
          <w:sz w:val="22"/>
          <w:szCs w:val="22"/>
          <w:u w:val="single"/>
        </w:rPr>
        <w:t>School In-service Programs</w:t>
      </w:r>
    </w:p>
    <w:p w14:paraId="6A9AFEE5" w14:textId="77777777" w:rsidR="007454B5" w:rsidRDefault="007454B5"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b/>
          <w:sz w:val="22"/>
          <w:szCs w:val="22"/>
        </w:rPr>
      </w:pPr>
      <w:r w:rsidRPr="006F671A">
        <w:rPr>
          <w:rFonts w:ascii="Garamond" w:eastAsia="MS-Mincho" w:hAnsi="Garamond"/>
          <w:sz w:val="22"/>
          <w:szCs w:val="22"/>
        </w:rPr>
        <w:t>Brock, S., Clanton, R. &amp;</w:t>
      </w:r>
      <w:r>
        <w:rPr>
          <w:rFonts w:ascii="Garamond" w:eastAsia="MS-Mincho" w:hAnsi="Garamond"/>
          <w:b/>
          <w:sz w:val="22"/>
          <w:szCs w:val="22"/>
        </w:rPr>
        <w:t xml:space="preserve"> Rudisill, M. E.</w:t>
      </w:r>
      <w:r w:rsidRPr="006F671A">
        <w:rPr>
          <w:rFonts w:ascii="Garamond" w:eastAsia="MS-Mincho" w:hAnsi="Garamond"/>
          <w:sz w:val="22"/>
          <w:szCs w:val="22"/>
        </w:rPr>
        <w:t xml:space="preserve">,  (July 2015). </w:t>
      </w:r>
      <w:r w:rsidRPr="008E0466">
        <w:rPr>
          <w:rFonts w:ascii="Garamond" w:eastAsia="MS-Mincho" w:hAnsi="Garamond"/>
          <w:i/>
          <w:sz w:val="22"/>
          <w:szCs w:val="22"/>
        </w:rPr>
        <w:t>Implementing Team Handball into Physical Education.</w:t>
      </w:r>
      <w:r w:rsidRPr="006F671A">
        <w:rPr>
          <w:rFonts w:ascii="Garamond" w:eastAsia="MS-Mincho" w:hAnsi="Garamond"/>
          <w:sz w:val="22"/>
          <w:szCs w:val="22"/>
        </w:rPr>
        <w:t xml:space="preserve"> Alabama Alliance for Health, Physical Educatio</w:t>
      </w:r>
      <w:r w:rsidR="006F671A">
        <w:rPr>
          <w:rFonts w:ascii="Garamond" w:eastAsia="MS-Mincho" w:hAnsi="Garamond"/>
          <w:sz w:val="22"/>
          <w:szCs w:val="22"/>
        </w:rPr>
        <w:t>n, Recreation, and Dan</w:t>
      </w:r>
      <w:r w:rsidRPr="006F671A">
        <w:rPr>
          <w:rFonts w:ascii="Garamond" w:eastAsia="MS-Mincho" w:hAnsi="Garamond"/>
          <w:sz w:val="22"/>
          <w:szCs w:val="22"/>
        </w:rPr>
        <w:t>ce, Columbiana, Alabama.</w:t>
      </w:r>
    </w:p>
    <w:p w14:paraId="57318197" w14:textId="77777777" w:rsidR="006F671A" w:rsidRDefault="006F671A"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Pr>
          <w:rFonts w:ascii="Garamond" w:eastAsia="MS-Mincho" w:hAnsi="Garamond"/>
          <w:b/>
          <w:sz w:val="22"/>
          <w:szCs w:val="22"/>
        </w:rPr>
        <w:t xml:space="preserve">Rudisill, M. E. </w:t>
      </w:r>
      <w:r w:rsidRPr="006F671A">
        <w:rPr>
          <w:rFonts w:ascii="Garamond" w:eastAsia="MS-Mincho" w:hAnsi="Garamond"/>
          <w:sz w:val="22"/>
          <w:szCs w:val="22"/>
        </w:rPr>
        <w:t>(August 2014).</w:t>
      </w:r>
      <w:r>
        <w:rPr>
          <w:rFonts w:ascii="Garamond" w:eastAsia="MS-Mincho" w:hAnsi="Garamond"/>
          <w:b/>
          <w:sz w:val="22"/>
          <w:szCs w:val="22"/>
        </w:rPr>
        <w:t xml:space="preserve"> </w:t>
      </w:r>
      <w:r w:rsidRPr="008E0466">
        <w:rPr>
          <w:rFonts w:ascii="Garamond" w:eastAsia="MS-Mincho" w:hAnsi="Garamond"/>
          <w:i/>
          <w:sz w:val="22"/>
          <w:szCs w:val="22"/>
        </w:rPr>
        <w:t>Homeschool Mastery Motivational Climates Physical Education: Promoting Life Long Movers.</w:t>
      </w:r>
      <w:r>
        <w:rPr>
          <w:rFonts w:ascii="Garamond" w:eastAsia="MS-Mincho" w:hAnsi="Garamond"/>
          <w:sz w:val="22"/>
          <w:szCs w:val="22"/>
        </w:rPr>
        <w:t xml:space="preserve"> Presented to Lee County Homeschool Association.</w:t>
      </w:r>
    </w:p>
    <w:p w14:paraId="21455500" w14:textId="77777777" w:rsidR="008E0466" w:rsidRPr="008E0466" w:rsidRDefault="008E0466"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Pr>
          <w:rFonts w:ascii="Garamond" w:eastAsia="MS-Mincho" w:hAnsi="Garamond"/>
          <w:b/>
          <w:sz w:val="22"/>
          <w:szCs w:val="22"/>
        </w:rPr>
        <w:t xml:space="preserve">Rudisill, M. E. </w:t>
      </w:r>
      <w:r>
        <w:rPr>
          <w:rFonts w:ascii="Garamond" w:eastAsia="MS-Mincho" w:hAnsi="Garamond"/>
          <w:sz w:val="22"/>
          <w:szCs w:val="22"/>
        </w:rPr>
        <w:t xml:space="preserve">&amp; Robinson, L. </w:t>
      </w:r>
      <w:r w:rsidR="005F2C7F">
        <w:rPr>
          <w:rFonts w:ascii="Garamond" w:eastAsia="MS-Mincho" w:hAnsi="Garamond"/>
          <w:sz w:val="22"/>
          <w:szCs w:val="22"/>
        </w:rPr>
        <w:t xml:space="preserve">(2012). </w:t>
      </w:r>
      <w:r w:rsidRPr="008E0466">
        <w:rPr>
          <w:rFonts w:ascii="Garamond" w:eastAsia="MS-Mincho" w:hAnsi="Garamond"/>
          <w:i/>
          <w:sz w:val="22"/>
          <w:szCs w:val="22"/>
        </w:rPr>
        <w:t>Eat, Play, Move.</w:t>
      </w:r>
      <w:r>
        <w:rPr>
          <w:rFonts w:ascii="Garamond" w:eastAsia="MS-Mincho" w:hAnsi="Garamond"/>
          <w:sz w:val="22"/>
          <w:szCs w:val="22"/>
        </w:rPr>
        <w:t xml:space="preserve"> Presented to Frank P. Brown Preschool in Chapel Hill, N.C. </w:t>
      </w:r>
    </w:p>
    <w:p w14:paraId="7BDA9DFD"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 xml:space="preserve">Rudisill, M.E., </w:t>
      </w:r>
      <w:r w:rsidRPr="00A60E0F">
        <w:rPr>
          <w:rFonts w:ascii="Garamond" w:eastAsia="MS-Mincho" w:hAnsi="Garamond"/>
          <w:sz w:val="22"/>
          <w:szCs w:val="22"/>
        </w:rPr>
        <w:t>Parish, L. E.,</w:t>
      </w:r>
      <w:r w:rsidRPr="00A60E0F">
        <w:rPr>
          <w:rFonts w:ascii="Garamond" w:eastAsia="MS-Mincho" w:hAnsi="Garamond"/>
          <w:b/>
          <w:sz w:val="22"/>
          <w:szCs w:val="22"/>
        </w:rPr>
        <w:t xml:space="preserve"> </w:t>
      </w:r>
      <w:r w:rsidRPr="00A60E0F">
        <w:rPr>
          <w:rFonts w:ascii="Garamond" w:eastAsia="MS-Mincho" w:hAnsi="Garamond"/>
          <w:sz w:val="22"/>
          <w:szCs w:val="22"/>
        </w:rPr>
        <w:t xml:space="preserve">&amp; Breslin, C.M. (January 2007). </w:t>
      </w:r>
      <w:r w:rsidRPr="00A60E0F">
        <w:rPr>
          <w:rFonts w:ascii="Garamond" w:eastAsia="MS-Mincho" w:hAnsi="Garamond"/>
          <w:i/>
          <w:sz w:val="22"/>
          <w:szCs w:val="22"/>
        </w:rPr>
        <w:t>High Autonomy Physical Play.</w:t>
      </w:r>
      <w:r w:rsidRPr="00A60E0F">
        <w:rPr>
          <w:rFonts w:ascii="Garamond" w:eastAsia="MS-Mincho" w:hAnsi="Garamond"/>
          <w:sz w:val="22"/>
          <w:szCs w:val="22"/>
        </w:rPr>
        <w:t xml:space="preserve"> Presented to the teachers of First United Methodist Church, Auburn, Alabama.</w:t>
      </w:r>
    </w:p>
    <w:p w14:paraId="0CEBED92"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 xml:space="preserve">Rudisill, M.E., </w:t>
      </w:r>
      <w:r w:rsidRPr="00A60E0F">
        <w:rPr>
          <w:rFonts w:ascii="Garamond" w:eastAsia="MS-Mincho" w:hAnsi="Garamond"/>
          <w:sz w:val="22"/>
          <w:szCs w:val="22"/>
        </w:rPr>
        <w:t>Parish, L. E.,</w:t>
      </w:r>
      <w:r w:rsidRPr="00A60E0F">
        <w:rPr>
          <w:rFonts w:ascii="Garamond" w:eastAsia="MS-Mincho" w:hAnsi="Garamond"/>
          <w:b/>
          <w:sz w:val="22"/>
          <w:szCs w:val="22"/>
        </w:rPr>
        <w:t xml:space="preserve"> </w:t>
      </w:r>
      <w:r w:rsidRPr="00A60E0F">
        <w:rPr>
          <w:rFonts w:ascii="Garamond" w:eastAsia="MS-Mincho" w:hAnsi="Garamond"/>
          <w:sz w:val="22"/>
          <w:szCs w:val="22"/>
        </w:rPr>
        <w:t xml:space="preserve">&amp; Breslin, C.M. (March 2007). </w:t>
      </w:r>
      <w:r w:rsidRPr="00A60E0F">
        <w:rPr>
          <w:rFonts w:ascii="Garamond" w:eastAsia="MS-Mincho" w:hAnsi="Garamond"/>
          <w:i/>
          <w:sz w:val="22"/>
          <w:szCs w:val="22"/>
        </w:rPr>
        <w:t>High Autonomy Physical Play Workshop &amp; Demonstration.</w:t>
      </w:r>
      <w:r w:rsidRPr="00A60E0F">
        <w:rPr>
          <w:rFonts w:ascii="Garamond" w:eastAsia="MS-Mincho" w:hAnsi="Garamond"/>
          <w:sz w:val="22"/>
          <w:szCs w:val="22"/>
        </w:rPr>
        <w:t xml:space="preserve"> Presented to the teachers of First United Methodist Church, Auburn, Alabama.</w:t>
      </w:r>
    </w:p>
    <w:p w14:paraId="5205BADA" w14:textId="77777777" w:rsidR="00FA0C89" w:rsidRPr="007454B5"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 xml:space="preserve">Rudisill, M.E., </w:t>
      </w:r>
      <w:r w:rsidRPr="00A60E0F">
        <w:rPr>
          <w:rFonts w:ascii="Garamond" w:eastAsia="MS-Mincho" w:hAnsi="Garamond"/>
          <w:sz w:val="22"/>
          <w:szCs w:val="22"/>
        </w:rPr>
        <w:t xml:space="preserve">&amp; Breslin, C.M. (January 2007). </w:t>
      </w:r>
      <w:r w:rsidRPr="00A60E0F">
        <w:rPr>
          <w:rFonts w:ascii="Garamond" w:eastAsia="MS-Mincho" w:hAnsi="Garamond"/>
          <w:i/>
          <w:sz w:val="22"/>
          <w:szCs w:val="22"/>
        </w:rPr>
        <w:t>High Autonomy Physical Play.</w:t>
      </w:r>
      <w:r w:rsidRPr="00A60E0F">
        <w:rPr>
          <w:rFonts w:ascii="Garamond" w:eastAsia="MS-Mincho" w:hAnsi="Garamond"/>
          <w:sz w:val="22"/>
          <w:szCs w:val="22"/>
        </w:rPr>
        <w:t xml:space="preserve"> Movement demonstration to teachers of Pumpkin Center Elementary School,</w:t>
      </w:r>
      <w:r w:rsidR="007454B5">
        <w:rPr>
          <w:rFonts w:ascii="Garamond" w:eastAsia="MS-Mincho" w:hAnsi="Garamond"/>
          <w:sz w:val="22"/>
          <w:szCs w:val="22"/>
        </w:rPr>
        <w:t xml:space="preserve"> Pumpkin Center, North Carolina.</w:t>
      </w:r>
    </w:p>
    <w:p w14:paraId="40DE1B9B"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 xml:space="preserve">Rudisill, M.E., </w:t>
      </w:r>
      <w:r w:rsidRPr="00A60E0F">
        <w:rPr>
          <w:rFonts w:ascii="Garamond" w:eastAsia="MS-Mincho" w:hAnsi="Garamond"/>
          <w:sz w:val="22"/>
          <w:szCs w:val="22"/>
        </w:rPr>
        <w:t>Parish, L. E.,</w:t>
      </w:r>
      <w:r w:rsidRPr="00A60E0F">
        <w:rPr>
          <w:rFonts w:ascii="Garamond" w:eastAsia="MS-Mincho" w:hAnsi="Garamond"/>
          <w:b/>
          <w:sz w:val="22"/>
          <w:szCs w:val="22"/>
        </w:rPr>
        <w:t xml:space="preserve"> </w:t>
      </w:r>
      <w:r w:rsidRPr="00A60E0F">
        <w:rPr>
          <w:rFonts w:ascii="Garamond" w:eastAsia="MS-Mincho" w:hAnsi="Garamond"/>
          <w:sz w:val="22"/>
          <w:szCs w:val="22"/>
        </w:rPr>
        <w:t xml:space="preserve">&amp; Breslin, C.M. (July 2006). </w:t>
      </w:r>
      <w:r w:rsidRPr="00A60E0F">
        <w:rPr>
          <w:rFonts w:ascii="Garamond" w:eastAsia="MS-Mincho" w:hAnsi="Garamond"/>
          <w:i/>
          <w:sz w:val="22"/>
          <w:szCs w:val="22"/>
        </w:rPr>
        <w:t>High Autonomy Physical Play.</w:t>
      </w:r>
      <w:r w:rsidRPr="00A60E0F">
        <w:rPr>
          <w:rFonts w:ascii="Garamond" w:eastAsia="MS-Mincho" w:hAnsi="Garamond"/>
          <w:sz w:val="22"/>
          <w:szCs w:val="22"/>
        </w:rPr>
        <w:t xml:space="preserve"> Workshop for teachers of Pumpkin Center Elementary School, Pumpkin Center, North Carolina.</w:t>
      </w:r>
    </w:p>
    <w:p w14:paraId="23D5DE0E" w14:textId="77777777" w:rsidR="00FA0C89" w:rsidRPr="007454B5"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 xml:space="preserve">Rudisill, M.E. </w:t>
      </w:r>
      <w:r w:rsidRPr="00A60E0F">
        <w:rPr>
          <w:rFonts w:ascii="Garamond" w:eastAsia="MS-Mincho" w:hAnsi="Garamond"/>
          <w:sz w:val="22"/>
          <w:szCs w:val="22"/>
        </w:rPr>
        <w:t xml:space="preserve">&amp; Wall, S. (October 2002). </w:t>
      </w:r>
      <w:r w:rsidRPr="00A60E0F">
        <w:rPr>
          <w:rFonts w:ascii="Garamond" w:eastAsia="MS-Mincho" w:hAnsi="Garamond"/>
          <w:i/>
          <w:sz w:val="22"/>
          <w:szCs w:val="22"/>
        </w:rPr>
        <w:t>Active Start: Getting your children active for a healthy lifestyle.</w:t>
      </w:r>
      <w:r w:rsidRPr="00A60E0F">
        <w:rPr>
          <w:rFonts w:ascii="Garamond" w:eastAsia="MS-Mincho" w:hAnsi="Garamond"/>
          <w:sz w:val="22"/>
          <w:szCs w:val="22"/>
        </w:rPr>
        <w:t xml:space="preserve"> Presented to the daycare providers and teachers of Auburn Day Care, Lake Martin, Alabama.</w:t>
      </w:r>
    </w:p>
    <w:p w14:paraId="5EB48345"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b/>
          <w:sz w:val="22"/>
          <w:szCs w:val="22"/>
        </w:rPr>
      </w:pPr>
      <w:r w:rsidRPr="00A60E0F">
        <w:rPr>
          <w:rFonts w:ascii="Garamond" w:eastAsia="MS-Mincho" w:hAnsi="Garamond"/>
          <w:b/>
          <w:sz w:val="22"/>
          <w:szCs w:val="22"/>
        </w:rPr>
        <w:t>Rudisill, M.E.</w:t>
      </w:r>
      <w:r w:rsidRPr="00A60E0F">
        <w:rPr>
          <w:rFonts w:ascii="Garamond" w:eastAsia="MS-Mincho" w:hAnsi="Garamond"/>
          <w:sz w:val="22"/>
          <w:szCs w:val="22"/>
        </w:rPr>
        <w:t xml:space="preserve"> &amp; Buchanan, A. (August 1999). </w:t>
      </w:r>
      <w:r w:rsidRPr="00A60E0F">
        <w:rPr>
          <w:rFonts w:ascii="Garamond" w:eastAsia="MS-Mincho" w:hAnsi="Garamond"/>
          <w:i/>
          <w:sz w:val="22"/>
          <w:szCs w:val="22"/>
        </w:rPr>
        <w:t xml:space="preserve">Adventure Around the World. </w:t>
      </w:r>
      <w:r w:rsidRPr="00A60E0F">
        <w:rPr>
          <w:rFonts w:ascii="Garamond" w:eastAsia="MS-Mincho" w:hAnsi="Garamond"/>
          <w:sz w:val="22"/>
          <w:szCs w:val="22"/>
        </w:rPr>
        <w:t>Presented to Loachapoka Elementary School (K-6) Teachers,</w:t>
      </w:r>
      <w:r w:rsidRPr="00A60E0F">
        <w:rPr>
          <w:rFonts w:ascii="Garamond" w:eastAsia="MS-Mincho" w:hAnsi="Garamond"/>
          <w:i/>
          <w:sz w:val="22"/>
          <w:szCs w:val="22"/>
        </w:rPr>
        <w:t xml:space="preserve"> </w:t>
      </w:r>
      <w:r w:rsidRPr="00A60E0F">
        <w:rPr>
          <w:rFonts w:ascii="Garamond" w:eastAsia="MS-Mincho" w:hAnsi="Garamond"/>
          <w:sz w:val="22"/>
          <w:szCs w:val="22"/>
        </w:rPr>
        <w:t>Lee County Schools, Loachapoka, Alabama.</w:t>
      </w:r>
    </w:p>
    <w:p w14:paraId="4E1CD325"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i/>
          <w:sz w:val="22"/>
          <w:szCs w:val="22"/>
        </w:rPr>
      </w:pPr>
      <w:r w:rsidRPr="00A60E0F">
        <w:rPr>
          <w:rFonts w:ascii="Garamond" w:eastAsia="MS-Mincho" w:hAnsi="Garamond"/>
          <w:b/>
          <w:sz w:val="22"/>
          <w:szCs w:val="22"/>
        </w:rPr>
        <w:t xml:space="preserve"> Rudisill, M.E.</w:t>
      </w:r>
      <w:r w:rsidRPr="00A60E0F">
        <w:rPr>
          <w:rFonts w:ascii="Garamond" w:eastAsia="MS-Mincho" w:hAnsi="Garamond"/>
          <w:sz w:val="22"/>
          <w:szCs w:val="22"/>
        </w:rPr>
        <w:t xml:space="preserve"> &amp; Buchanan, A. (August 1998). </w:t>
      </w:r>
      <w:r w:rsidRPr="00A60E0F">
        <w:rPr>
          <w:rFonts w:ascii="Garamond" w:eastAsia="MS-Mincho" w:hAnsi="Garamond"/>
          <w:i/>
          <w:sz w:val="22"/>
          <w:szCs w:val="22"/>
        </w:rPr>
        <w:t xml:space="preserve">Adventure Across America. </w:t>
      </w:r>
      <w:r w:rsidRPr="00A60E0F">
        <w:rPr>
          <w:rFonts w:ascii="Garamond" w:eastAsia="MS-Mincho" w:hAnsi="Garamond"/>
          <w:sz w:val="22"/>
          <w:szCs w:val="22"/>
        </w:rPr>
        <w:t>Presented to Loachapoka Elementary School (K-6) Teachers,</w:t>
      </w:r>
      <w:r w:rsidRPr="00A60E0F">
        <w:rPr>
          <w:rFonts w:ascii="Garamond" w:eastAsia="MS-Mincho" w:hAnsi="Garamond"/>
          <w:i/>
          <w:sz w:val="22"/>
          <w:szCs w:val="22"/>
        </w:rPr>
        <w:t xml:space="preserve"> </w:t>
      </w:r>
      <w:r w:rsidRPr="00A60E0F">
        <w:rPr>
          <w:rFonts w:ascii="Garamond" w:eastAsia="MS-Mincho" w:hAnsi="Garamond"/>
          <w:sz w:val="22"/>
          <w:szCs w:val="22"/>
        </w:rPr>
        <w:t>Lee County Schools, Loachapoka, Alabama.</w:t>
      </w:r>
    </w:p>
    <w:p w14:paraId="42DD0D8E"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 xml:space="preserve">Rudisill, M.E. </w:t>
      </w:r>
      <w:r w:rsidRPr="00A60E0F">
        <w:rPr>
          <w:rFonts w:ascii="Garamond" w:eastAsia="MS-Mincho" w:hAnsi="Garamond"/>
          <w:sz w:val="22"/>
          <w:szCs w:val="22"/>
        </w:rPr>
        <w:t xml:space="preserve">(February 1997). </w:t>
      </w:r>
      <w:r w:rsidRPr="00A60E0F">
        <w:rPr>
          <w:rFonts w:ascii="Garamond" w:eastAsia="MS-Mincho" w:hAnsi="Garamond"/>
          <w:i/>
          <w:sz w:val="22"/>
          <w:szCs w:val="22"/>
        </w:rPr>
        <w:t>Inclusion in physical education: An integrated approach.</w:t>
      </w:r>
      <w:r w:rsidRPr="00A60E0F">
        <w:rPr>
          <w:rFonts w:ascii="Garamond" w:eastAsia="MS-Mincho" w:hAnsi="Garamond"/>
          <w:sz w:val="22"/>
          <w:szCs w:val="22"/>
        </w:rPr>
        <w:t xml:space="preserve"> Presented to the Opelika Elementary and Middle School Physical Education Teachers, Opelika City Schools, </w:t>
      </w:r>
      <w:r w:rsidRPr="00A60E0F">
        <w:rPr>
          <w:rFonts w:ascii="Garamond" w:eastAsia="MS-Mincho" w:hAnsi="Garamond"/>
          <w:sz w:val="22"/>
          <w:szCs w:val="22"/>
        </w:rPr>
        <w:lastRenderedPageBreak/>
        <w:t>Opelika, Alabama.</w:t>
      </w:r>
    </w:p>
    <w:p w14:paraId="355DD5A1" w14:textId="77777777" w:rsidR="00FA0C89" w:rsidRPr="007454B5"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(August 1996). </w:t>
      </w:r>
      <w:r w:rsidRPr="00A60E0F">
        <w:rPr>
          <w:rFonts w:ascii="Garamond" w:eastAsia="MS-Mincho" w:hAnsi="Garamond"/>
          <w:i/>
          <w:sz w:val="22"/>
          <w:szCs w:val="22"/>
        </w:rPr>
        <w:t>Implementation of “Foundations for Personal Fitness” Course.</w:t>
      </w:r>
      <w:r w:rsidRPr="00A60E0F">
        <w:rPr>
          <w:rFonts w:ascii="Garamond" w:eastAsia="MS-Mincho" w:hAnsi="Garamond"/>
          <w:sz w:val="22"/>
          <w:szCs w:val="22"/>
        </w:rPr>
        <w:t xml:space="preserve"> Presented to the Physical Education Teachers, Pasadena Independent School District, Pasadena, Texas. </w:t>
      </w:r>
    </w:p>
    <w:p w14:paraId="6BD9618B"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(May 1996). </w:t>
      </w:r>
      <w:r w:rsidRPr="00A60E0F">
        <w:rPr>
          <w:rFonts w:ascii="Garamond" w:eastAsia="MS-Mincho" w:hAnsi="Garamond"/>
          <w:i/>
          <w:sz w:val="22"/>
          <w:szCs w:val="22"/>
        </w:rPr>
        <w:t xml:space="preserve">Curriculum writing for “Foundations for Personal Fitness” Course. </w:t>
      </w:r>
      <w:r w:rsidRPr="00A60E0F">
        <w:rPr>
          <w:rFonts w:ascii="Garamond" w:eastAsia="MS-Mincho" w:hAnsi="Garamond"/>
          <w:sz w:val="22"/>
          <w:szCs w:val="22"/>
        </w:rPr>
        <w:t>Presented to the Physical Education Teachers,</w:t>
      </w:r>
      <w:r w:rsidRPr="00A60E0F">
        <w:rPr>
          <w:rFonts w:ascii="Garamond" w:eastAsia="MS-Mincho" w:hAnsi="Garamond"/>
          <w:i/>
          <w:sz w:val="22"/>
          <w:szCs w:val="22"/>
        </w:rPr>
        <w:t xml:space="preserve"> </w:t>
      </w:r>
      <w:r w:rsidRPr="00A60E0F">
        <w:rPr>
          <w:rFonts w:ascii="Garamond" w:eastAsia="MS-Mincho" w:hAnsi="Garamond"/>
          <w:sz w:val="22"/>
          <w:szCs w:val="22"/>
        </w:rPr>
        <w:t>Pasadena Independent School District, Pasadena, Texas.</w:t>
      </w:r>
    </w:p>
    <w:p w14:paraId="0D800C75"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(March 1996). </w:t>
      </w:r>
      <w:r w:rsidRPr="00A60E0F">
        <w:rPr>
          <w:rFonts w:ascii="Garamond" w:eastAsia="MS-Mincho" w:hAnsi="Garamond"/>
          <w:i/>
          <w:sz w:val="22"/>
          <w:szCs w:val="22"/>
        </w:rPr>
        <w:t>Curriculum writing for “Foundations for Personal Fitness”</w:t>
      </w:r>
      <w:r w:rsidRPr="00A60E0F">
        <w:rPr>
          <w:rFonts w:ascii="Garamond" w:eastAsia="MS-Mincho" w:hAnsi="Garamond"/>
          <w:sz w:val="22"/>
          <w:szCs w:val="22"/>
        </w:rPr>
        <w:t xml:space="preserve"> Course. Presented to the Physical Education Teachers, Pasadena Independent School District, Pasadena, Texas.</w:t>
      </w:r>
    </w:p>
    <w:p w14:paraId="046A9AD5"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(February 1996).</w:t>
      </w:r>
      <w:r w:rsidRPr="00A60E0F">
        <w:rPr>
          <w:rFonts w:ascii="Garamond" w:eastAsia="MS-Mincho" w:hAnsi="Garamond"/>
          <w:i/>
          <w:sz w:val="22"/>
          <w:szCs w:val="22"/>
        </w:rPr>
        <w:t xml:space="preserve"> Curriculum writing for “Foundations for Personal Fitness” Course.</w:t>
      </w:r>
      <w:r w:rsidRPr="00A60E0F">
        <w:rPr>
          <w:rFonts w:ascii="Garamond" w:eastAsia="MS-Mincho" w:hAnsi="Garamond"/>
          <w:sz w:val="22"/>
          <w:szCs w:val="22"/>
        </w:rPr>
        <w:t xml:space="preserve"> Presented to the Physical Education Teachers in the Pasadena Independent School District, Pasadena, Texas.</w:t>
      </w:r>
    </w:p>
    <w:p w14:paraId="08C284F2"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(February 1996).</w:t>
      </w:r>
      <w:r w:rsidRPr="00A60E0F">
        <w:rPr>
          <w:rFonts w:ascii="Garamond" w:eastAsia="MS-Mincho" w:hAnsi="Garamond"/>
          <w:i/>
          <w:sz w:val="22"/>
          <w:szCs w:val="22"/>
        </w:rPr>
        <w:t xml:space="preserve"> Integrated movement activities for early childhood.</w:t>
      </w:r>
      <w:r w:rsidRPr="00A60E0F">
        <w:rPr>
          <w:rFonts w:ascii="Garamond" w:eastAsia="MS-Mincho" w:hAnsi="Garamond"/>
          <w:sz w:val="22"/>
          <w:szCs w:val="22"/>
        </w:rPr>
        <w:t xml:space="preserve"> Presented to Physical Education and Elementary Classroom Teachers in the Pasadena Independent School District, Pasadena, Texas.</w:t>
      </w:r>
    </w:p>
    <w:p w14:paraId="2972E7CC"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(January 1996). </w:t>
      </w:r>
      <w:r w:rsidRPr="00A60E0F">
        <w:rPr>
          <w:rFonts w:ascii="Garamond" w:eastAsia="MS-Mincho" w:hAnsi="Garamond"/>
          <w:i/>
          <w:sz w:val="22"/>
          <w:szCs w:val="22"/>
        </w:rPr>
        <w:t xml:space="preserve">Planning for the change in physical education. </w:t>
      </w:r>
      <w:r w:rsidRPr="00A60E0F">
        <w:rPr>
          <w:rFonts w:ascii="Garamond" w:eastAsia="MS-Mincho" w:hAnsi="Garamond"/>
          <w:sz w:val="22"/>
          <w:szCs w:val="22"/>
        </w:rPr>
        <w:t>Meeting designed to assist High School Physical Education Teachers in curriculum development for the Foundations of Physical Fitness Course - State Mandate. Katy Independent School District, Katy, Texas</w:t>
      </w:r>
      <w:r w:rsidR="00FE1712">
        <w:rPr>
          <w:rFonts w:ascii="Garamond" w:eastAsia="MS-Mincho" w:hAnsi="Garamond"/>
          <w:sz w:val="22"/>
          <w:szCs w:val="22"/>
        </w:rPr>
        <w:t>.</w:t>
      </w:r>
    </w:p>
    <w:p w14:paraId="38333335"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(January 1996). </w:t>
      </w:r>
      <w:r w:rsidRPr="00A60E0F">
        <w:rPr>
          <w:rFonts w:ascii="Garamond" w:eastAsia="MS-Mincho" w:hAnsi="Garamond"/>
          <w:i/>
          <w:sz w:val="22"/>
          <w:szCs w:val="22"/>
        </w:rPr>
        <w:t xml:space="preserve">Planning for the change in physical education. </w:t>
      </w:r>
      <w:r w:rsidRPr="00A60E0F">
        <w:rPr>
          <w:rFonts w:ascii="Garamond" w:eastAsia="MS-Mincho" w:hAnsi="Garamond"/>
          <w:sz w:val="22"/>
          <w:szCs w:val="22"/>
        </w:rPr>
        <w:t>Meeting designed to assist High School Physical Education Teachers in curriculum development for the Foundations of Physical Fitness Course - State Mandate,</w:t>
      </w:r>
      <w:r w:rsidRPr="00A60E0F">
        <w:rPr>
          <w:rFonts w:ascii="Garamond" w:eastAsia="MS-Mincho" w:hAnsi="Garamond"/>
          <w:i/>
          <w:sz w:val="22"/>
          <w:szCs w:val="22"/>
        </w:rPr>
        <w:t xml:space="preserve"> </w:t>
      </w:r>
      <w:r w:rsidRPr="00A60E0F">
        <w:rPr>
          <w:rFonts w:ascii="Garamond" w:eastAsia="MS-Mincho" w:hAnsi="Garamond"/>
          <w:sz w:val="22"/>
          <w:szCs w:val="22"/>
        </w:rPr>
        <w:t>Aldine Independent School District, Katy, Texas.</w:t>
      </w:r>
    </w:p>
    <w:p w14:paraId="1F4057A4"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(November 1995)</w:t>
      </w:r>
      <w:r w:rsidRPr="00A60E0F">
        <w:rPr>
          <w:rFonts w:ascii="Garamond" w:eastAsia="MS-Mincho" w:hAnsi="Garamond"/>
          <w:i/>
          <w:sz w:val="22"/>
          <w:szCs w:val="22"/>
        </w:rPr>
        <w:t xml:space="preserve">. Preparing our children to be “well” adults. </w:t>
      </w:r>
      <w:r w:rsidRPr="00A60E0F">
        <w:rPr>
          <w:rFonts w:ascii="Garamond" w:eastAsia="MS-Mincho" w:hAnsi="Garamond"/>
          <w:sz w:val="22"/>
          <w:szCs w:val="22"/>
        </w:rPr>
        <w:t>Presented to Elementary School Principals, Pasadena Independent School District, Pasadena, Texas.</w:t>
      </w:r>
    </w:p>
    <w:p w14:paraId="026EEAD3" w14:textId="77777777" w:rsidR="00FA0C89" w:rsidRPr="00A60E0F" w:rsidRDefault="00FA0C89" w:rsidP="00871F7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 xml:space="preserve">Rudisill, M. E.  </w:t>
      </w:r>
      <w:r w:rsidRPr="00A60E0F">
        <w:rPr>
          <w:rFonts w:ascii="Garamond" w:eastAsia="MS-Mincho" w:hAnsi="Garamond"/>
          <w:sz w:val="22"/>
          <w:szCs w:val="22"/>
        </w:rPr>
        <w:t>(November 1995).</w:t>
      </w:r>
      <w:r w:rsidRPr="00A60E0F">
        <w:rPr>
          <w:rFonts w:ascii="Garamond" w:eastAsia="MS-Mincho" w:hAnsi="Garamond"/>
          <w:i/>
          <w:sz w:val="22"/>
          <w:szCs w:val="22"/>
        </w:rPr>
        <w:t xml:space="preserve"> Implementing the “Foundations for Personal Fitness" Course.</w:t>
      </w:r>
      <w:r w:rsidRPr="00A60E0F">
        <w:rPr>
          <w:rFonts w:ascii="Garamond" w:eastAsia="MS-Mincho" w:hAnsi="Garamond"/>
          <w:sz w:val="22"/>
          <w:szCs w:val="22"/>
        </w:rPr>
        <w:t xml:space="preserve"> Presented to High School Principals, Pasadena Independent School District, Pasadena, Texas.</w:t>
      </w:r>
    </w:p>
    <w:p w14:paraId="743355A0"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(September 1995).</w:t>
      </w:r>
      <w:r w:rsidRPr="00A60E0F">
        <w:rPr>
          <w:rFonts w:ascii="Garamond" w:eastAsia="MS-Mincho" w:hAnsi="Garamond"/>
          <w:i/>
          <w:sz w:val="22"/>
          <w:szCs w:val="22"/>
        </w:rPr>
        <w:t xml:space="preserve"> Future directions of health and fitness. </w:t>
      </w:r>
      <w:r w:rsidRPr="00A60E0F">
        <w:rPr>
          <w:rFonts w:ascii="Garamond" w:eastAsia="MS-Mincho" w:hAnsi="Garamond"/>
          <w:sz w:val="22"/>
          <w:szCs w:val="22"/>
        </w:rPr>
        <w:t>Inservice for Parents and Teachers,</w:t>
      </w:r>
      <w:r w:rsidRPr="00A60E0F">
        <w:rPr>
          <w:rFonts w:ascii="Garamond" w:eastAsia="MS-Mincho" w:hAnsi="Garamond"/>
          <w:i/>
          <w:sz w:val="22"/>
          <w:szCs w:val="22"/>
        </w:rPr>
        <w:t xml:space="preserve"> </w:t>
      </w:r>
      <w:r w:rsidRPr="00A60E0F">
        <w:rPr>
          <w:rFonts w:ascii="Garamond" w:eastAsia="MS-Mincho" w:hAnsi="Garamond"/>
          <w:sz w:val="22"/>
          <w:szCs w:val="22"/>
        </w:rPr>
        <w:t>Spring Branch Independent School District, Houston, Texas (2 sessions).</w:t>
      </w:r>
    </w:p>
    <w:p w14:paraId="7068C513"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b/>
          <w:i/>
          <w:sz w:val="22"/>
          <w:szCs w:val="22"/>
        </w:rPr>
        <w:t>.</w:t>
      </w:r>
      <w:r w:rsidRPr="00A60E0F">
        <w:rPr>
          <w:rFonts w:ascii="Garamond" w:eastAsia="MS-Mincho" w:hAnsi="Garamond"/>
          <w:i/>
          <w:sz w:val="22"/>
          <w:szCs w:val="22"/>
        </w:rPr>
        <w:t xml:space="preserve"> </w:t>
      </w:r>
      <w:r w:rsidRPr="00A60E0F">
        <w:rPr>
          <w:rFonts w:ascii="Garamond" w:eastAsia="MS-Mincho" w:hAnsi="Garamond"/>
          <w:sz w:val="22"/>
          <w:szCs w:val="22"/>
        </w:rPr>
        <w:t>(August, 1995).</w:t>
      </w:r>
      <w:r w:rsidRPr="00A60E0F">
        <w:rPr>
          <w:rFonts w:ascii="Garamond" w:eastAsia="MS-Mincho" w:hAnsi="Garamond"/>
          <w:i/>
          <w:sz w:val="22"/>
          <w:szCs w:val="22"/>
        </w:rPr>
        <w:t xml:space="preserve"> Strategies for implementation of the foundations of personal fitness course.</w:t>
      </w:r>
      <w:r w:rsidRPr="00A60E0F">
        <w:rPr>
          <w:rFonts w:ascii="Garamond" w:eastAsia="MS-Mincho" w:hAnsi="Garamond"/>
          <w:sz w:val="22"/>
          <w:szCs w:val="22"/>
        </w:rPr>
        <w:t xml:space="preserve"> Inservice for High School Physical Education Teachers, Pasadena Independent S</w:t>
      </w:r>
      <w:r w:rsidR="00FE1712">
        <w:rPr>
          <w:rFonts w:ascii="Garamond" w:eastAsia="MS-Mincho" w:hAnsi="Garamond"/>
          <w:sz w:val="22"/>
          <w:szCs w:val="22"/>
        </w:rPr>
        <w:t>chool District, Pasadena, Texas.</w:t>
      </w:r>
    </w:p>
    <w:p w14:paraId="7E5D54AC"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Copley, J. D., 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(August 1995).</w:t>
      </w:r>
      <w:r w:rsidRPr="00A60E0F">
        <w:rPr>
          <w:rFonts w:ascii="Garamond" w:eastAsia="MS-Mincho" w:hAnsi="Garamond"/>
          <w:i/>
          <w:sz w:val="22"/>
          <w:szCs w:val="22"/>
        </w:rPr>
        <w:t xml:space="preserve"> Problem-solving through movement.</w:t>
      </w:r>
      <w:r w:rsidRPr="00A60E0F">
        <w:rPr>
          <w:rFonts w:ascii="Garamond" w:eastAsia="MS-Mincho" w:hAnsi="Garamond"/>
          <w:sz w:val="22"/>
          <w:szCs w:val="22"/>
        </w:rPr>
        <w:t xml:space="preserve"> Inservice for Early Childhood Teachers, Pasadena Independent School District, Pasadena, Texas (2 sessions).</w:t>
      </w:r>
    </w:p>
    <w:p w14:paraId="5D86448B"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 xml:space="preserve">Rudisill, M. E. </w:t>
      </w:r>
      <w:r w:rsidRPr="00A60E0F">
        <w:rPr>
          <w:rFonts w:ascii="Garamond" w:eastAsia="MS-Mincho" w:hAnsi="Garamond"/>
          <w:sz w:val="22"/>
          <w:szCs w:val="22"/>
        </w:rPr>
        <w:t>(August 1995).</w:t>
      </w:r>
      <w:r w:rsidRPr="00A60E0F">
        <w:rPr>
          <w:rFonts w:ascii="Garamond" w:eastAsia="MS-Mincho" w:hAnsi="Garamond"/>
          <w:i/>
          <w:sz w:val="22"/>
          <w:szCs w:val="22"/>
        </w:rPr>
        <w:t xml:space="preserve"> Developmental approach to life-long wellness.</w:t>
      </w:r>
      <w:r w:rsidRPr="00A60E0F">
        <w:rPr>
          <w:rFonts w:ascii="Garamond" w:eastAsia="MS-Mincho" w:hAnsi="Garamond"/>
          <w:sz w:val="22"/>
          <w:szCs w:val="22"/>
        </w:rPr>
        <w:t xml:space="preserve"> Inservice for Elementary Physical Education Teachers, Pasadena Independent School District, Houston, Texas.</w:t>
      </w:r>
    </w:p>
    <w:p w14:paraId="03005E4B"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(August 1995). </w:t>
      </w:r>
      <w:r w:rsidRPr="00A60E0F">
        <w:rPr>
          <w:rFonts w:ascii="Garamond" w:eastAsia="MS-Mincho" w:hAnsi="Garamond"/>
          <w:i/>
          <w:sz w:val="22"/>
          <w:szCs w:val="22"/>
        </w:rPr>
        <w:t xml:space="preserve">Bridging the gap to life-long wellness. </w:t>
      </w:r>
      <w:r w:rsidRPr="00A60E0F">
        <w:rPr>
          <w:rFonts w:ascii="Garamond" w:eastAsia="MS-Mincho" w:hAnsi="Garamond"/>
          <w:sz w:val="22"/>
          <w:szCs w:val="22"/>
        </w:rPr>
        <w:t>Inservice for Middle School Physical Education Teachers, Pasadena Independent School District, Houston, Texas.</w:t>
      </w:r>
    </w:p>
    <w:p w14:paraId="402E15E6"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sz w:val="22"/>
          <w:szCs w:val="22"/>
        </w:rPr>
        <w:t xml:space="preserve">Goodway, J. D., &amp; </w:t>
      </w:r>
      <w:r w:rsidRPr="00A60E0F">
        <w:rPr>
          <w:rFonts w:ascii="Garamond" w:eastAsia="MS-Mincho" w:hAnsi="Garamond"/>
          <w:b/>
          <w:sz w:val="22"/>
          <w:szCs w:val="22"/>
        </w:rPr>
        <w:t>Rudisill, M. E.</w:t>
      </w:r>
      <w:r w:rsidRPr="00A60E0F">
        <w:rPr>
          <w:rFonts w:ascii="Garamond" w:eastAsia="MS-Mincho" w:hAnsi="Garamond"/>
          <w:sz w:val="22"/>
          <w:szCs w:val="22"/>
        </w:rPr>
        <w:t xml:space="preserve"> (June 1995). </w:t>
      </w:r>
      <w:r w:rsidRPr="00A60E0F">
        <w:rPr>
          <w:rFonts w:ascii="Garamond" w:eastAsia="MS-Mincho" w:hAnsi="Garamond"/>
          <w:i/>
          <w:sz w:val="22"/>
          <w:szCs w:val="22"/>
        </w:rPr>
        <w:t xml:space="preserve">Developmental approaches to teaching young children how to move. </w:t>
      </w:r>
      <w:r w:rsidRPr="00A60E0F">
        <w:rPr>
          <w:rFonts w:ascii="Garamond" w:eastAsia="MS-Mincho" w:hAnsi="Garamond"/>
          <w:sz w:val="22"/>
          <w:szCs w:val="22"/>
        </w:rPr>
        <w:t>Inservice for early childhood teachers,</w:t>
      </w:r>
      <w:r w:rsidRPr="00A60E0F">
        <w:rPr>
          <w:rFonts w:ascii="Garamond" w:eastAsia="MS-Mincho" w:hAnsi="Garamond"/>
          <w:i/>
          <w:sz w:val="22"/>
          <w:szCs w:val="22"/>
        </w:rPr>
        <w:t xml:space="preserve"> </w:t>
      </w:r>
      <w:r w:rsidRPr="00A60E0F">
        <w:rPr>
          <w:rFonts w:ascii="Garamond" w:eastAsia="MS-Mincho" w:hAnsi="Garamond"/>
          <w:sz w:val="22"/>
          <w:szCs w:val="22"/>
        </w:rPr>
        <w:t xml:space="preserve">Pasadena Independent School District, </w:t>
      </w:r>
      <w:r w:rsidRPr="00A60E0F">
        <w:rPr>
          <w:rFonts w:ascii="Garamond" w:eastAsia="MS-Mincho" w:hAnsi="Garamond"/>
          <w:sz w:val="22"/>
          <w:szCs w:val="22"/>
        </w:rPr>
        <w:lastRenderedPageBreak/>
        <w:t>Pasadena, Texas (2 sessions).</w:t>
      </w:r>
    </w:p>
    <w:p w14:paraId="430AEA4E" w14:textId="77777777" w:rsidR="00FA0C89" w:rsidRPr="00A60E0F" w:rsidRDefault="00FA0C89" w:rsidP="00FE1712">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(October 1990) </w:t>
      </w:r>
      <w:r w:rsidRPr="00A60E0F">
        <w:rPr>
          <w:rFonts w:ascii="Garamond" w:eastAsia="MS-Mincho" w:hAnsi="Garamond"/>
          <w:i/>
          <w:sz w:val="22"/>
          <w:szCs w:val="22"/>
        </w:rPr>
        <w:t>Developmental approach to elementary physical education.</w:t>
      </w:r>
      <w:r w:rsidRPr="00A60E0F">
        <w:rPr>
          <w:rFonts w:ascii="Garamond" w:eastAsia="MS-Mincho" w:hAnsi="Garamond"/>
          <w:sz w:val="22"/>
          <w:szCs w:val="22"/>
        </w:rPr>
        <w:t xml:space="preserve"> Presented to K-12 Teachers. College of Education—Teacher Center Inservice Program, University of Houston, Houston, Texas.</w:t>
      </w:r>
    </w:p>
    <w:p w14:paraId="14CB8356" w14:textId="77777777" w:rsidR="00FA0C89" w:rsidRPr="00A60E0F"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(August 1989). </w:t>
      </w:r>
      <w:r w:rsidRPr="00A60E0F">
        <w:rPr>
          <w:rFonts w:ascii="Garamond" w:eastAsia="MS-Mincho" w:hAnsi="Garamond"/>
          <w:i/>
          <w:sz w:val="22"/>
          <w:szCs w:val="22"/>
        </w:rPr>
        <w:t>IDOF Learning model for secondary school teachers.</w:t>
      </w:r>
      <w:r w:rsidRPr="00A60E0F">
        <w:rPr>
          <w:rFonts w:ascii="Garamond" w:eastAsia="MS-Mincho" w:hAnsi="Garamond"/>
          <w:sz w:val="22"/>
          <w:szCs w:val="22"/>
        </w:rPr>
        <w:t xml:space="preserve"> Presented to Secondary Staff, Spring Independent School District, Houston, Texas.</w:t>
      </w:r>
    </w:p>
    <w:p w14:paraId="5E7A3B47" w14:textId="77777777" w:rsidR="00FA0C89" w:rsidRPr="00A60E0F"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(August 1989). </w:t>
      </w:r>
      <w:r w:rsidRPr="00A60E0F">
        <w:rPr>
          <w:rFonts w:ascii="Garamond" w:eastAsia="MS-Mincho" w:hAnsi="Garamond"/>
          <w:i/>
          <w:sz w:val="22"/>
          <w:szCs w:val="22"/>
        </w:rPr>
        <w:t xml:space="preserve">IDOF learning model for elementary school teachers. </w:t>
      </w:r>
      <w:r w:rsidRPr="00A60E0F">
        <w:rPr>
          <w:rFonts w:ascii="Garamond" w:eastAsia="MS-Mincho" w:hAnsi="Garamond"/>
          <w:sz w:val="22"/>
          <w:szCs w:val="22"/>
        </w:rPr>
        <w:t>Presented to Elementary Staff, Spring Independent School District, Houston, Texas.</w:t>
      </w:r>
    </w:p>
    <w:p w14:paraId="1241061C" w14:textId="77777777" w:rsidR="00FA0C89" w:rsidRPr="00A60E0F"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(August, 1988). </w:t>
      </w:r>
      <w:r w:rsidRPr="00A60E0F">
        <w:rPr>
          <w:rFonts w:ascii="Garamond" w:eastAsia="MS-Mincho" w:hAnsi="Garamond"/>
          <w:i/>
          <w:sz w:val="22"/>
          <w:szCs w:val="22"/>
        </w:rPr>
        <w:t>Adapting instruction for the mainstreamed student.</w:t>
      </w:r>
      <w:r w:rsidRPr="00A60E0F">
        <w:rPr>
          <w:rFonts w:ascii="Garamond" w:eastAsia="MS-Mincho" w:hAnsi="Garamond"/>
          <w:sz w:val="22"/>
          <w:szCs w:val="22"/>
        </w:rPr>
        <w:t xml:space="preserve"> Presented to Texas City School District Physical Education Teachers, Texas City, Texas.</w:t>
      </w:r>
    </w:p>
    <w:p w14:paraId="6394288D" w14:textId="77777777" w:rsidR="00FA0C89" w:rsidRPr="00A60E0F"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(March 1988). </w:t>
      </w:r>
      <w:r w:rsidRPr="00A60E0F">
        <w:rPr>
          <w:rFonts w:ascii="Garamond" w:eastAsia="MS-Mincho" w:hAnsi="Garamond"/>
          <w:i/>
          <w:sz w:val="22"/>
          <w:szCs w:val="22"/>
        </w:rPr>
        <w:t>Developmental physical education for elementary school children.</w:t>
      </w:r>
      <w:r w:rsidRPr="00A60E0F">
        <w:rPr>
          <w:rFonts w:ascii="Garamond" w:eastAsia="MS-Mincho" w:hAnsi="Garamond"/>
          <w:sz w:val="22"/>
          <w:szCs w:val="22"/>
        </w:rPr>
        <w:t xml:space="preserve"> A series of motor learning/developmental topics presented to K-3 Teachers, Lincolnton County Schools, Lincolnton, North Carolina.</w:t>
      </w:r>
    </w:p>
    <w:p w14:paraId="45E494E5" w14:textId="77777777" w:rsidR="00FA0C89" w:rsidRPr="00A60E0F"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(March 1988). </w:t>
      </w:r>
      <w:r w:rsidRPr="00A60E0F">
        <w:rPr>
          <w:rFonts w:ascii="Garamond" w:eastAsia="MS-Mincho" w:hAnsi="Garamond"/>
          <w:i/>
          <w:sz w:val="22"/>
          <w:szCs w:val="22"/>
        </w:rPr>
        <w:t>Adapted physical education in the US.</w:t>
      </w:r>
      <w:r w:rsidRPr="00A60E0F">
        <w:rPr>
          <w:rFonts w:ascii="Garamond" w:eastAsia="MS-Mincho" w:hAnsi="Garamond"/>
          <w:sz w:val="22"/>
          <w:szCs w:val="22"/>
        </w:rPr>
        <w:t xml:space="preserve"> Presented to Indonesian Students, College of Education Indonesian Program, Houston, Texas.</w:t>
      </w:r>
    </w:p>
    <w:p w14:paraId="6D30EFB4" w14:textId="77777777" w:rsidR="00FA0C89" w:rsidRPr="00A60E0F"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(February 1988). </w:t>
      </w:r>
      <w:r w:rsidRPr="00A60E0F">
        <w:rPr>
          <w:rFonts w:ascii="Garamond" w:eastAsia="MS-Mincho" w:hAnsi="Garamond"/>
          <w:i/>
          <w:sz w:val="22"/>
          <w:szCs w:val="22"/>
        </w:rPr>
        <w:t xml:space="preserve">Current research in motor behavior. </w:t>
      </w:r>
      <w:r w:rsidRPr="00A60E0F">
        <w:rPr>
          <w:rFonts w:ascii="Garamond" w:eastAsia="MS-Mincho" w:hAnsi="Garamond"/>
          <w:sz w:val="22"/>
          <w:szCs w:val="22"/>
        </w:rPr>
        <w:t>Presented to K-12 Teachers, University of Houston s College of Education—Saturday Seminars, Houston, Texas.</w:t>
      </w:r>
    </w:p>
    <w:p w14:paraId="0968B66B" w14:textId="77777777" w:rsidR="00FA0C89" w:rsidRPr="00FE1712"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sz w:val="22"/>
          <w:szCs w:val="22"/>
        </w:rPr>
        <w:t xml:space="preserve"> (January, 1988). </w:t>
      </w:r>
      <w:r w:rsidRPr="00A60E0F">
        <w:rPr>
          <w:rFonts w:ascii="Garamond" w:eastAsia="MS-Mincho" w:hAnsi="Garamond"/>
          <w:i/>
          <w:sz w:val="22"/>
          <w:szCs w:val="22"/>
        </w:rPr>
        <w:t>Mental strategies demonstration techniques.</w:t>
      </w:r>
      <w:r w:rsidRPr="00A60E0F">
        <w:rPr>
          <w:rFonts w:ascii="Garamond" w:eastAsia="MS-Mincho" w:hAnsi="Garamond"/>
          <w:sz w:val="22"/>
          <w:szCs w:val="22"/>
        </w:rPr>
        <w:t xml:space="preserve"> Presented to Catholic Schools Joint Secondary School In-Service, Houston, Texas.</w:t>
      </w:r>
    </w:p>
    <w:p w14:paraId="112ADB40" w14:textId="77777777" w:rsidR="00FA0C89" w:rsidRPr="00A60E0F"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 xml:space="preserve">Rudisill, M. E. </w:t>
      </w:r>
      <w:r w:rsidRPr="00A60E0F">
        <w:rPr>
          <w:rFonts w:ascii="Garamond" w:eastAsia="MS-Mincho" w:hAnsi="Garamond"/>
          <w:sz w:val="22"/>
          <w:szCs w:val="22"/>
        </w:rPr>
        <w:t xml:space="preserve">(January 1987). </w:t>
      </w:r>
      <w:r w:rsidRPr="00A60E0F">
        <w:rPr>
          <w:rFonts w:ascii="Garamond" w:eastAsia="MS-Mincho" w:hAnsi="Garamond"/>
          <w:i/>
          <w:sz w:val="22"/>
          <w:szCs w:val="22"/>
        </w:rPr>
        <w:t xml:space="preserve">Current research in motor behavior. </w:t>
      </w:r>
      <w:r w:rsidRPr="00A60E0F">
        <w:rPr>
          <w:rFonts w:ascii="Garamond" w:eastAsia="MS-Mincho" w:hAnsi="Garamond"/>
          <w:sz w:val="22"/>
          <w:szCs w:val="22"/>
        </w:rPr>
        <w:t>Presented to K-12 Teachers, University of Houston s College of Education—Saturday Seminars, Houston, Texas.</w:t>
      </w:r>
    </w:p>
    <w:p w14:paraId="3429D874" w14:textId="77777777" w:rsidR="00FA0C89" w:rsidRPr="00A60E0F" w:rsidRDefault="00FA0C89" w:rsidP="00FE1712">
      <w:pPr>
        <w:widowControl w:val="0"/>
        <w:tabs>
          <w:tab w:val="left" w:pos="18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734" w:hanging="547"/>
        <w:rPr>
          <w:rFonts w:ascii="Garamond" w:eastAsia="MS-Mincho" w:hAnsi="Garamond"/>
          <w:sz w:val="22"/>
          <w:szCs w:val="22"/>
        </w:rPr>
      </w:pPr>
      <w:r w:rsidRPr="00A60E0F">
        <w:rPr>
          <w:rFonts w:ascii="Garamond" w:eastAsia="MS-Mincho" w:hAnsi="Garamond"/>
          <w:b/>
          <w:sz w:val="22"/>
          <w:szCs w:val="22"/>
        </w:rPr>
        <w:t>Rudisill, M. E.</w:t>
      </w:r>
      <w:r w:rsidRPr="00A60E0F">
        <w:rPr>
          <w:rFonts w:ascii="Garamond" w:eastAsia="MS-Mincho" w:hAnsi="Garamond"/>
          <w:i/>
          <w:sz w:val="22"/>
          <w:szCs w:val="22"/>
        </w:rPr>
        <w:t xml:space="preserve"> </w:t>
      </w:r>
      <w:r w:rsidRPr="00A60E0F">
        <w:rPr>
          <w:rFonts w:ascii="Garamond" w:eastAsia="MS-Mincho" w:hAnsi="Garamond"/>
          <w:sz w:val="22"/>
          <w:szCs w:val="22"/>
        </w:rPr>
        <w:t xml:space="preserve">(August, 1986). </w:t>
      </w:r>
      <w:r w:rsidRPr="00A60E0F">
        <w:rPr>
          <w:rFonts w:ascii="Garamond" w:eastAsia="MS-Mincho" w:hAnsi="Garamond"/>
          <w:i/>
          <w:sz w:val="22"/>
          <w:szCs w:val="22"/>
        </w:rPr>
        <w:t>The legal aspects of adapted physical education.</w:t>
      </w:r>
      <w:r w:rsidRPr="00A60E0F">
        <w:rPr>
          <w:rFonts w:ascii="Garamond" w:eastAsia="MS-Mincho" w:hAnsi="Garamond"/>
          <w:sz w:val="22"/>
          <w:szCs w:val="22"/>
        </w:rPr>
        <w:t xml:space="preserve"> Presented to the Deer Park Independent School District Physical Education Teachers, Deer Park, Texas.</w:t>
      </w:r>
    </w:p>
    <w:p w14:paraId="4461A871"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440"/>
        <w:rPr>
          <w:rFonts w:ascii="Garamond" w:eastAsia="MS-Mincho" w:hAnsi="Garamond"/>
          <w:b/>
          <w:sz w:val="22"/>
          <w:szCs w:val="22"/>
        </w:rPr>
      </w:pPr>
    </w:p>
    <w:p w14:paraId="7187C9C5" w14:textId="77777777" w:rsidR="00FA0C89" w:rsidRPr="00A60E0F" w:rsidRDefault="00FA0C89" w:rsidP="00FA0C89">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ind w:left="1800" w:hanging="1800"/>
        <w:rPr>
          <w:rFonts w:ascii="Garamond" w:eastAsia="MS-Mincho" w:hAnsi="Garamond"/>
          <w:b/>
          <w:sz w:val="22"/>
          <w:szCs w:val="22"/>
          <w:u w:val="single"/>
        </w:rPr>
      </w:pPr>
      <w:r w:rsidRPr="00A60E0F">
        <w:rPr>
          <w:rFonts w:ascii="Garamond" w:eastAsia="MS-Mincho" w:hAnsi="Garamond"/>
          <w:b/>
          <w:sz w:val="22"/>
          <w:szCs w:val="22"/>
          <w:u w:val="single"/>
        </w:rPr>
        <w:t>Consulting — Legal and Corporate</w:t>
      </w:r>
    </w:p>
    <w:p w14:paraId="015478CA"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520" w:hanging="1800"/>
        <w:rPr>
          <w:rFonts w:ascii="Garamond" w:eastAsia="MS-Mincho" w:hAnsi="Garamond"/>
          <w:sz w:val="22"/>
          <w:szCs w:val="22"/>
        </w:rPr>
      </w:pPr>
      <w:r w:rsidRPr="00A60E0F">
        <w:rPr>
          <w:rFonts w:ascii="Garamond" w:eastAsia="MS-Mincho" w:hAnsi="Garamond"/>
          <w:sz w:val="22"/>
          <w:szCs w:val="22"/>
        </w:rPr>
        <w:t>2000-2001</w:t>
      </w:r>
      <w:r w:rsidRPr="00A60E0F">
        <w:rPr>
          <w:rFonts w:ascii="Garamond" w:eastAsia="MS-Mincho" w:hAnsi="Garamond"/>
          <w:sz w:val="22"/>
          <w:szCs w:val="22"/>
        </w:rPr>
        <w:tab/>
      </w:r>
      <w:r w:rsidRPr="00A60E0F">
        <w:rPr>
          <w:rFonts w:ascii="Garamond" w:eastAsia="MS-Mincho" w:hAnsi="Garamond"/>
          <w:sz w:val="22"/>
          <w:szCs w:val="22"/>
        </w:rPr>
        <w:tab/>
        <w:t>Early Childhood Motor Consultant, Pre-Fit, Inc.</w:t>
      </w:r>
    </w:p>
    <w:p w14:paraId="20AA985B"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520" w:hanging="1800"/>
        <w:rPr>
          <w:rFonts w:ascii="Garamond" w:eastAsia="MS-Mincho" w:hAnsi="Garamond"/>
          <w:sz w:val="22"/>
          <w:szCs w:val="22"/>
        </w:rPr>
      </w:pPr>
      <w:r w:rsidRPr="00A60E0F">
        <w:rPr>
          <w:rFonts w:ascii="Garamond" w:eastAsia="MS-Mincho" w:hAnsi="Garamond"/>
          <w:sz w:val="22"/>
          <w:szCs w:val="22"/>
        </w:rPr>
        <w:t>1990-94; 01</w:t>
      </w:r>
      <w:r w:rsidRPr="00A60E0F">
        <w:rPr>
          <w:rFonts w:ascii="Garamond" w:eastAsia="MS-Mincho" w:hAnsi="Garamond"/>
          <w:sz w:val="22"/>
          <w:szCs w:val="22"/>
        </w:rPr>
        <w:tab/>
      </w:r>
      <w:r w:rsidRPr="00A60E0F">
        <w:rPr>
          <w:rFonts w:ascii="Garamond" w:eastAsia="MS-Mincho" w:hAnsi="Garamond"/>
          <w:sz w:val="22"/>
          <w:szCs w:val="22"/>
        </w:rPr>
        <w:tab/>
        <w:t>Motor behavior specialist, Lafayette Instrument Company</w:t>
      </w:r>
    </w:p>
    <w:p w14:paraId="4BA38CA9"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520" w:hanging="1800"/>
        <w:rPr>
          <w:rFonts w:ascii="Garamond" w:eastAsia="MS-Mincho" w:hAnsi="Garamond"/>
          <w:sz w:val="22"/>
          <w:szCs w:val="22"/>
        </w:rPr>
      </w:pPr>
      <w:r w:rsidRPr="00A60E0F">
        <w:rPr>
          <w:rFonts w:ascii="Garamond" w:eastAsia="MS-Mincho" w:hAnsi="Garamond"/>
          <w:sz w:val="22"/>
          <w:szCs w:val="22"/>
        </w:rPr>
        <w:t>1993</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Expert witness, City of Houston, Houston, Texas</w:t>
      </w:r>
    </w:p>
    <w:p w14:paraId="5C581E2D"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520" w:hanging="1800"/>
        <w:rPr>
          <w:rFonts w:ascii="Garamond" w:eastAsia="MS-Mincho" w:hAnsi="Garamond"/>
          <w:sz w:val="22"/>
          <w:szCs w:val="22"/>
        </w:rPr>
      </w:pPr>
      <w:r w:rsidRPr="00A60E0F">
        <w:rPr>
          <w:rFonts w:ascii="Garamond" w:eastAsia="MS-Mincho" w:hAnsi="Garamond"/>
          <w:sz w:val="22"/>
          <w:szCs w:val="22"/>
        </w:rPr>
        <w:t xml:space="preserve">1992 </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Expert witness, Hirsch and Hirsch Law Firm, Houston, Texas</w:t>
      </w:r>
    </w:p>
    <w:p w14:paraId="3B8A805C"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rPr>
          <w:rFonts w:ascii="Garamond" w:eastAsia="MS-Mincho" w:hAnsi="Garamond"/>
          <w:sz w:val="22"/>
          <w:szCs w:val="22"/>
        </w:rPr>
      </w:pPr>
      <w:r w:rsidRPr="00A60E0F">
        <w:rPr>
          <w:rFonts w:ascii="Garamond" w:eastAsia="MS-Mincho" w:hAnsi="Garamond"/>
          <w:b/>
          <w:sz w:val="22"/>
          <w:szCs w:val="22"/>
          <w:u w:val="single"/>
        </w:rPr>
        <w:t>Consultant — Public School Program Evaluation</w:t>
      </w:r>
    </w:p>
    <w:p w14:paraId="4B6B255C"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160" w:hanging="1440"/>
        <w:rPr>
          <w:rFonts w:ascii="Garamond" w:eastAsia="MS-Mincho" w:hAnsi="Garamond"/>
          <w:sz w:val="22"/>
          <w:szCs w:val="22"/>
        </w:rPr>
      </w:pPr>
      <w:r w:rsidRPr="00A60E0F">
        <w:rPr>
          <w:rFonts w:ascii="Garamond" w:eastAsia="MS-Mincho" w:hAnsi="Garamond"/>
          <w:sz w:val="22"/>
          <w:szCs w:val="22"/>
        </w:rPr>
        <w:t>1995-96</w:t>
      </w:r>
      <w:r w:rsidRPr="00A60E0F">
        <w:rPr>
          <w:rFonts w:ascii="Garamond" w:eastAsia="MS-Mincho" w:hAnsi="Garamond"/>
          <w:sz w:val="22"/>
          <w:szCs w:val="22"/>
        </w:rPr>
        <w:tab/>
      </w:r>
      <w:r w:rsidRPr="00A60E0F">
        <w:rPr>
          <w:rFonts w:ascii="Garamond" w:eastAsia="MS-Mincho" w:hAnsi="Garamond"/>
          <w:sz w:val="22"/>
          <w:szCs w:val="22"/>
        </w:rPr>
        <w:tab/>
        <w:t>Consultant, Onalaska Elementary School - Physical Education Program, Polk County, Texas</w:t>
      </w:r>
    </w:p>
    <w:p w14:paraId="68850F63"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160" w:hanging="1440"/>
        <w:rPr>
          <w:rFonts w:ascii="Garamond" w:eastAsia="MS-Mincho" w:hAnsi="Garamond"/>
          <w:sz w:val="22"/>
          <w:szCs w:val="22"/>
        </w:rPr>
      </w:pPr>
      <w:r w:rsidRPr="00A60E0F">
        <w:rPr>
          <w:rFonts w:ascii="Garamond" w:eastAsia="MS-Mincho" w:hAnsi="Garamond"/>
          <w:sz w:val="22"/>
          <w:szCs w:val="22"/>
        </w:rPr>
        <w:t>1995-96</w:t>
      </w:r>
      <w:r w:rsidRPr="00A60E0F">
        <w:rPr>
          <w:rFonts w:ascii="Garamond" w:eastAsia="MS-Mincho" w:hAnsi="Garamond"/>
          <w:sz w:val="22"/>
          <w:szCs w:val="22"/>
        </w:rPr>
        <w:tab/>
      </w:r>
      <w:r w:rsidRPr="00A60E0F">
        <w:rPr>
          <w:rFonts w:ascii="Garamond" w:eastAsia="MS-Mincho" w:hAnsi="Garamond"/>
          <w:sz w:val="22"/>
          <w:szCs w:val="22"/>
        </w:rPr>
        <w:tab/>
        <w:t>Consultant, Katy Independent School District - Physical Education Program, Katy, Texas</w:t>
      </w:r>
    </w:p>
    <w:p w14:paraId="53AC486B" w14:textId="77777777" w:rsidR="00FA0C89" w:rsidRPr="00A60E0F" w:rsidRDefault="00FA0C89" w:rsidP="00283CCB">
      <w:pPr>
        <w:widowControl w:val="0"/>
        <w:tabs>
          <w:tab w:val="left" w:pos="0"/>
          <w:tab w:val="left" w:pos="354"/>
          <w:tab w:val="left" w:pos="720"/>
          <w:tab w:val="left" w:pos="1009"/>
          <w:tab w:val="left" w:pos="1440"/>
          <w:tab w:val="left" w:pos="207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070" w:hanging="1350"/>
        <w:rPr>
          <w:rFonts w:ascii="Garamond" w:eastAsia="MS-Mincho" w:hAnsi="Garamond"/>
          <w:sz w:val="22"/>
          <w:szCs w:val="22"/>
        </w:rPr>
      </w:pPr>
      <w:r w:rsidRPr="00A60E0F">
        <w:rPr>
          <w:rFonts w:ascii="Garamond" w:eastAsia="MS-Mincho" w:hAnsi="Garamond"/>
          <w:sz w:val="22"/>
          <w:szCs w:val="22"/>
        </w:rPr>
        <w:t>1995-96</w:t>
      </w:r>
      <w:r w:rsidRPr="00A60E0F">
        <w:rPr>
          <w:rFonts w:ascii="Garamond" w:eastAsia="MS-Mincho" w:hAnsi="Garamond"/>
          <w:sz w:val="22"/>
          <w:szCs w:val="22"/>
        </w:rPr>
        <w:tab/>
        <w:t>Consultant, Pasadena Independent School District - Early Childhood and Physical Education Program, Pasadena, Texas</w:t>
      </w:r>
    </w:p>
    <w:p w14:paraId="13630997" w14:textId="77777777" w:rsidR="00FA0C89" w:rsidRPr="00A60E0F" w:rsidRDefault="00FA0C89" w:rsidP="00283CCB">
      <w:pPr>
        <w:widowControl w:val="0"/>
        <w:tabs>
          <w:tab w:val="left" w:pos="0"/>
          <w:tab w:val="left" w:pos="354"/>
          <w:tab w:val="left" w:pos="720"/>
          <w:tab w:val="left" w:pos="1009"/>
          <w:tab w:val="left" w:pos="1440"/>
          <w:tab w:val="left" w:pos="207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070" w:hanging="1350"/>
        <w:rPr>
          <w:rFonts w:ascii="Garamond" w:eastAsia="MS-Mincho" w:hAnsi="Garamond"/>
          <w:sz w:val="22"/>
          <w:szCs w:val="22"/>
        </w:rPr>
      </w:pPr>
      <w:r w:rsidRPr="00A60E0F">
        <w:rPr>
          <w:rFonts w:ascii="Garamond" w:eastAsia="MS-Mincho" w:hAnsi="Garamond"/>
          <w:sz w:val="22"/>
          <w:szCs w:val="22"/>
        </w:rPr>
        <w:t xml:space="preserve">1987;95-96 </w:t>
      </w:r>
      <w:r w:rsidRPr="00A60E0F">
        <w:rPr>
          <w:rFonts w:ascii="Garamond" w:eastAsia="MS-Mincho" w:hAnsi="Garamond"/>
          <w:sz w:val="22"/>
          <w:szCs w:val="22"/>
        </w:rPr>
        <w:tab/>
        <w:t>Consultant, Spring Branch Independent School District - Physical Educati</w:t>
      </w:r>
      <w:r w:rsidR="00283CCB">
        <w:rPr>
          <w:rFonts w:ascii="Garamond" w:eastAsia="MS-Mincho" w:hAnsi="Garamond"/>
          <w:sz w:val="22"/>
          <w:szCs w:val="22"/>
        </w:rPr>
        <w:t>on Program, Spring Branch, Texas</w:t>
      </w:r>
    </w:p>
    <w:p w14:paraId="59739BBA" w14:textId="77777777" w:rsidR="00FA0C89" w:rsidRPr="00A60E0F" w:rsidRDefault="00FA0C89" w:rsidP="00283CCB">
      <w:pPr>
        <w:widowControl w:val="0"/>
        <w:tabs>
          <w:tab w:val="left" w:pos="0"/>
          <w:tab w:val="left" w:pos="354"/>
          <w:tab w:val="left" w:pos="720"/>
          <w:tab w:val="left" w:pos="1009"/>
          <w:tab w:val="left" w:pos="1440"/>
          <w:tab w:val="left" w:pos="207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070" w:hanging="207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1995</w:t>
      </w:r>
      <w:r w:rsidRPr="00A60E0F">
        <w:rPr>
          <w:rFonts w:ascii="Garamond" w:eastAsia="MS-Mincho" w:hAnsi="Garamond"/>
          <w:sz w:val="22"/>
          <w:szCs w:val="22"/>
        </w:rPr>
        <w:tab/>
      </w:r>
      <w:r w:rsidRPr="00A60E0F">
        <w:rPr>
          <w:rFonts w:ascii="Garamond" w:eastAsia="MS-Mincho" w:hAnsi="Garamond"/>
          <w:sz w:val="22"/>
          <w:szCs w:val="22"/>
        </w:rPr>
        <w:tab/>
        <w:t>Consultant, Hogg Middle School, Houston Independent School District -- Physical Education Program, Houston, Texas</w:t>
      </w:r>
    </w:p>
    <w:p w14:paraId="432A1F6A" w14:textId="77777777" w:rsidR="00FA0C89" w:rsidRPr="00A60E0F" w:rsidRDefault="00FA0C89" w:rsidP="00283CCB">
      <w:pPr>
        <w:widowControl w:val="0"/>
        <w:tabs>
          <w:tab w:val="left" w:pos="0"/>
          <w:tab w:val="left" w:pos="354"/>
          <w:tab w:val="left" w:pos="720"/>
          <w:tab w:val="left" w:pos="1009"/>
          <w:tab w:val="left" w:pos="1440"/>
          <w:tab w:val="left" w:pos="1890"/>
          <w:tab w:val="left" w:pos="207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070" w:hanging="1350"/>
        <w:rPr>
          <w:rFonts w:ascii="Garamond" w:eastAsia="MS-Mincho" w:hAnsi="Garamond"/>
          <w:sz w:val="22"/>
          <w:szCs w:val="22"/>
        </w:rPr>
      </w:pPr>
      <w:r w:rsidRPr="00A60E0F">
        <w:rPr>
          <w:rFonts w:ascii="Garamond" w:eastAsia="MS-Mincho" w:hAnsi="Garamond"/>
          <w:sz w:val="22"/>
          <w:szCs w:val="22"/>
        </w:rPr>
        <w:t>1988</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Consultant, Texas City Independent School District --Adapted Physical Education Program</w:t>
      </w:r>
    </w:p>
    <w:p w14:paraId="4203EE1D" w14:textId="77777777" w:rsidR="00FA0C89" w:rsidRPr="00283CCB"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070" w:hanging="1440"/>
        <w:rPr>
          <w:rFonts w:ascii="Garamond" w:eastAsia="MS-Mincho" w:hAnsi="Garamond"/>
          <w:sz w:val="22"/>
          <w:szCs w:val="22"/>
        </w:rPr>
      </w:pPr>
      <w:r w:rsidRPr="00A60E0F">
        <w:rPr>
          <w:rFonts w:ascii="Garamond" w:eastAsia="MS-Mincho" w:hAnsi="Garamond"/>
          <w:sz w:val="22"/>
          <w:szCs w:val="22"/>
        </w:rPr>
        <w:t>1985-86</w:t>
      </w: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 xml:space="preserve">Director, Motor Proficiency Adapted Assessment and Prescription Program </w:t>
      </w:r>
      <w:r w:rsidRPr="00A60E0F">
        <w:rPr>
          <w:rFonts w:ascii="Garamond" w:eastAsia="MS-Mincho" w:hAnsi="Garamond"/>
          <w:sz w:val="22"/>
          <w:szCs w:val="22"/>
        </w:rPr>
        <w:lastRenderedPageBreak/>
        <w:t>--Grand Forks School District, Grand Forks</w:t>
      </w:r>
      <w:r w:rsidR="00283CCB">
        <w:rPr>
          <w:rFonts w:ascii="Garamond" w:eastAsia="MS-Mincho" w:hAnsi="Garamond"/>
          <w:sz w:val="22"/>
          <w:szCs w:val="22"/>
        </w:rPr>
        <w:t>, North Dakota</w:t>
      </w:r>
    </w:p>
    <w:p w14:paraId="2BD2A8C0" w14:textId="77777777" w:rsidR="00FA0C89" w:rsidRPr="00283CCB"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rPr>
          <w:rFonts w:ascii="Garamond" w:eastAsia="MS-Mincho" w:hAnsi="Garamond"/>
          <w:b/>
          <w:sz w:val="22"/>
          <w:szCs w:val="22"/>
          <w:u w:val="single"/>
        </w:rPr>
      </w:pPr>
      <w:r w:rsidRPr="00A60E0F">
        <w:rPr>
          <w:rFonts w:ascii="Garamond" w:eastAsia="MS-Mincho" w:hAnsi="Garamond"/>
          <w:b/>
          <w:sz w:val="22"/>
          <w:szCs w:val="22"/>
          <w:u w:val="single"/>
        </w:rPr>
        <w:t>Editorial Work</w:t>
      </w:r>
    </w:p>
    <w:p w14:paraId="4BA09BE6" w14:textId="77777777" w:rsidR="00103EA3" w:rsidRDefault="00103EA3" w:rsidP="00283CCB">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340" w:hanging="1620"/>
        <w:rPr>
          <w:rFonts w:ascii="Garamond" w:eastAsia="MS-Mincho" w:hAnsi="Garamond"/>
          <w:sz w:val="22"/>
          <w:szCs w:val="22"/>
        </w:rPr>
      </w:pPr>
      <w:r>
        <w:rPr>
          <w:rFonts w:ascii="Garamond" w:eastAsia="MS-Mincho" w:hAnsi="Garamond"/>
          <w:sz w:val="22"/>
          <w:szCs w:val="22"/>
        </w:rPr>
        <w:t>2017</w:t>
      </w:r>
      <w:r>
        <w:rPr>
          <w:rFonts w:ascii="Garamond" w:eastAsia="MS-Mincho" w:hAnsi="Garamond"/>
          <w:sz w:val="22"/>
          <w:szCs w:val="22"/>
        </w:rPr>
        <w:tab/>
      </w:r>
      <w:r>
        <w:rPr>
          <w:rFonts w:ascii="Garamond" w:eastAsia="MS-Mincho" w:hAnsi="Garamond"/>
          <w:sz w:val="22"/>
          <w:szCs w:val="22"/>
        </w:rPr>
        <w:tab/>
        <w:t>Guest Editor, Kinesiology Review – Themed Edition from AKA Leadership Workshop</w:t>
      </w:r>
    </w:p>
    <w:p w14:paraId="6B89B1B3" w14:textId="77777777" w:rsidR="00FA0C89" w:rsidRPr="00A60E0F" w:rsidRDefault="00FA0C89" w:rsidP="00283CCB">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340" w:hanging="1620"/>
        <w:rPr>
          <w:rFonts w:ascii="Garamond" w:eastAsia="MS-Mincho" w:hAnsi="Garamond"/>
          <w:sz w:val="22"/>
          <w:szCs w:val="22"/>
        </w:rPr>
      </w:pPr>
      <w:r w:rsidRPr="00A60E0F">
        <w:rPr>
          <w:rFonts w:ascii="Garamond" w:eastAsia="MS-Mincho" w:hAnsi="Garamond"/>
          <w:sz w:val="22"/>
          <w:szCs w:val="22"/>
        </w:rPr>
        <w:t>2002</w:t>
      </w:r>
      <w:r w:rsidRPr="00A60E0F">
        <w:rPr>
          <w:rFonts w:ascii="Garamond" w:eastAsia="MS-Mincho" w:hAnsi="Garamond"/>
          <w:sz w:val="22"/>
          <w:szCs w:val="22"/>
        </w:rPr>
        <w:tab/>
      </w:r>
      <w:r w:rsidRPr="00A60E0F">
        <w:rPr>
          <w:rFonts w:ascii="Garamond" w:eastAsia="MS-Mincho" w:hAnsi="Garamond"/>
          <w:sz w:val="22"/>
          <w:szCs w:val="22"/>
        </w:rPr>
        <w:tab/>
        <w:t xml:space="preserve">Reviewer, </w:t>
      </w:r>
      <w:r w:rsidRPr="00A60E0F">
        <w:rPr>
          <w:rFonts w:ascii="Garamond" w:eastAsia="MS-Mincho" w:hAnsi="Garamond"/>
          <w:i/>
          <w:sz w:val="22"/>
          <w:szCs w:val="22"/>
        </w:rPr>
        <w:t>Guidelines for Appropriate Physical Activity for Elementary School Children: 2003 Update</w:t>
      </w:r>
      <w:r w:rsidRPr="00A60E0F">
        <w:rPr>
          <w:rFonts w:ascii="Garamond" w:eastAsia="MS-Mincho" w:hAnsi="Garamond"/>
          <w:sz w:val="22"/>
          <w:szCs w:val="22"/>
        </w:rPr>
        <w:t>. National Association for Sport and Physical Activity, American Alliance for Health, Physical Education, Recreation, and Dance</w:t>
      </w:r>
    </w:p>
    <w:p w14:paraId="1C73167E" w14:textId="77777777" w:rsidR="00FA0C89" w:rsidRPr="00A60E0F" w:rsidRDefault="00FA0C89" w:rsidP="00283CCB">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340" w:hanging="1620"/>
        <w:rPr>
          <w:rFonts w:ascii="Garamond" w:eastAsia="MS-Mincho" w:hAnsi="Garamond"/>
          <w:sz w:val="22"/>
          <w:szCs w:val="22"/>
        </w:rPr>
      </w:pPr>
      <w:r w:rsidRPr="00A60E0F">
        <w:rPr>
          <w:rFonts w:ascii="Garamond" w:eastAsia="MS-Mincho" w:hAnsi="Garamond"/>
          <w:sz w:val="22"/>
          <w:szCs w:val="22"/>
        </w:rPr>
        <w:t>2002</w:t>
      </w:r>
      <w:r w:rsidRPr="00A60E0F">
        <w:rPr>
          <w:rFonts w:ascii="Garamond" w:eastAsia="MS-Mincho" w:hAnsi="Garamond"/>
          <w:sz w:val="22"/>
          <w:szCs w:val="22"/>
        </w:rPr>
        <w:tab/>
      </w:r>
      <w:r w:rsidRPr="00A60E0F">
        <w:rPr>
          <w:rFonts w:ascii="Garamond" w:eastAsia="MS-Mincho" w:hAnsi="Garamond"/>
          <w:sz w:val="22"/>
          <w:szCs w:val="22"/>
        </w:rPr>
        <w:tab/>
        <w:t xml:space="preserve">Reviewer, </w:t>
      </w:r>
      <w:r w:rsidRPr="00A60E0F">
        <w:rPr>
          <w:rFonts w:ascii="Garamond" w:eastAsia="MS-Mincho" w:hAnsi="Garamond"/>
          <w:i/>
          <w:sz w:val="22"/>
          <w:szCs w:val="22"/>
        </w:rPr>
        <w:t>Child’s Play</w:t>
      </w:r>
      <w:r w:rsidRPr="00A60E0F">
        <w:rPr>
          <w:rFonts w:ascii="Garamond" w:eastAsia="MS-Mincho" w:hAnsi="Garamond"/>
          <w:sz w:val="22"/>
          <w:szCs w:val="22"/>
        </w:rPr>
        <w:t>, (Author: Rae Pica)</w:t>
      </w:r>
    </w:p>
    <w:p w14:paraId="063299FF" w14:textId="77777777" w:rsidR="00FA0C89" w:rsidRPr="00A60E0F" w:rsidRDefault="00FA0C89" w:rsidP="00283CCB">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340" w:hanging="1620"/>
        <w:rPr>
          <w:rFonts w:ascii="Garamond" w:eastAsia="MS-Mincho" w:hAnsi="Garamond"/>
          <w:sz w:val="22"/>
          <w:szCs w:val="22"/>
        </w:rPr>
      </w:pPr>
      <w:r w:rsidRPr="00A60E0F">
        <w:rPr>
          <w:rFonts w:ascii="Garamond" w:eastAsia="MS-Mincho" w:hAnsi="Garamond"/>
          <w:sz w:val="22"/>
          <w:szCs w:val="22"/>
        </w:rPr>
        <w:t>2000</w:t>
      </w:r>
      <w:r w:rsidRPr="00A60E0F">
        <w:rPr>
          <w:rFonts w:ascii="Garamond" w:eastAsia="MS-Mincho" w:hAnsi="Garamond"/>
          <w:sz w:val="22"/>
          <w:szCs w:val="22"/>
        </w:rPr>
        <w:tab/>
      </w:r>
      <w:r w:rsidRPr="00A60E0F">
        <w:rPr>
          <w:rFonts w:ascii="Garamond" w:eastAsia="MS-Mincho" w:hAnsi="Garamond"/>
          <w:sz w:val="22"/>
          <w:szCs w:val="22"/>
        </w:rPr>
        <w:tab/>
        <w:t xml:space="preserve">Reviewer, </w:t>
      </w:r>
      <w:r w:rsidRPr="00A60E0F">
        <w:rPr>
          <w:rFonts w:ascii="Garamond" w:eastAsia="MS-Mincho" w:hAnsi="Garamond"/>
          <w:i/>
          <w:sz w:val="22"/>
          <w:szCs w:val="22"/>
        </w:rPr>
        <w:t>Bright Futures in Practice: Mental Health</w:t>
      </w:r>
      <w:r w:rsidRPr="00A60E0F">
        <w:rPr>
          <w:rFonts w:ascii="Garamond" w:eastAsia="MS-Mincho" w:hAnsi="Garamond"/>
          <w:sz w:val="22"/>
          <w:szCs w:val="22"/>
        </w:rPr>
        <w:t>, American Psychological Association</w:t>
      </w:r>
    </w:p>
    <w:p w14:paraId="5E4A8448" w14:textId="77777777" w:rsidR="00FA0C89" w:rsidRPr="00A60E0F" w:rsidRDefault="00FA0C89" w:rsidP="00283CCB">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340" w:hanging="1620"/>
        <w:rPr>
          <w:rFonts w:ascii="Garamond" w:eastAsia="MS-Mincho" w:hAnsi="Garamond"/>
          <w:sz w:val="22"/>
          <w:szCs w:val="22"/>
        </w:rPr>
      </w:pPr>
      <w:r w:rsidRPr="00A60E0F">
        <w:rPr>
          <w:rFonts w:ascii="Garamond" w:eastAsia="MS-Mincho" w:hAnsi="Garamond"/>
          <w:sz w:val="22"/>
          <w:szCs w:val="22"/>
        </w:rPr>
        <w:t xml:space="preserve">1999 </w:t>
      </w:r>
      <w:r w:rsidRPr="00A60E0F">
        <w:rPr>
          <w:rFonts w:ascii="Garamond" w:eastAsia="MS-Mincho" w:hAnsi="Garamond"/>
          <w:sz w:val="22"/>
          <w:szCs w:val="22"/>
        </w:rPr>
        <w:tab/>
      </w:r>
      <w:r w:rsidRPr="00A60E0F">
        <w:rPr>
          <w:rFonts w:ascii="Garamond" w:eastAsia="MS-Mincho" w:hAnsi="Garamond"/>
          <w:sz w:val="22"/>
          <w:szCs w:val="22"/>
        </w:rPr>
        <w:tab/>
        <w:t xml:space="preserve">Reviewer, </w:t>
      </w:r>
      <w:r w:rsidRPr="00A60E0F">
        <w:rPr>
          <w:rFonts w:ascii="Garamond" w:eastAsia="MS-Mincho" w:hAnsi="Garamond"/>
          <w:i/>
          <w:sz w:val="22"/>
          <w:szCs w:val="22"/>
        </w:rPr>
        <w:t>Developmentally Appropriate Practice in Movement Programs for Children: Ages 3-5</w:t>
      </w:r>
      <w:r w:rsidRPr="00A60E0F">
        <w:rPr>
          <w:rFonts w:ascii="Garamond" w:eastAsia="MS-Mincho" w:hAnsi="Garamond"/>
          <w:sz w:val="22"/>
          <w:szCs w:val="22"/>
        </w:rPr>
        <w:t>, National Association for Sport and Physical Activity, American Alliance for Health, Physical Education, Recreation, and Dance</w:t>
      </w:r>
    </w:p>
    <w:p w14:paraId="6BC1A448" w14:textId="77777777" w:rsidR="00FA0C89" w:rsidRPr="00A60E0F" w:rsidRDefault="00FA0C89" w:rsidP="00283CCB">
      <w:pPr>
        <w:widowControl w:val="0"/>
        <w:tabs>
          <w:tab w:val="left" w:pos="0"/>
          <w:tab w:val="left" w:pos="354"/>
          <w:tab w:val="left" w:pos="720"/>
          <w:tab w:val="left" w:pos="1009"/>
          <w:tab w:val="left" w:pos="144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340" w:hanging="1620"/>
        <w:rPr>
          <w:rFonts w:ascii="Garamond" w:eastAsia="MS-Mincho" w:hAnsi="Garamond"/>
          <w:sz w:val="22"/>
          <w:szCs w:val="22"/>
        </w:rPr>
      </w:pPr>
      <w:r w:rsidRPr="00A60E0F">
        <w:rPr>
          <w:rFonts w:ascii="Garamond" w:eastAsia="MS-Mincho" w:hAnsi="Garamond"/>
          <w:sz w:val="22"/>
          <w:szCs w:val="22"/>
        </w:rPr>
        <w:t xml:space="preserve">1998 </w:t>
      </w:r>
      <w:r w:rsidRPr="00A60E0F">
        <w:rPr>
          <w:rFonts w:ascii="Garamond" w:eastAsia="MS-Mincho" w:hAnsi="Garamond"/>
          <w:sz w:val="22"/>
          <w:szCs w:val="22"/>
        </w:rPr>
        <w:tab/>
      </w:r>
      <w:r w:rsidRPr="00A60E0F">
        <w:rPr>
          <w:rFonts w:ascii="Garamond" w:eastAsia="MS-Mincho" w:hAnsi="Garamond"/>
          <w:sz w:val="22"/>
          <w:szCs w:val="22"/>
        </w:rPr>
        <w:tab/>
        <w:t xml:space="preserve">Project reviewer, </w:t>
      </w:r>
      <w:r w:rsidRPr="00A60E0F">
        <w:rPr>
          <w:rFonts w:ascii="Garamond" w:eastAsia="MS-Mincho" w:hAnsi="Garamond"/>
          <w:i/>
          <w:sz w:val="22"/>
          <w:szCs w:val="22"/>
        </w:rPr>
        <w:t>Youth in Action</w:t>
      </w:r>
      <w:r w:rsidRPr="00A60E0F">
        <w:rPr>
          <w:rFonts w:ascii="Garamond" w:eastAsia="MS-Mincho" w:hAnsi="Garamond"/>
          <w:sz w:val="22"/>
          <w:szCs w:val="22"/>
        </w:rPr>
        <w:t>, National Association for Sport and Physical Education</w:t>
      </w:r>
    </w:p>
    <w:p w14:paraId="7EC84E18" w14:textId="77777777" w:rsidR="00FA0C89" w:rsidRPr="00A60E0F" w:rsidRDefault="00FA0C89" w:rsidP="00CC6197">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hanging="144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1997-</w:t>
      </w:r>
      <w:r w:rsidR="00102BFE">
        <w:rPr>
          <w:rFonts w:ascii="Garamond" w:eastAsia="MS-Mincho" w:hAnsi="Garamond"/>
          <w:sz w:val="22"/>
          <w:szCs w:val="22"/>
        </w:rPr>
        <w:t>2005</w:t>
      </w:r>
      <w:r w:rsidRPr="00A60E0F">
        <w:rPr>
          <w:rFonts w:ascii="Garamond" w:eastAsia="MS-Mincho" w:hAnsi="Garamond"/>
          <w:sz w:val="22"/>
          <w:szCs w:val="22"/>
        </w:rPr>
        <w:tab/>
      </w:r>
      <w:r w:rsidR="00283CCB">
        <w:rPr>
          <w:rFonts w:ascii="Garamond" w:eastAsia="MS-Mincho" w:hAnsi="Garamond"/>
          <w:sz w:val="22"/>
          <w:szCs w:val="22"/>
        </w:rPr>
        <w:tab/>
      </w:r>
      <w:r w:rsidRPr="00A60E0F">
        <w:rPr>
          <w:rFonts w:ascii="Garamond" w:eastAsia="MS-Mincho" w:hAnsi="Garamond"/>
          <w:sz w:val="22"/>
          <w:szCs w:val="22"/>
        </w:rPr>
        <w:t xml:space="preserve">Manuscript reviewer, </w:t>
      </w:r>
      <w:r w:rsidRPr="00A60E0F">
        <w:rPr>
          <w:rFonts w:ascii="Garamond" w:eastAsia="MS-Mincho" w:hAnsi="Garamond"/>
          <w:i/>
          <w:sz w:val="22"/>
          <w:szCs w:val="22"/>
        </w:rPr>
        <w:t>Journal of Applied Sport Psychology</w:t>
      </w:r>
    </w:p>
    <w:p w14:paraId="6568FD4E"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hanging="144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1997-</w:t>
      </w:r>
      <w:r w:rsidR="00102BFE">
        <w:rPr>
          <w:rFonts w:ascii="Garamond" w:eastAsia="MS-Mincho" w:hAnsi="Garamond"/>
          <w:sz w:val="22"/>
          <w:szCs w:val="22"/>
        </w:rPr>
        <w:t>2007</w:t>
      </w:r>
      <w:r w:rsidR="00283CCB">
        <w:rPr>
          <w:rFonts w:ascii="Garamond" w:eastAsia="MS-Mincho" w:hAnsi="Garamond"/>
          <w:sz w:val="22"/>
          <w:szCs w:val="22"/>
        </w:rPr>
        <w:tab/>
      </w:r>
      <w:r w:rsidR="00CC6197">
        <w:rPr>
          <w:rFonts w:ascii="Garamond" w:eastAsia="MS-Mincho" w:hAnsi="Garamond"/>
          <w:sz w:val="22"/>
          <w:szCs w:val="22"/>
        </w:rPr>
        <w:tab/>
      </w:r>
      <w:r w:rsidRPr="00A60E0F">
        <w:rPr>
          <w:rFonts w:ascii="Garamond" w:eastAsia="MS-Mincho" w:hAnsi="Garamond"/>
          <w:sz w:val="22"/>
          <w:szCs w:val="22"/>
        </w:rPr>
        <w:t xml:space="preserve">Manuscript reviewer, </w:t>
      </w:r>
      <w:r w:rsidRPr="00A60E0F">
        <w:rPr>
          <w:rFonts w:ascii="Garamond" w:eastAsia="MS-Mincho" w:hAnsi="Garamond"/>
          <w:i/>
          <w:sz w:val="22"/>
          <w:szCs w:val="22"/>
        </w:rPr>
        <w:t>Adapted Physical Activity Quarterly</w:t>
      </w:r>
    </w:p>
    <w:p w14:paraId="07CA8CA8"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hanging="1440"/>
        <w:rPr>
          <w:rFonts w:ascii="Garamond" w:eastAsia="MS-Mincho" w:hAnsi="Garamond"/>
          <w:sz w:val="22"/>
          <w:szCs w:val="22"/>
        </w:rPr>
      </w:pPr>
    </w:p>
    <w:p w14:paraId="0082AB0E"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hanging="144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1987-</w:t>
      </w:r>
      <w:r w:rsidR="00102BFE">
        <w:rPr>
          <w:rFonts w:ascii="Garamond" w:eastAsia="MS-Mincho" w:hAnsi="Garamond"/>
          <w:sz w:val="22"/>
          <w:szCs w:val="22"/>
        </w:rPr>
        <w:t>2005</w:t>
      </w:r>
      <w:r w:rsidRPr="00A60E0F">
        <w:rPr>
          <w:rFonts w:ascii="Garamond" w:eastAsia="MS-Mincho" w:hAnsi="Garamond"/>
          <w:sz w:val="22"/>
          <w:szCs w:val="22"/>
        </w:rPr>
        <w:tab/>
      </w:r>
      <w:r w:rsidR="00CC6197">
        <w:rPr>
          <w:rFonts w:ascii="Garamond" w:eastAsia="MS-Mincho" w:hAnsi="Garamond"/>
          <w:sz w:val="22"/>
          <w:szCs w:val="22"/>
        </w:rPr>
        <w:tab/>
      </w:r>
      <w:r w:rsidRPr="00A60E0F">
        <w:rPr>
          <w:rFonts w:ascii="Garamond" w:eastAsia="MS-Mincho" w:hAnsi="Garamond"/>
          <w:sz w:val="22"/>
          <w:szCs w:val="22"/>
        </w:rPr>
        <w:t xml:space="preserve">Manuscript reviewer, </w:t>
      </w:r>
      <w:r w:rsidRPr="00A60E0F">
        <w:rPr>
          <w:rFonts w:ascii="Garamond" w:eastAsia="MS-Mincho" w:hAnsi="Garamond"/>
          <w:i/>
          <w:sz w:val="22"/>
          <w:szCs w:val="22"/>
        </w:rPr>
        <w:t>Journal of Sport and Exercise Psychology</w:t>
      </w:r>
    </w:p>
    <w:p w14:paraId="2FE8D708"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hanging="144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1988-</w:t>
      </w:r>
      <w:r w:rsidR="00102BFE">
        <w:rPr>
          <w:rFonts w:ascii="Garamond" w:eastAsia="MS-Mincho" w:hAnsi="Garamond"/>
          <w:sz w:val="22"/>
          <w:szCs w:val="22"/>
        </w:rPr>
        <w:t>2007</w:t>
      </w:r>
      <w:r w:rsidRPr="00A60E0F">
        <w:rPr>
          <w:rFonts w:ascii="Garamond" w:eastAsia="MS-Mincho" w:hAnsi="Garamond"/>
          <w:sz w:val="22"/>
          <w:szCs w:val="22"/>
        </w:rPr>
        <w:tab/>
      </w:r>
      <w:r w:rsidR="00CC6197">
        <w:rPr>
          <w:rFonts w:ascii="Garamond" w:eastAsia="MS-Mincho" w:hAnsi="Garamond"/>
          <w:sz w:val="22"/>
          <w:szCs w:val="22"/>
        </w:rPr>
        <w:tab/>
      </w:r>
      <w:r w:rsidRPr="00A60E0F">
        <w:rPr>
          <w:rFonts w:ascii="Garamond" w:eastAsia="MS-Mincho" w:hAnsi="Garamond"/>
          <w:sz w:val="22"/>
          <w:szCs w:val="22"/>
        </w:rPr>
        <w:t xml:space="preserve">Manuscript reviewer, </w:t>
      </w:r>
      <w:r w:rsidRPr="00A60E0F">
        <w:rPr>
          <w:rFonts w:ascii="Garamond" w:eastAsia="MS-Mincho" w:hAnsi="Garamond"/>
          <w:i/>
          <w:sz w:val="22"/>
          <w:szCs w:val="22"/>
        </w:rPr>
        <w:t>Research Quarterly for Exercise and Sport</w:t>
      </w:r>
    </w:p>
    <w:p w14:paraId="128E286D"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hanging="144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1988-</w:t>
      </w:r>
      <w:r w:rsidR="00102BFE">
        <w:rPr>
          <w:rFonts w:ascii="Garamond" w:eastAsia="MS-Mincho" w:hAnsi="Garamond"/>
          <w:sz w:val="22"/>
          <w:szCs w:val="22"/>
        </w:rPr>
        <w:t>2005</w:t>
      </w:r>
      <w:r w:rsidRPr="00A60E0F">
        <w:rPr>
          <w:rFonts w:ascii="Garamond" w:eastAsia="MS-Mincho" w:hAnsi="Garamond"/>
          <w:sz w:val="22"/>
          <w:szCs w:val="22"/>
        </w:rPr>
        <w:tab/>
      </w:r>
      <w:r w:rsidR="00CC6197">
        <w:rPr>
          <w:rFonts w:ascii="Garamond" w:eastAsia="MS-Mincho" w:hAnsi="Garamond"/>
          <w:sz w:val="22"/>
          <w:szCs w:val="22"/>
        </w:rPr>
        <w:tab/>
      </w:r>
      <w:r w:rsidRPr="00A60E0F">
        <w:rPr>
          <w:rFonts w:ascii="Garamond" w:eastAsia="MS-Mincho" w:hAnsi="Garamond"/>
          <w:sz w:val="22"/>
          <w:szCs w:val="22"/>
        </w:rPr>
        <w:t xml:space="preserve">Manuscript reviewer, </w:t>
      </w:r>
      <w:r w:rsidRPr="00A60E0F">
        <w:rPr>
          <w:rFonts w:ascii="Garamond" w:eastAsia="MS-Mincho" w:hAnsi="Garamond"/>
          <w:i/>
          <w:sz w:val="22"/>
          <w:szCs w:val="22"/>
        </w:rPr>
        <w:t>International Journal of Sport Psychology</w:t>
      </w:r>
    </w:p>
    <w:p w14:paraId="72B18665" w14:textId="77777777" w:rsidR="00FA0C89" w:rsidRPr="00A60E0F" w:rsidRDefault="00FA0C89" w:rsidP="00283CCB">
      <w:pPr>
        <w:widowControl w:val="0"/>
        <w:tabs>
          <w:tab w:val="left" w:pos="354"/>
          <w:tab w:val="left" w:pos="720"/>
          <w:tab w:val="left" w:pos="1009"/>
          <w:tab w:val="left" w:pos="1440"/>
          <w:tab w:val="left" w:pos="1890"/>
          <w:tab w:val="left" w:pos="2160"/>
          <w:tab w:val="left" w:pos="2319"/>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2340" w:hanging="1620"/>
        <w:rPr>
          <w:rFonts w:ascii="Garamond" w:eastAsia="MS-Mincho" w:hAnsi="Garamond"/>
          <w:sz w:val="22"/>
          <w:szCs w:val="22"/>
        </w:rPr>
      </w:pPr>
      <w:r w:rsidRPr="00A60E0F">
        <w:rPr>
          <w:rFonts w:ascii="Garamond" w:eastAsia="MS-Mincho" w:hAnsi="Garamond"/>
          <w:sz w:val="22"/>
          <w:szCs w:val="22"/>
        </w:rPr>
        <w:t>1992</w:t>
      </w:r>
      <w:r w:rsidRPr="00A60E0F">
        <w:rPr>
          <w:rFonts w:ascii="Garamond" w:eastAsia="MS-Mincho" w:hAnsi="Garamond"/>
          <w:sz w:val="22"/>
          <w:szCs w:val="22"/>
        </w:rPr>
        <w:tab/>
      </w:r>
      <w:r w:rsidRPr="00A60E0F">
        <w:rPr>
          <w:rFonts w:ascii="Garamond" w:eastAsia="MS-Mincho" w:hAnsi="Garamond"/>
          <w:sz w:val="22"/>
          <w:szCs w:val="22"/>
        </w:rPr>
        <w:tab/>
      </w:r>
      <w:r w:rsidR="00CC6197">
        <w:rPr>
          <w:rFonts w:ascii="Garamond" w:eastAsia="MS-Mincho" w:hAnsi="Garamond"/>
          <w:sz w:val="22"/>
          <w:szCs w:val="22"/>
        </w:rPr>
        <w:tab/>
      </w:r>
      <w:r w:rsidR="00CC6197">
        <w:rPr>
          <w:rFonts w:ascii="Garamond" w:eastAsia="MS-Mincho" w:hAnsi="Garamond"/>
          <w:sz w:val="22"/>
          <w:szCs w:val="22"/>
        </w:rPr>
        <w:tab/>
      </w:r>
      <w:r w:rsidRPr="00A60E0F">
        <w:rPr>
          <w:rFonts w:ascii="Garamond" w:eastAsia="MS-Mincho" w:hAnsi="Garamond"/>
          <w:sz w:val="22"/>
          <w:szCs w:val="22"/>
        </w:rPr>
        <w:t xml:space="preserve">Manuscript reviewer, </w:t>
      </w:r>
      <w:r w:rsidRPr="00A60E0F">
        <w:rPr>
          <w:rFonts w:ascii="Garamond" w:eastAsia="MS-Mincho" w:hAnsi="Garamond"/>
          <w:i/>
          <w:sz w:val="22"/>
          <w:szCs w:val="22"/>
        </w:rPr>
        <w:t>International Scientific Congress Proceedings</w:t>
      </w:r>
    </w:p>
    <w:p w14:paraId="1F7DBA01"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00" w:hanging="1800"/>
        <w:rPr>
          <w:rFonts w:ascii="Garamond" w:eastAsia="MS-Mincho" w:hAnsi="Garamond"/>
          <w:b/>
          <w:sz w:val="22"/>
          <w:szCs w:val="22"/>
          <w:u w:val="single"/>
        </w:rPr>
      </w:pPr>
      <w:r w:rsidRPr="00A60E0F">
        <w:rPr>
          <w:rFonts w:ascii="Garamond" w:eastAsia="MS-Mincho" w:hAnsi="Garamond"/>
          <w:b/>
          <w:sz w:val="22"/>
          <w:szCs w:val="22"/>
          <w:u w:val="single"/>
        </w:rPr>
        <w:t xml:space="preserve"> Community Service</w:t>
      </w:r>
    </w:p>
    <w:p w14:paraId="35558A69" w14:textId="77777777" w:rsidR="00807B53" w:rsidRDefault="00807B53"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00" w:hanging="1800"/>
        <w:rPr>
          <w:rFonts w:ascii="Garamond" w:eastAsia="MS-Mincho" w:hAnsi="Garamond"/>
          <w:sz w:val="22"/>
          <w:szCs w:val="22"/>
        </w:rPr>
      </w:pPr>
      <w:r>
        <w:rPr>
          <w:rFonts w:ascii="Garamond" w:eastAsia="MS-Mincho" w:hAnsi="Garamond"/>
          <w:sz w:val="22"/>
          <w:szCs w:val="22"/>
        </w:rPr>
        <w:tab/>
        <w:t>2016 – Present</w:t>
      </w:r>
      <w:r>
        <w:rPr>
          <w:rFonts w:ascii="Garamond" w:eastAsia="MS-Mincho" w:hAnsi="Garamond"/>
          <w:sz w:val="22"/>
          <w:szCs w:val="22"/>
        </w:rPr>
        <w:tab/>
        <w:t>Darden Head Start, Motor Development Program</w:t>
      </w:r>
    </w:p>
    <w:p w14:paraId="2DABB404" w14:textId="77777777" w:rsidR="00F43C46" w:rsidRPr="00A60E0F" w:rsidRDefault="00807B53"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00" w:hanging="1800"/>
        <w:rPr>
          <w:rFonts w:ascii="Garamond" w:eastAsia="MS-Mincho" w:hAnsi="Garamond"/>
          <w:sz w:val="22"/>
          <w:szCs w:val="22"/>
        </w:rPr>
      </w:pPr>
      <w:r>
        <w:rPr>
          <w:rFonts w:ascii="Garamond" w:eastAsia="MS-Mincho" w:hAnsi="Garamond"/>
          <w:sz w:val="22"/>
          <w:szCs w:val="22"/>
        </w:rPr>
        <w:tab/>
      </w:r>
      <w:r w:rsidR="00F43C46" w:rsidRPr="00A60E0F">
        <w:rPr>
          <w:rFonts w:ascii="Garamond" w:eastAsia="MS-Mincho" w:hAnsi="Garamond"/>
          <w:sz w:val="22"/>
          <w:szCs w:val="22"/>
        </w:rPr>
        <w:t>2010-201</w:t>
      </w:r>
      <w:r>
        <w:rPr>
          <w:rFonts w:ascii="Garamond" w:eastAsia="MS-Mincho" w:hAnsi="Garamond"/>
          <w:sz w:val="22"/>
          <w:szCs w:val="22"/>
        </w:rPr>
        <w:t>5</w:t>
      </w:r>
      <w:r w:rsidR="00F43C46" w:rsidRPr="00A60E0F">
        <w:rPr>
          <w:rFonts w:ascii="Garamond" w:eastAsia="MS-Mincho" w:hAnsi="Garamond"/>
          <w:sz w:val="22"/>
          <w:szCs w:val="22"/>
        </w:rPr>
        <w:tab/>
      </w:r>
      <w:r>
        <w:rPr>
          <w:rFonts w:ascii="Garamond" w:eastAsia="MS-Mincho" w:hAnsi="Garamond"/>
          <w:sz w:val="22"/>
          <w:szCs w:val="22"/>
        </w:rPr>
        <w:tab/>
      </w:r>
      <w:r w:rsidR="00F43C46" w:rsidRPr="00A60E0F">
        <w:rPr>
          <w:rFonts w:ascii="Garamond" w:eastAsia="MS-Mincho" w:hAnsi="Garamond"/>
          <w:sz w:val="22"/>
          <w:szCs w:val="22"/>
        </w:rPr>
        <w:t>Auburn Day Care, Board of Directors</w:t>
      </w:r>
    </w:p>
    <w:p w14:paraId="2F25B713" w14:textId="77777777" w:rsidR="00FA0C89" w:rsidRPr="00A60E0F" w:rsidRDefault="00F43C46"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00" w:hanging="180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00FA0C89" w:rsidRPr="00A60E0F">
        <w:rPr>
          <w:rFonts w:ascii="Garamond" w:eastAsia="MS-Mincho" w:hAnsi="Garamond"/>
          <w:sz w:val="22"/>
          <w:szCs w:val="22"/>
        </w:rPr>
        <w:t>2007-2010</w:t>
      </w:r>
      <w:r w:rsidR="00FA0C89" w:rsidRPr="00A60E0F">
        <w:rPr>
          <w:rFonts w:ascii="Garamond" w:eastAsia="MS-Mincho" w:hAnsi="Garamond"/>
          <w:sz w:val="22"/>
          <w:szCs w:val="22"/>
        </w:rPr>
        <w:tab/>
        <w:t>Auburn Day Care, Building Fund Development Team</w:t>
      </w:r>
    </w:p>
    <w:p w14:paraId="54ED2187"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00" w:hanging="180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2006-07</w:t>
      </w:r>
      <w:r w:rsidRPr="00A60E0F">
        <w:rPr>
          <w:rFonts w:ascii="Garamond" w:eastAsia="MS-Mincho" w:hAnsi="Garamond"/>
          <w:sz w:val="22"/>
          <w:szCs w:val="22"/>
        </w:rPr>
        <w:tab/>
      </w:r>
      <w:r w:rsidR="00283CCB">
        <w:rPr>
          <w:rFonts w:ascii="Garamond" w:eastAsia="MS-Mincho" w:hAnsi="Garamond"/>
          <w:sz w:val="22"/>
          <w:szCs w:val="22"/>
        </w:rPr>
        <w:tab/>
      </w:r>
      <w:r w:rsidRPr="00A60E0F">
        <w:rPr>
          <w:rFonts w:ascii="Garamond" w:eastAsia="MS-Mincho" w:hAnsi="Garamond"/>
          <w:sz w:val="22"/>
          <w:szCs w:val="22"/>
        </w:rPr>
        <w:t>Consultant, Healthy Lee County – citywide weight loss program, East Alabama Medical Center and Blue Cross Blue Sheild.</w:t>
      </w:r>
    </w:p>
    <w:p w14:paraId="282C18C7"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00" w:hanging="180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2003</w:t>
      </w:r>
      <w:r w:rsidRPr="00A60E0F">
        <w:rPr>
          <w:rFonts w:ascii="Garamond" w:eastAsia="MS-Mincho" w:hAnsi="Garamond"/>
          <w:sz w:val="22"/>
          <w:szCs w:val="22"/>
        </w:rPr>
        <w:tab/>
      </w:r>
      <w:r w:rsidRPr="00A60E0F">
        <w:rPr>
          <w:rFonts w:ascii="Garamond" w:eastAsia="MS-Mincho" w:hAnsi="Garamond"/>
          <w:sz w:val="22"/>
          <w:szCs w:val="22"/>
        </w:rPr>
        <w:tab/>
        <w:t>“Subsidized Daycare and Tax Reform.” Open to the Auburn community.</w:t>
      </w:r>
    </w:p>
    <w:p w14:paraId="3EBF50E0" w14:textId="77777777" w:rsidR="00FA0C89" w:rsidRPr="00A60E0F" w:rsidRDefault="00FA0C89" w:rsidP="00283CCB">
      <w:pPr>
        <w:widowControl w:val="0"/>
        <w:tabs>
          <w:tab w:val="left" w:pos="1800"/>
        </w:tabs>
        <w:autoSpaceDE w:val="0"/>
        <w:autoSpaceDN w:val="0"/>
        <w:adjustRightInd w:val="0"/>
        <w:spacing w:before="120"/>
        <w:ind w:left="1530" w:hanging="810"/>
        <w:rPr>
          <w:rFonts w:ascii="Garamond" w:eastAsia="MS-Mincho" w:hAnsi="Garamond"/>
          <w:sz w:val="22"/>
          <w:szCs w:val="22"/>
        </w:rPr>
      </w:pPr>
      <w:r w:rsidRPr="00A60E0F">
        <w:rPr>
          <w:rFonts w:ascii="Garamond" w:eastAsia="MS-Mincho" w:hAnsi="Garamond"/>
          <w:sz w:val="22"/>
          <w:szCs w:val="22"/>
        </w:rPr>
        <w:t>2001-02</w:t>
      </w:r>
      <w:r w:rsidRPr="00A60E0F">
        <w:rPr>
          <w:rFonts w:ascii="Garamond" w:eastAsia="MS-Mincho" w:hAnsi="Garamond"/>
          <w:sz w:val="22"/>
          <w:szCs w:val="22"/>
        </w:rPr>
        <w:tab/>
      </w:r>
      <w:r w:rsidRPr="00A60E0F">
        <w:rPr>
          <w:rFonts w:ascii="Garamond" w:eastAsia="MS-Mincho" w:hAnsi="Garamond"/>
          <w:sz w:val="22"/>
          <w:szCs w:val="22"/>
        </w:rPr>
        <w:tab/>
        <w:t>School Readiness Advisory Council, Lee County</w:t>
      </w:r>
    </w:p>
    <w:p w14:paraId="4C8E7F42" w14:textId="77777777" w:rsidR="00FA0C89" w:rsidRPr="00A60E0F" w:rsidRDefault="00FA0C89" w:rsidP="00283CCB">
      <w:pPr>
        <w:widowControl w:val="0"/>
        <w:tabs>
          <w:tab w:val="left" w:pos="0"/>
          <w:tab w:val="left" w:pos="354"/>
          <w:tab w:val="left" w:pos="720"/>
          <w:tab w:val="left" w:pos="1009"/>
          <w:tab w:val="left" w:pos="1890"/>
          <w:tab w:val="left" w:pos="2319"/>
          <w:tab w:val="left" w:pos="2880"/>
          <w:tab w:val="left" w:pos="297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189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t>1998</w:t>
      </w:r>
      <w:r w:rsidRPr="00A60E0F">
        <w:rPr>
          <w:rFonts w:ascii="Garamond" w:eastAsia="MS-Mincho" w:hAnsi="Garamond"/>
          <w:sz w:val="22"/>
          <w:szCs w:val="22"/>
        </w:rPr>
        <w:tab/>
        <w:t>Advocate, Physical Education Program, Auburn City Schools, Auburn, Alabama</w:t>
      </w:r>
    </w:p>
    <w:p w14:paraId="11B4F7AC" w14:textId="77777777" w:rsidR="00FA0C89" w:rsidRPr="00A60E0F" w:rsidRDefault="00FA0C89" w:rsidP="00283CCB">
      <w:pPr>
        <w:widowControl w:val="0"/>
        <w:tabs>
          <w:tab w:val="left" w:pos="0"/>
          <w:tab w:val="left" w:pos="354"/>
          <w:tab w:val="left" w:pos="720"/>
          <w:tab w:val="left" w:pos="1009"/>
          <w:tab w:val="left" w:pos="1440"/>
          <w:tab w:val="left" w:pos="1890"/>
          <w:tab w:val="left" w:pos="2880"/>
          <w:tab w:val="left" w:pos="297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6" w:hanging="1176"/>
        <w:rPr>
          <w:rFonts w:ascii="Garamond" w:eastAsia="MS-Mincho" w:hAnsi="Garamond"/>
          <w:sz w:val="22"/>
          <w:szCs w:val="22"/>
        </w:rPr>
      </w:pPr>
      <w:r w:rsidRPr="00A60E0F">
        <w:rPr>
          <w:rFonts w:ascii="Garamond" w:eastAsia="MS-Mincho" w:hAnsi="Garamond"/>
          <w:sz w:val="22"/>
          <w:szCs w:val="22"/>
        </w:rPr>
        <w:t>1996-98</w:t>
      </w:r>
      <w:r w:rsidRPr="00A60E0F">
        <w:rPr>
          <w:rFonts w:ascii="Garamond" w:eastAsia="MS-Mincho" w:hAnsi="Garamond"/>
          <w:sz w:val="22"/>
          <w:szCs w:val="22"/>
        </w:rPr>
        <w:tab/>
      </w:r>
      <w:r w:rsidRPr="00A60E0F">
        <w:rPr>
          <w:rFonts w:ascii="Garamond" w:eastAsia="MS-Mincho" w:hAnsi="Garamond"/>
          <w:sz w:val="22"/>
          <w:szCs w:val="22"/>
        </w:rPr>
        <w:tab/>
        <w:t>Coordinator, Developmental Assessments and Movement Instruction at Child Study Center, Auburn University, Auburn, Alabama</w:t>
      </w:r>
    </w:p>
    <w:p w14:paraId="668E3C27" w14:textId="77777777" w:rsidR="00FA0C89" w:rsidRPr="00A60E0F" w:rsidRDefault="00FA0C89" w:rsidP="00283CCB">
      <w:pPr>
        <w:widowControl w:val="0"/>
        <w:tabs>
          <w:tab w:val="left" w:pos="0"/>
          <w:tab w:val="left" w:pos="354"/>
          <w:tab w:val="left" w:pos="720"/>
          <w:tab w:val="left" w:pos="1009"/>
          <w:tab w:val="left" w:pos="1440"/>
          <w:tab w:val="left" w:pos="1890"/>
          <w:tab w:val="left" w:pos="2880"/>
          <w:tab w:val="left" w:pos="297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6" w:hanging="1176"/>
        <w:rPr>
          <w:rFonts w:ascii="Garamond" w:eastAsia="MS-Mincho" w:hAnsi="Garamond"/>
          <w:sz w:val="22"/>
          <w:szCs w:val="22"/>
        </w:rPr>
      </w:pPr>
      <w:r w:rsidRPr="00A60E0F">
        <w:rPr>
          <w:rFonts w:ascii="Garamond" w:eastAsia="MS-Mincho" w:hAnsi="Garamond"/>
          <w:sz w:val="22"/>
          <w:szCs w:val="22"/>
        </w:rPr>
        <w:t>1997-01</w:t>
      </w:r>
      <w:r w:rsidRPr="00A60E0F">
        <w:rPr>
          <w:rFonts w:ascii="Garamond" w:eastAsia="MS-Mincho" w:hAnsi="Garamond"/>
          <w:sz w:val="22"/>
          <w:szCs w:val="22"/>
        </w:rPr>
        <w:tab/>
      </w:r>
      <w:r w:rsidRPr="00A60E0F">
        <w:rPr>
          <w:rFonts w:ascii="Garamond" w:eastAsia="MS-Mincho" w:hAnsi="Garamond"/>
          <w:sz w:val="22"/>
          <w:szCs w:val="22"/>
        </w:rPr>
        <w:tab/>
        <w:t>Assistant Coordinator, Fun Day, Loachapoka Elementary School, Loachapoka, Alabama</w:t>
      </w:r>
    </w:p>
    <w:p w14:paraId="79A6869F" w14:textId="77777777" w:rsidR="00FA0C89" w:rsidRPr="00A60E0F" w:rsidRDefault="00FA0C89" w:rsidP="00283CCB">
      <w:pPr>
        <w:widowControl w:val="0"/>
        <w:tabs>
          <w:tab w:val="left" w:pos="0"/>
          <w:tab w:val="left" w:pos="354"/>
          <w:tab w:val="left" w:pos="720"/>
          <w:tab w:val="left" w:pos="1009"/>
          <w:tab w:val="left" w:pos="1440"/>
          <w:tab w:val="left" w:pos="1890"/>
          <w:tab w:val="left" w:pos="2880"/>
          <w:tab w:val="left" w:pos="297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6" w:hanging="1176"/>
        <w:rPr>
          <w:rFonts w:ascii="Garamond" w:eastAsia="MS-Mincho" w:hAnsi="Garamond"/>
          <w:sz w:val="22"/>
          <w:szCs w:val="22"/>
        </w:rPr>
      </w:pPr>
      <w:r w:rsidRPr="00A60E0F">
        <w:rPr>
          <w:rFonts w:ascii="Garamond" w:eastAsia="MS-Mincho" w:hAnsi="Garamond"/>
          <w:sz w:val="22"/>
          <w:szCs w:val="22"/>
        </w:rPr>
        <w:t>1997</w:t>
      </w:r>
      <w:r w:rsidRPr="00A60E0F">
        <w:rPr>
          <w:rFonts w:ascii="Garamond" w:eastAsia="MS-Mincho" w:hAnsi="Garamond"/>
          <w:sz w:val="22"/>
          <w:szCs w:val="22"/>
        </w:rPr>
        <w:tab/>
      </w:r>
      <w:r w:rsidRPr="00A60E0F">
        <w:rPr>
          <w:rFonts w:ascii="Garamond" w:eastAsia="MS-Mincho" w:hAnsi="Garamond"/>
          <w:sz w:val="22"/>
          <w:szCs w:val="22"/>
        </w:rPr>
        <w:tab/>
        <w:t xml:space="preserve">“Motor Development of Fundamental Skills.” Presented to </w:t>
      </w:r>
      <w:r w:rsidRPr="00A60E0F">
        <w:rPr>
          <w:rFonts w:ascii="Garamond" w:eastAsia="MS-Mincho" w:hAnsi="Garamond"/>
          <w:i/>
          <w:sz w:val="22"/>
          <w:szCs w:val="22"/>
        </w:rPr>
        <w:t>Friends for Life,</w:t>
      </w:r>
      <w:r w:rsidRPr="00A60E0F">
        <w:rPr>
          <w:rFonts w:ascii="Garamond" w:eastAsia="MS-Mincho" w:hAnsi="Garamond"/>
          <w:sz w:val="22"/>
          <w:szCs w:val="22"/>
        </w:rPr>
        <w:t xml:space="preserve"> Auburn, Alabama. (Children recruitment for HHP 416-Adapted Physical Education Summer Quarter.)</w:t>
      </w:r>
    </w:p>
    <w:p w14:paraId="04877588"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1170"/>
        <w:rPr>
          <w:rFonts w:ascii="Garamond" w:eastAsia="MS-Mincho" w:hAnsi="Garamond"/>
          <w:sz w:val="22"/>
          <w:szCs w:val="22"/>
        </w:rPr>
      </w:pPr>
      <w:r w:rsidRPr="00A60E0F">
        <w:rPr>
          <w:rFonts w:ascii="Garamond" w:eastAsia="MS-Mincho" w:hAnsi="Garamond"/>
          <w:sz w:val="22"/>
          <w:szCs w:val="22"/>
        </w:rPr>
        <w:lastRenderedPageBreak/>
        <w:t>1996-97</w:t>
      </w:r>
      <w:r w:rsidRPr="00A60E0F">
        <w:rPr>
          <w:rFonts w:ascii="Garamond" w:eastAsia="MS-Mincho" w:hAnsi="Garamond"/>
          <w:sz w:val="22"/>
          <w:szCs w:val="22"/>
        </w:rPr>
        <w:tab/>
      </w:r>
      <w:r w:rsidR="00283CCB">
        <w:rPr>
          <w:rFonts w:ascii="Garamond" w:eastAsia="MS-Mincho" w:hAnsi="Garamond"/>
          <w:sz w:val="22"/>
          <w:szCs w:val="22"/>
        </w:rPr>
        <w:tab/>
      </w:r>
      <w:r w:rsidRPr="00A60E0F">
        <w:rPr>
          <w:rFonts w:ascii="Garamond" w:eastAsia="MS-Mincho" w:hAnsi="Garamond"/>
          <w:sz w:val="22"/>
          <w:szCs w:val="22"/>
        </w:rPr>
        <w:t>Coordinator, Developmental Assessments and Instruction at Loachapoka Elementary School, Loachapoka, Alabama.</w:t>
      </w:r>
    </w:p>
    <w:p w14:paraId="5BB487F2"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1994</w:t>
      </w:r>
      <w:r w:rsidRPr="00A60E0F">
        <w:rPr>
          <w:rFonts w:ascii="Garamond" w:eastAsia="MS-Mincho" w:hAnsi="Garamond"/>
          <w:sz w:val="22"/>
          <w:szCs w:val="22"/>
        </w:rPr>
        <w:tab/>
      </w:r>
      <w:r w:rsidRPr="00A60E0F">
        <w:rPr>
          <w:rFonts w:ascii="Garamond" w:eastAsia="MS-Mincho" w:hAnsi="Garamond"/>
          <w:sz w:val="22"/>
          <w:szCs w:val="22"/>
        </w:rPr>
        <w:tab/>
        <w:t>Coordinator, Student Volunteer, 1994 Texas Shoot-out Wheelchair Basketball Tournament, Pasadena, Texas</w:t>
      </w:r>
    </w:p>
    <w:p w14:paraId="37D028D4"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1170"/>
        <w:rPr>
          <w:rFonts w:ascii="Garamond" w:eastAsia="MS-Mincho" w:hAnsi="Garamond"/>
          <w:sz w:val="22"/>
          <w:szCs w:val="22"/>
        </w:rPr>
      </w:pPr>
      <w:r w:rsidRPr="00A60E0F">
        <w:rPr>
          <w:rFonts w:ascii="Garamond" w:eastAsia="MS-Mincho" w:hAnsi="Garamond"/>
          <w:sz w:val="22"/>
          <w:szCs w:val="22"/>
        </w:rPr>
        <w:t>1993</w:t>
      </w:r>
      <w:r w:rsidRPr="00A60E0F">
        <w:rPr>
          <w:rFonts w:ascii="Garamond" w:eastAsia="MS-Mincho" w:hAnsi="Garamond"/>
          <w:sz w:val="22"/>
          <w:szCs w:val="22"/>
        </w:rPr>
        <w:tab/>
      </w:r>
      <w:r w:rsidRPr="00A60E0F">
        <w:rPr>
          <w:rFonts w:ascii="Garamond" w:eastAsia="MS-Mincho" w:hAnsi="Garamond"/>
          <w:sz w:val="22"/>
          <w:szCs w:val="22"/>
        </w:rPr>
        <w:tab/>
        <w:t>Site Coordinator for the 1993 Southwest Wheelchair Athletic Association Invitational Track Meet, Houston, Texas.</w:t>
      </w:r>
    </w:p>
    <w:p w14:paraId="47BB25A8"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1992</w:t>
      </w:r>
      <w:r w:rsidRPr="00A60E0F">
        <w:rPr>
          <w:rFonts w:ascii="Garamond" w:eastAsia="MS-Mincho" w:hAnsi="Garamond"/>
          <w:sz w:val="22"/>
          <w:szCs w:val="22"/>
        </w:rPr>
        <w:tab/>
      </w:r>
      <w:r w:rsidRPr="00A60E0F">
        <w:rPr>
          <w:rFonts w:ascii="Garamond" w:eastAsia="MS-Mincho" w:hAnsi="Garamond"/>
          <w:sz w:val="22"/>
          <w:szCs w:val="22"/>
        </w:rPr>
        <w:tab/>
        <w:t>Assisted in preparing a grant proposal for Herod Elementary School, Houston Independent School District, Houston, Texas.</w:t>
      </w:r>
    </w:p>
    <w:p w14:paraId="71A0734C"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1991</w:t>
      </w:r>
      <w:r w:rsidRPr="00A60E0F">
        <w:rPr>
          <w:rFonts w:ascii="Garamond" w:eastAsia="MS-Mincho" w:hAnsi="Garamond"/>
          <w:sz w:val="22"/>
          <w:szCs w:val="22"/>
        </w:rPr>
        <w:tab/>
      </w:r>
      <w:r w:rsidRPr="00A60E0F">
        <w:rPr>
          <w:rFonts w:ascii="Garamond" w:eastAsia="MS-Mincho" w:hAnsi="Garamond"/>
          <w:sz w:val="22"/>
          <w:szCs w:val="22"/>
        </w:rPr>
        <w:tab/>
        <w:t>Volunteered part-time (February—April) and full-time (May—July) services to the Southwest Wheelchair Athletic Association in preparation for the 1991 National and International athletic events, Houston, Texas.</w:t>
      </w:r>
    </w:p>
    <w:p w14:paraId="33741F93"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1989</w:t>
      </w:r>
      <w:r w:rsidRPr="00A60E0F">
        <w:rPr>
          <w:rFonts w:ascii="Garamond" w:eastAsia="MS-Mincho" w:hAnsi="Garamond"/>
          <w:sz w:val="22"/>
          <w:szCs w:val="22"/>
        </w:rPr>
        <w:tab/>
      </w:r>
      <w:r w:rsidRPr="00A60E0F">
        <w:rPr>
          <w:rFonts w:ascii="Garamond" w:eastAsia="MS-Mincho" w:hAnsi="Garamond"/>
          <w:sz w:val="22"/>
          <w:szCs w:val="22"/>
        </w:rPr>
        <w:tab/>
        <w:t>Project Coordinator for Emotional Disturbed Grant --10 school districts throughout Southeast Texas.</w:t>
      </w:r>
    </w:p>
    <w:p w14:paraId="08EC12B6"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1989</w:t>
      </w:r>
      <w:r w:rsidRPr="00A60E0F">
        <w:rPr>
          <w:rFonts w:ascii="Garamond" w:eastAsia="MS-Mincho" w:hAnsi="Garamond"/>
          <w:sz w:val="22"/>
          <w:szCs w:val="22"/>
        </w:rPr>
        <w:tab/>
      </w:r>
      <w:r w:rsidRPr="00A60E0F">
        <w:rPr>
          <w:rFonts w:ascii="Garamond" w:eastAsia="MS-Mincho" w:hAnsi="Garamond"/>
          <w:sz w:val="22"/>
          <w:szCs w:val="22"/>
        </w:rPr>
        <w:tab/>
        <w:t>Data Assessment Coordinator of Athletic Assessment Program—Deer Park School District.</w:t>
      </w:r>
    </w:p>
    <w:p w14:paraId="63968E75"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1986,88,90</w:t>
      </w:r>
      <w:r w:rsidRPr="00A60E0F">
        <w:rPr>
          <w:rFonts w:ascii="Garamond" w:eastAsia="MS-Mincho" w:hAnsi="Garamond"/>
          <w:sz w:val="22"/>
          <w:szCs w:val="22"/>
        </w:rPr>
        <w:tab/>
        <w:t>University Coordinator, Regional Cerebral Palsy Fall Games, University of Houston, Houston, Texas</w:t>
      </w:r>
      <w:r w:rsidR="00283CCB">
        <w:rPr>
          <w:rFonts w:ascii="Garamond" w:eastAsia="MS-Mincho" w:hAnsi="Garamond"/>
          <w:sz w:val="22"/>
          <w:szCs w:val="22"/>
        </w:rPr>
        <w:t>.</w:t>
      </w:r>
    </w:p>
    <w:p w14:paraId="21E3FD24"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140"/>
          <w:tab w:val="left" w:pos="423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1170"/>
        <w:rPr>
          <w:rFonts w:ascii="Garamond" w:eastAsia="MS-Mincho" w:hAnsi="Garamond"/>
          <w:sz w:val="22"/>
          <w:szCs w:val="22"/>
        </w:rPr>
      </w:pPr>
      <w:r w:rsidRPr="00A60E0F">
        <w:rPr>
          <w:rFonts w:ascii="Garamond" w:eastAsia="MS-Mincho" w:hAnsi="Garamond"/>
          <w:sz w:val="22"/>
          <w:szCs w:val="22"/>
        </w:rPr>
        <w:t>1988</w:t>
      </w:r>
      <w:r w:rsidRPr="00A60E0F">
        <w:rPr>
          <w:rFonts w:ascii="Garamond" w:eastAsia="MS-Mincho" w:hAnsi="Garamond"/>
          <w:sz w:val="22"/>
          <w:szCs w:val="22"/>
        </w:rPr>
        <w:tab/>
      </w:r>
      <w:r w:rsidRPr="00A60E0F">
        <w:rPr>
          <w:rFonts w:ascii="Garamond" w:eastAsia="MS-Mincho" w:hAnsi="Garamond"/>
          <w:sz w:val="22"/>
          <w:szCs w:val="22"/>
        </w:rPr>
        <w:tab/>
        <w:t>Coordinator, Student Volunteers, Cerebral Palsy Spring Track Meet, Houston, Texas.</w:t>
      </w:r>
    </w:p>
    <w:p w14:paraId="4273115D"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1986</w:t>
      </w:r>
      <w:r w:rsidRPr="00A60E0F">
        <w:rPr>
          <w:rFonts w:ascii="Garamond" w:eastAsia="MS-Mincho" w:hAnsi="Garamond"/>
          <w:sz w:val="22"/>
          <w:szCs w:val="22"/>
        </w:rPr>
        <w:tab/>
      </w:r>
      <w:r w:rsidRPr="00A60E0F">
        <w:rPr>
          <w:rFonts w:ascii="Garamond" w:eastAsia="MS-Mincho" w:hAnsi="Garamond"/>
          <w:sz w:val="22"/>
          <w:szCs w:val="22"/>
        </w:rPr>
        <w:tab/>
        <w:t>Provided goal-setting programs for members of the Southwest Wheelchair Athletic Association, Texas.</w:t>
      </w:r>
    </w:p>
    <w:p w14:paraId="536DFAF8" w14:textId="77777777" w:rsidR="00FA0C89" w:rsidRPr="00A60E0F" w:rsidRDefault="00FA0C89"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r w:rsidRPr="00A60E0F">
        <w:rPr>
          <w:rFonts w:ascii="Garamond" w:eastAsia="MS-Mincho" w:hAnsi="Garamond"/>
          <w:sz w:val="22"/>
          <w:szCs w:val="22"/>
        </w:rPr>
        <w:tab/>
      </w:r>
      <w:r w:rsidRPr="00A60E0F">
        <w:rPr>
          <w:rFonts w:ascii="Garamond" w:eastAsia="MS-Mincho" w:hAnsi="Garamond"/>
          <w:sz w:val="22"/>
          <w:szCs w:val="22"/>
        </w:rPr>
        <w:tab/>
      </w:r>
      <w:r w:rsidRPr="00A60E0F">
        <w:rPr>
          <w:rFonts w:ascii="Garamond" w:eastAsia="MS-Mincho" w:hAnsi="Garamond"/>
          <w:sz w:val="22"/>
          <w:szCs w:val="22"/>
        </w:rPr>
        <w:tab/>
        <w:t>1985-86</w:t>
      </w:r>
      <w:r w:rsidRPr="00A60E0F">
        <w:rPr>
          <w:rFonts w:ascii="Garamond" w:eastAsia="MS-Mincho" w:hAnsi="Garamond"/>
          <w:sz w:val="22"/>
          <w:szCs w:val="22"/>
        </w:rPr>
        <w:tab/>
      </w:r>
      <w:r w:rsidR="00283CCB">
        <w:rPr>
          <w:rFonts w:ascii="Garamond" w:eastAsia="MS-Mincho" w:hAnsi="Garamond"/>
          <w:sz w:val="22"/>
          <w:szCs w:val="22"/>
        </w:rPr>
        <w:tab/>
      </w:r>
      <w:r w:rsidRPr="00A60E0F">
        <w:rPr>
          <w:rFonts w:ascii="Garamond" w:eastAsia="MS-Mincho" w:hAnsi="Garamond"/>
          <w:sz w:val="22"/>
          <w:szCs w:val="22"/>
        </w:rPr>
        <w:t>Provided adapted swimming instruction for University of North Dakota students with special needs, Grand Forks, North Dakota.</w:t>
      </w:r>
    </w:p>
    <w:p w14:paraId="3D41E24C" w14:textId="77777777" w:rsidR="00EE3512" w:rsidRPr="00A60E0F" w:rsidRDefault="00EE3512"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p>
    <w:p w14:paraId="23934E29" w14:textId="77777777" w:rsidR="00EE3512" w:rsidRPr="00A60E0F" w:rsidRDefault="00EE3512"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p>
    <w:p w14:paraId="652A387C" w14:textId="77777777" w:rsidR="00EE3512" w:rsidRPr="00A60E0F" w:rsidRDefault="00EE3512"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p>
    <w:p w14:paraId="1FC5D2BA" w14:textId="77777777" w:rsidR="00EE3512" w:rsidRPr="00A60E0F" w:rsidRDefault="00EE3512"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p>
    <w:p w14:paraId="0331EFB5" w14:textId="77777777" w:rsidR="00EE3512" w:rsidRPr="00A60E0F" w:rsidRDefault="00EE3512"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ind w:left="1890" w:hanging="3330"/>
        <w:rPr>
          <w:rFonts w:ascii="Garamond" w:eastAsia="MS-Mincho" w:hAnsi="Garamond"/>
          <w:sz w:val="22"/>
          <w:szCs w:val="22"/>
        </w:rPr>
      </w:pPr>
    </w:p>
    <w:p w14:paraId="2DC5A6D5" w14:textId="77777777" w:rsidR="00EE3512" w:rsidRPr="00A60E0F" w:rsidRDefault="00EE3512" w:rsidP="00283CCB">
      <w:pPr>
        <w:widowControl w:val="0"/>
        <w:tabs>
          <w:tab w:val="left" w:pos="0"/>
          <w:tab w:val="left" w:pos="354"/>
          <w:tab w:val="left" w:pos="720"/>
          <w:tab w:val="left" w:pos="1009"/>
          <w:tab w:val="left" w:pos="1440"/>
          <w:tab w:val="left" w:pos="1890"/>
          <w:tab w:val="left" w:pos="2319"/>
          <w:tab w:val="left" w:pos="2880"/>
          <w:tab w:val="left" w:pos="3600"/>
          <w:tab w:val="left" w:pos="4320"/>
          <w:tab w:val="left" w:pos="5040"/>
          <w:tab w:val="left" w:pos="5760"/>
          <w:tab w:val="left" w:pos="6480"/>
          <w:tab w:val="left" w:pos="7200"/>
          <w:tab w:val="left" w:pos="7920"/>
          <w:tab w:val="left" w:pos="8640"/>
          <w:tab w:val="decimal" w:pos="9000"/>
          <w:tab w:val="left" w:pos="9360"/>
          <w:tab w:val="left" w:pos="10080"/>
        </w:tabs>
        <w:autoSpaceDE w:val="0"/>
        <w:autoSpaceDN w:val="0"/>
        <w:adjustRightInd w:val="0"/>
        <w:spacing w:before="120"/>
        <w:rPr>
          <w:rFonts w:ascii="Garamond" w:eastAsia="MS-Mincho" w:hAnsi="Garamond"/>
          <w:sz w:val="22"/>
          <w:szCs w:val="22"/>
        </w:rPr>
      </w:pPr>
    </w:p>
    <w:sectPr w:rsidR="00EE3512" w:rsidRPr="00A60E0F" w:rsidSect="00BD3C2C">
      <w:pgSz w:w="12240" w:h="15840"/>
      <w:pgMar w:top="900" w:right="1800" w:bottom="1440" w:left="18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2B16" w14:textId="77777777" w:rsidR="001D6535" w:rsidRDefault="001D6535">
      <w:r>
        <w:separator/>
      </w:r>
    </w:p>
  </w:endnote>
  <w:endnote w:type="continuationSeparator" w:id="0">
    <w:p w14:paraId="41EEBB15" w14:textId="77777777" w:rsidR="001D6535" w:rsidRDefault="001D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4D"/>
    <w:family w:val="roman"/>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Identity-H">
    <w:altName w:val="Cambria"/>
    <w:panose1 w:val="020B0604020202020204"/>
    <w:charset w:val="4D"/>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ˆø">
    <w:altName w:val="Times New Roman"/>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
    <w:altName w:val="Times New Roman"/>
    <w:panose1 w:val="020B0604020202020204"/>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Mincho">
    <w:altName w:val="ＭＳ 明朝"/>
    <w:panose1 w:val="020B0604020202020204"/>
    <w:charset w:val="80"/>
    <w:family w:val="auto"/>
    <w:notTrueType/>
    <w:pitch w:val="default"/>
    <w:sig w:usb0="01000000" w:usb1="00000000" w:usb2="07040001" w:usb3="00000000" w:csb0="00020000" w:csb1="00000000"/>
  </w:font>
  <w:font w:name="TimesNewRomanPS-BoldMT-Identity">
    <w:altName w:val="Cambria"/>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LTStd">
    <w:altName w:val="Times New Roman"/>
    <w:panose1 w:val="020B0604020202020204"/>
    <w:charset w:val="00"/>
    <w:family w:val="roman"/>
    <w:notTrueType/>
    <w:pitch w:val="default"/>
  </w:font>
  <w:font w:name="Times-Roman">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4D"/>
    <w:family w:val="swiss"/>
    <w:notTrueType/>
    <w:pitch w:val="default"/>
    <w:sig w:usb0="00000003" w:usb1="00000000" w:usb2="00000000" w:usb3="00000000" w:csb0="00000001" w:csb1="00000000"/>
  </w:font>
  <w:font w:name="CourierNew">
    <w:altName w:val="Cambria"/>
    <w:panose1 w:val="020B0604020202020204"/>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99BF" w14:textId="77777777" w:rsidR="001D6535" w:rsidRDefault="001D6535">
      <w:r>
        <w:separator/>
      </w:r>
    </w:p>
  </w:footnote>
  <w:footnote w:type="continuationSeparator" w:id="0">
    <w:p w14:paraId="3D439F02" w14:textId="77777777" w:rsidR="001D6535" w:rsidRDefault="001D6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D72"/>
    <w:multiLevelType w:val="hybridMultilevel"/>
    <w:tmpl w:val="850490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370FB"/>
    <w:multiLevelType w:val="multilevel"/>
    <w:tmpl w:val="28D259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alibri"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alibri"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alibri"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0C6B44"/>
    <w:multiLevelType w:val="multilevel"/>
    <w:tmpl w:val="C618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76FA3"/>
    <w:multiLevelType w:val="hybridMultilevel"/>
    <w:tmpl w:val="1EAE3A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AE14A9"/>
    <w:multiLevelType w:val="multilevel"/>
    <w:tmpl w:val="A23A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87765"/>
    <w:multiLevelType w:val="hybridMultilevel"/>
    <w:tmpl w:val="ED325224"/>
    <w:lvl w:ilvl="0" w:tplc="3B9E8DDE">
      <w:start w:val="3"/>
      <w:numFmt w:val="decimal"/>
      <w:lvlText w:val="%1."/>
      <w:lvlJc w:val="left"/>
      <w:pPr>
        <w:tabs>
          <w:tab w:val="num" w:pos="660"/>
        </w:tabs>
        <w:ind w:left="660" w:hanging="4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15:restartNumberingAfterBreak="0">
    <w:nsid w:val="0FDC1C54"/>
    <w:multiLevelType w:val="hybridMultilevel"/>
    <w:tmpl w:val="14CC3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73425"/>
    <w:multiLevelType w:val="hybridMultilevel"/>
    <w:tmpl w:val="7D0839AA"/>
    <w:lvl w:ilvl="0" w:tplc="39AA2880">
      <w:start w:val="1986"/>
      <w:numFmt w:val="decimal"/>
      <w:lvlText w:val="%1"/>
      <w:lvlJc w:val="left"/>
      <w:pPr>
        <w:tabs>
          <w:tab w:val="num" w:pos="2620"/>
        </w:tabs>
        <w:ind w:left="2620" w:hanging="118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8" w15:restartNumberingAfterBreak="0">
    <w:nsid w:val="12726627"/>
    <w:multiLevelType w:val="hybridMultilevel"/>
    <w:tmpl w:val="0B040E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A4C29"/>
    <w:multiLevelType w:val="hybridMultilevel"/>
    <w:tmpl w:val="D7F80490"/>
    <w:lvl w:ilvl="0" w:tplc="2A06A740">
      <w:start w:val="1"/>
      <w:numFmt w:val="decimal"/>
      <w:lvlText w:val="%1."/>
      <w:lvlJc w:val="left"/>
      <w:pPr>
        <w:tabs>
          <w:tab w:val="num" w:pos="660"/>
        </w:tabs>
        <w:ind w:left="660" w:hanging="4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15:restartNumberingAfterBreak="0">
    <w:nsid w:val="172C2246"/>
    <w:multiLevelType w:val="hybridMultilevel"/>
    <w:tmpl w:val="01C09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07C9A"/>
    <w:multiLevelType w:val="hybridMultilevel"/>
    <w:tmpl w:val="C9E4EAAC"/>
    <w:lvl w:ilvl="0" w:tplc="8D7690EA">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D2969DF"/>
    <w:multiLevelType w:val="hybridMultilevel"/>
    <w:tmpl w:val="A8181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A1359"/>
    <w:multiLevelType w:val="hybridMultilevel"/>
    <w:tmpl w:val="603E91EA"/>
    <w:lvl w:ilvl="0" w:tplc="B87282C6">
      <w:start w:val="6"/>
      <w:numFmt w:val="decimal"/>
      <w:lvlText w:val="%1."/>
      <w:lvlJc w:val="left"/>
      <w:pPr>
        <w:tabs>
          <w:tab w:val="num" w:pos="660"/>
        </w:tabs>
        <w:ind w:left="660" w:hanging="4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22A1224E"/>
    <w:multiLevelType w:val="hybridMultilevel"/>
    <w:tmpl w:val="6406BC6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D3B68"/>
    <w:multiLevelType w:val="hybridMultilevel"/>
    <w:tmpl w:val="A9A81D92"/>
    <w:lvl w:ilvl="0" w:tplc="8D7690EA">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2B1105"/>
    <w:multiLevelType w:val="hybridMultilevel"/>
    <w:tmpl w:val="11926BE6"/>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B546DFA"/>
    <w:multiLevelType w:val="hybridMultilevel"/>
    <w:tmpl w:val="431859BE"/>
    <w:lvl w:ilvl="0" w:tplc="6C9C1AE6">
      <w:start w:val="2"/>
      <w:numFmt w:val="decimal"/>
      <w:lvlText w:val="%1."/>
      <w:lvlJc w:val="left"/>
      <w:pPr>
        <w:tabs>
          <w:tab w:val="num" w:pos="720"/>
        </w:tabs>
        <w:ind w:left="720" w:hanging="480"/>
      </w:pPr>
      <w:rPr>
        <w:rFonts w:hint="default"/>
        <w:i w:val="0"/>
        <w:color w:val="00000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15:restartNumberingAfterBreak="0">
    <w:nsid w:val="2DEA3524"/>
    <w:multiLevelType w:val="multilevel"/>
    <w:tmpl w:val="BE6E3368"/>
    <w:lvl w:ilvl="0">
      <w:start w:val="2002"/>
      <w:numFmt w:val="decimal"/>
      <w:lvlText w:val="%1"/>
      <w:lvlJc w:val="left"/>
      <w:pPr>
        <w:tabs>
          <w:tab w:val="num" w:pos="1080"/>
        </w:tabs>
        <w:ind w:left="1080" w:hanging="1080"/>
      </w:pPr>
      <w:rPr>
        <w:rFonts w:hint="default"/>
      </w:rPr>
    </w:lvl>
    <w:lvl w:ilvl="1">
      <w:start w:val="4"/>
      <w:numFmt w:val="decimalZero"/>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2E064CD3"/>
    <w:multiLevelType w:val="hybridMultilevel"/>
    <w:tmpl w:val="4F08712A"/>
    <w:lvl w:ilvl="0" w:tplc="E6C82824">
      <w:start w:val="1"/>
      <w:numFmt w:val="lowerLetter"/>
      <w:lvlText w:val="%1."/>
      <w:lvlJc w:val="left"/>
      <w:pPr>
        <w:tabs>
          <w:tab w:val="num" w:pos="1080"/>
        </w:tabs>
        <w:ind w:left="1080" w:hanging="360"/>
      </w:pPr>
      <w:rPr>
        <w:rFonts w:hint="default"/>
        <w:b/>
        <w:bCs/>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3049115F"/>
    <w:multiLevelType w:val="hybridMultilevel"/>
    <w:tmpl w:val="A44C8E24"/>
    <w:lvl w:ilvl="0" w:tplc="6D3E62A4">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30A1509C"/>
    <w:multiLevelType w:val="hybridMultilevel"/>
    <w:tmpl w:val="BD42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791995"/>
    <w:multiLevelType w:val="hybridMultilevel"/>
    <w:tmpl w:val="3B629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831CA"/>
    <w:multiLevelType w:val="hybridMultilevel"/>
    <w:tmpl w:val="36E69194"/>
    <w:lvl w:ilvl="0" w:tplc="E0583A20">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356EA2"/>
    <w:multiLevelType w:val="multilevel"/>
    <w:tmpl w:val="1AD0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04148"/>
    <w:multiLevelType w:val="multilevel"/>
    <w:tmpl w:val="EF529F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17246C"/>
    <w:multiLevelType w:val="hybridMultilevel"/>
    <w:tmpl w:val="04E4DF14"/>
    <w:lvl w:ilvl="0" w:tplc="8D7690E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6C123A"/>
    <w:multiLevelType w:val="hybridMultilevel"/>
    <w:tmpl w:val="A4A84378"/>
    <w:lvl w:ilvl="0" w:tplc="8D7690EA">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D953AD"/>
    <w:multiLevelType w:val="hybridMultilevel"/>
    <w:tmpl w:val="89561E16"/>
    <w:lvl w:ilvl="0" w:tplc="1C066798">
      <w:start w:val="1"/>
      <w:numFmt w:val="lowerLetter"/>
      <w:lvlText w:val="%1."/>
      <w:lvlJc w:val="left"/>
      <w:pPr>
        <w:ind w:left="1080" w:hanging="720"/>
      </w:pPr>
      <w:rPr>
        <w:rFonts w:ascii="TimesNewRomanPS-BoldMT" w:hAnsi="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8762D"/>
    <w:multiLevelType w:val="multilevel"/>
    <w:tmpl w:val="F042D510"/>
    <w:lvl w:ilvl="0">
      <w:start w:val="2002"/>
      <w:numFmt w:val="decimal"/>
      <w:lvlText w:val="%1"/>
      <w:lvlJc w:val="left"/>
      <w:pPr>
        <w:tabs>
          <w:tab w:val="num" w:pos="1080"/>
        </w:tabs>
        <w:ind w:left="1080" w:hanging="1080"/>
      </w:pPr>
      <w:rPr>
        <w:rFonts w:hint="default"/>
      </w:rPr>
    </w:lvl>
    <w:lvl w:ilvl="1">
      <w:start w:val="4"/>
      <w:numFmt w:val="decimalZero"/>
      <w:lvlText w:val="%1-%2"/>
      <w:lvlJc w:val="left"/>
      <w:pPr>
        <w:tabs>
          <w:tab w:val="num" w:pos="1800"/>
        </w:tabs>
        <w:ind w:left="1800" w:hanging="108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CA7792C"/>
    <w:multiLevelType w:val="hybridMultilevel"/>
    <w:tmpl w:val="C2442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B170D"/>
    <w:multiLevelType w:val="hybridMultilevel"/>
    <w:tmpl w:val="28D259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5ED1FAC"/>
    <w:multiLevelType w:val="hybridMultilevel"/>
    <w:tmpl w:val="A258B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65678"/>
    <w:multiLevelType w:val="hybridMultilevel"/>
    <w:tmpl w:val="E4EA9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B96DA1"/>
    <w:multiLevelType w:val="hybridMultilevel"/>
    <w:tmpl w:val="EF529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06E89"/>
    <w:multiLevelType w:val="hybridMultilevel"/>
    <w:tmpl w:val="877890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F6AC1"/>
    <w:multiLevelType w:val="hybridMultilevel"/>
    <w:tmpl w:val="61847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246AC"/>
    <w:multiLevelType w:val="hybridMultilevel"/>
    <w:tmpl w:val="BD249C3A"/>
    <w:lvl w:ilvl="0" w:tplc="7C789230">
      <w:start w:val="1"/>
      <w:numFmt w:val="upperLetter"/>
      <w:lvlText w:val="%1."/>
      <w:lvlJc w:val="left"/>
      <w:pPr>
        <w:tabs>
          <w:tab w:val="num" w:pos="720"/>
        </w:tabs>
        <w:ind w:left="720" w:hanging="360"/>
      </w:pPr>
      <w:rPr>
        <w:rFonts w:ascii="Times New Roman" w:eastAsia="Times New Roman" w:hAnsi="Times New Roman" w:cs="Times New Roman"/>
      </w:rPr>
    </w:lvl>
    <w:lvl w:ilvl="1" w:tplc="ED58DE5A">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5A1155"/>
    <w:multiLevelType w:val="hybridMultilevel"/>
    <w:tmpl w:val="5768CCA4"/>
    <w:lvl w:ilvl="0" w:tplc="8D7690E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5E1EFA"/>
    <w:multiLevelType w:val="multilevel"/>
    <w:tmpl w:val="164E1EE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40" w15:restartNumberingAfterBreak="0">
    <w:nsid w:val="6FA42B7A"/>
    <w:multiLevelType w:val="hybridMultilevel"/>
    <w:tmpl w:val="253028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E6CE0"/>
    <w:multiLevelType w:val="hybridMultilevel"/>
    <w:tmpl w:val="51F0F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E4B6B"/>
    <w:multiLevelType w:val="hybridMultilevel"/>
    <w:tmpl w:val="3404F74A"/>
    <w:lvl w:ilvl="0" w:tplc="0409000D">
      <w:start w:val="1"/>
      <w:numFmt w:val="bullet"/>
      <w:lvlText w:val=""/>
      <w:lvlJc w:val="left"/>
      <w:pPr>
        <w:tabs>
          <w:tab w:val="num" w:pos="1080"/>
        </w:tabs>
        <w:ind w:left="1080" w:hanging="360"/>
      </w:pPr>
      <w:rPr>
        <w:rFonts w:ascii="Wingdings" w:hAnsi="Wingdings" w:hint="default"/>
        <w:sz w:val="16"/>
        <w:szCs w:val="16"/>
      </w:rPr>
    </w:lvl>
    <w:lvl w:ilvl="1" w:tplc="04090003">
      <w:start w:val="1"/>
      <w:numFmt w:val="bullet"/>
      <w:lvlText w:val="o"/>
      <w:lvlJc w:val="left"/>
      <w:pPr>
        <w:tabs>
          <w:tab w:val="num" w:pos="1800"/>
        </w:tabs>
        <w:ind w:left="1800" w:hanging="360"/>
      </w:pPr>
      <w:rPr>
        <w:rFonts w:ascii="Courier New" w:hAnsi="Courier New" w:cs="Calibri"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B4538A"/>
    <w:multiLevelType w:val="hybridMultilevel"/>
    <w:tmpl w:val="C02616C8"/>
    <w:lvl w:ilvl="0" w:tplc="FFFFFFFF">
      <w:start w:val="1"/>
      <w:numFmt w:val="bullet"/>
      <w:lvlText w:val=""/>
      <w:lvlJc w:val="left"/>
      <w:pPr>
        <w:tabs>
          <w:tab w:val="num" w:pos="504"/>
        </w:tabs>
        <w:ind w:left="360" w:hanging="216"/>
      </w:pPr>
      <w:rPr>
        <w:rFonts w:ascii="Symbol" w:hAnsi="Symbol" w:cs="Times New Roman" w:hint="default"/>
        <w:sz w:val="20"/>
        <w:szCs w:val="20"/>
      </w:rPr>
    </w:lvl>
    <w:lvl w:ilvl="1" w:tplc="FFFFFFFF">
      <w:start w:val="1"/>
      <w:numFmt w:val="bullet"/>
      <w:lvlText w:val="o"/>
      <w:lvlJc w:val="left"/>
      <w:pPr>
        <w:tabs>
          <w:tab w:val="num" w:pos="1440"/>
        </w:tabs>
        <w:ind w:left="1440" w:hanging="360"/>
      </w:pPr>
      <w:rPr>
        <w:rFonts w:ascii="Courier New" w:hAnsi="Courier New" w:cs="Calibri"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alibri"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alibri"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16cid:durableId="45299673">
    <w:abstractNumId w:val="7"/>
  </w:num>
  <w:num w:numId="2" w16cid:durableId="414084894">
    <w:abstractNumId w:val="19"/>
  </w:num>
  <w:num w:numId="3" w16cid:durableId="2082288065">
    <w:abstractNumId w:val="16"/>
  </w:num>
  <w:num w:numId="4" w16cid:durableId="1026055425">
    <w:abstractNumId w:val="18"/>
  </w:num>
  <w:num w:numId="5" w16cid:durableId="537395907">
    <w:abstractNumId w:val="29"/>
  </w:num>
  <w:num w:numId="6" w16cid:durableId="411659181">
    <w:abstractNumId w:val="5"/>
  </w:num>
  <w:num w:numId="7" w16cid:durableId="488861570">
    <w:abstractNumId w:val="13"/>
  </w:num>
  <w:num w:numId="8" w16cid:durableId="1561289014">
    <w:abstractNumId w:val="9"/>
  </w:num>
  <w:num w:numId="9" w16cid:durableId="1749574230">
    <w:abstractNumId w:val="17"/>
  </w:num>
  <w:num w:numId="10" w16cid:durableId="149446260">
    <w:abstractNumId w:val="20"/>
  </w:num>
  <w:num w:numId="11" w16cid:durableId="751240844">
    <w:abstractNumId w:val="3"/>
  </w:num>
  <w:num w:numId="12" w16cid:durableId="236936867">
    <w:abstractNumId w:val="14"/>
  </w:num>
  <w:num w:numId="13" w16cid:durableId="787820195">
    <w:abstractNumId w:val="43"/>
  </w:num>
  <w:num w:numId="14" w16cid:durableId="1558782725">
    <w:abstractNumId w:val="37"/>
  </w:num>
  <w:num w:numId="15" w16cid:durableId="766803241">
    <w:abstractNumId w:val="23"/>
  </w:num>
  <w:num w:numId="16" w16cid:durableId="577131999">
    <w:abstractNumId w:val="42"/>
  </w:num>
  <w:num w:numId="17" w16cid:durableId="1326055962">
    <w:abstractNumId w:val="31"/>
  </w:num>
  <w:num w:numId="18" w16cid:durableId="635716645">
    <w:abstractNumId w:val="1"/>
  </w:num>
  <w:num w:numId="19" w16cid:durableId="1812818968">
    <w:abstractNumId w:val="15"/>
  </w:num>
  <w:num w:numId="20" w16cid:durableId="756246193">
    <w:abstractNumId w:val="38"/>
  </w:num>
  <w:num w:numId="21" w16cid:durableId="601886851">
    <w:abstractNumId w:val="11"/>
  </w:num>
  <w:num w:numId="22" w16cid:durableId="1097559921">
    <w:abstractNumId w:val="26"/>
  </w:num>
  <w:num w:numId="23" w16cid:durableId="1811898028">
    <w:abstractNumId w:val="27"/>
  </w:num>
  <w:num w:numId="24" w16cid:durableId="444737550">
    <w:abstractNumId w:val="28"/>
  </w:num>
  <w:num w:numId="25" w16cid:durableId="1316451443">
    <w:abstractNumId w:val="8"/>
  </w:num>
  <w:num w:numId="26" w16cid:durableId="541789141">
    <w:abstractNumId w:val="33"/>
  </w:num>
  <w:num w:numId="27" w16cid:durableId="781075049">
    <w:abstractNumId w:val="30"/>
  </w:num>
  <w:num w:numId="28" w16cid:durableId="871109119">
    <w:abstractNumId w:val="35"/>
  </w:num>
  <w:num w:numId="29" w16cid:durableId="849490037">
    <w:abstractNumId w:val="21"/>
  </w:num>
  <w:num w:numId="30" w16cid:durableId="2048676853">
    <w:abstractNumId w:val="12"/>
  </w:num>
  <w:num w:numId="31" w16cid:durableId="869143108">
    <w:abstractNumId w:val="32"/>
  </w:num>
  <w:num w:numId="32" w16cid:durableId="1026562564">
    <w:abstractNumId w:val="40"/>
  </w:num>
  <w:num w:numId="33" w16cid:durableId="2068143271">
    <w:abstractNumId w:val="0"/>
  </w:num>
  <w:num w:numId="34" w16cid:durableId="478502771">
    <w:abstractNumId w:val="6"/>
  </w:num>
  <w:num w:numId="35" w16cid:durableId="1966349994">
    <w:abstractNumId w:val="41"/>
  </w:num>
  <w:num w:numId="36" w16cid:durableId="544952840">
    <w:abstractNumId w:val="22"/>
  </w:num>
  <w:num w:numId="37" w16cid:durableId="1422869295">
    <w:abstractNumId w:val="4"/>
  </w:num>
  <w:num w:numId="38" w16cid:durableId="1985309687">
    <w:abstractNumId w:val="34"/>
  </w:num>
  <w:num w:numId="39" w16cid:durableId="799147162">
    <w:abstractNumId w:val="25"/>
  </w:num>
  <w:num w:numId="40" w16cid:durableId="862522030">
    <w:abstractNumId w:val="36"/>
  </w:num>
  <w:num w:numId="41" w16cid:durableId="1619218400">
    <w:abstractNumId w:val="10"/>
  </w:num>
  <w:num w:numId="42" w16cid:durableId="142624607">
    <w:abstractNumId w:val="39"/>
  </w:num>
  <w:num w:numId="43" w16cid:durableId="1008558740">
    <w:abstractNumId w:val="24"/>
  </w:num>
  <w:num w:numId="44" w16cid:durableId="4799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0F"/>
    <w:rsid w:val="00005CDD"/>
    <w:rsid w:val="000074F7"/>
    <w:rsid w:val="00010C8E"/>
    <w:rsid w:val="000133C8"/>
    <w:rsid w:val="00013BF1"/>
    <w:rsid w:val="00013D22"/>
    <w:rsid w:val="00014EAF"/>
    <w:rsid w:val="000171E8"/>
    <w:rsid w:val="00022CCA"/>
    <w:rsid w:val="000237FB"/>
    <w:rsid w:val="000246B2"/>
    <w:rsid w:val="00030EF7"/>
    <w:rsid w:val="0003134D"/>
    <w:rsid w:val="0003487B"/>
    <w:rsid w:val="00037DFD"/>
    <w:rsid w:val="00042AAB"/>
    <w:rsid w:val="000445CF"/>
    <w:rsid w:val="0004497C"/>
    <w:rsid w:val="000453F9"/>
    <w:rsid w:val="000456FD"/>
    <w:rsid w:val="00047BFE"/>
    <w:rsid w:val="000524CF"/>
    <w:rsid w:val="000569D6"/>
    <w:rsid w:val="00057C0F"/>
    <w:rsid w:val="00060C66"/>
    <w:rsid w:val="000641F0"/>
    <w:rsid w:val="000736E7"/>
    <w:rsid w:val="00076C12"/>
    <w:rsid w:val="00085A01"/>
    <w:rsid w:val="00086951"/>
    <w:rsid w:val="00091F8C"/>
    <w:rsid w:val="00093AC1"/>
    <w:rsid w:val="00093CB0"/>
    <w:rsid w:val="00095DB6"/>
    <w:rsid w:val="000964B2"/>
    <w:rsid w:val="000A5253"/>
    <w:rsid w:val="000B03D5"/>
    <w:rsid w:val="000B0B18"/>
    <w:rsid w:val="000B2314"/>
    <w:rsid w:val="000B59A8"/>
    <w:rsid w:val="000C06A5"/>
    <w:rsid w:val="000C2DF9"/>
    <w:rsid w:val="000C3128"/>
    <w:rsid w:val="000C6394"/>
    <w:rsid w:val="000D1BDE"/>
    <w:rsid w:val="000D2138"/>
    <w:rsid w:val="000D3B18"/>
    <w:rsid w:val="000D4888"/>
    <w:rsid w:val="000D7618"/>
    <w:rsid w:val="000E7460"/>
    <w:rsid w:val="000F104B"/>
    <w:rsid w:val="000F1E47"/>
    <w:rsid w:val="00102BFE"/>
    <w:rsid w:val="00103EA3"/>
    <w:rsid w:val="00105745"/>
    <w:rsid w:val="001111B9"/>
    <w:rsid w:val="0011430E"/>
    <w:rsid w:val="00115655"/>
    <w:rsid w:val="00115C6E"/>
    <w:rsid w:val="00117094"/>
    <w:rsid w:val="00124090"/>
    <w:rsid w:val="0012469A"/>
    <w:rsid w:val="00124DCB"/>
    <w:rsid w:val="00127A1F"/>
    <w:rsid w:val="0013070B"/>
    <w:rsid w:val="00136EA1"/>
    <w:rsid w:val="00136F7A"/>
    <w:rsid w:val="00140F44"/>
    <w:rsid w:val="00145157"/>
    <w:rsid w:val="0014669F"/>
    <w:rsid w:val="0014696F"/>
    <w:rsid w:val="0014779D"/>
    <w:rsid w:val="001613CD"/>
    <w:rsid w:val="0016293B"/>
    <w:rsid w:val="00165406"/>
    <w:rsid w:val="00170FDF"/>
    <w:rsid w:val="0017247C"/>
    <w:rsid w:val="001738E0"/>
    <w:rsid w:val="001752E1"/>
    <w:rsid w:val="00176E01"/>
    <w:rsid w:val="00177E9A"/>
    <w:rsid w:val="0018466A"/>
    <w:rsid w:val="00187885"/>
    <w:rsid w:val="00190672"/>
    <w:rsid w:val="00193158"/>
    <w:rsid w:val="00197203"/>
    <w:rsid w:val="00197A96"/>
    <w:rsid w:val="001A696F"/>
    <w:rsid w:val="001A7720"/>
    <w:rsid w:val="001B0D79"/>
    <w:rsid w:val="001B4FE9"/>
    <w:rsid w:val="001B64D6"/>
    <w:rsid w:val="001B6EAB"/>
    <w:rsid w:val="001C49D4"/>
    <w:rsid w:val="001C57B7"/>
    <w:rsid w:val="001D1ACA"/>
    <w:rsid w:val="001D2F82"/>
    <w:rsid w:val="001D6535"/>
    <w:rsid w:val="001E31D5"/>
    <w:rsid w:val="001E3B8C"/>
    <w:rsid w:val="001E4994"/>
    <w:rsid w:val="001E5964"/>
    <w:rsid w:val="001E6AD3"/>
    <w:rsid w:val="001E7BAA"/>
    <w:rsid w:val="001F7609"/>
    <w:rsid w:val="002016A1"/>
    <w:rsid w:val="00203E39"/>
    <w:rsid w:val="00205B23"/>
    <w:rsid w:val="00206C71"/>
    <w:rsid w:val="00212DBE"/>
    <w:rsid w:val="00213033"/>
    <w:rsid w:val="0021379C"/>
    <w:rsid w:val="00214E2C"/>
    <w:rsid w:val="0022025A"/>
    <w:rsid w:val="00220915"/>
    <w:rsid w:val="00225727"/>
    <w:rsid w:val="002266D8"/>
    <w:rsid w:val="00226CB6"/>
    <w:rsid w:val="002371C3"/>
    <w:rsid w:val="00243BA7"/>
    <w:rsid w:val="00247605"/>
    <w:rsid w:val="002500EC"/>
    <w:rsid w:val="00257343"/>
    <w:rsid w:val="00257B8B"/>
    <w:rsid w:val="002612CA"/>
    <w:rsid w:val="0026321A"/>
    <w:rsid w:val="002632DB"/>
    <w:rsid w:val="002672BC"/>
    <w:rsid w:val="00275C88"/>
    <w:rsid w:val="00283CCB"/>
    <w:rsid w:val="00283CEF"/>
    <w:rsid w:val="00285D80"/>
    <w:rsid w:val="00291A19"/>
    <w:rsid w:val="0029291C"/>
    <w:rsid w:val="002941E3"/>
    <w:rsid w:val="0029476D"/>
    <w:rsid w:val="002A2B5F"/>
    <w:rsid w:val="002A3730"/>
    <w:rsid w:val="002A3CA7"/>
    <w:rsid w:val="002B2E03"/>
    <w:rsid w:val="002B3F02"/>
    <w:rsid w:val="002C11E9"/>
    <w:rsid w:val="002C56B3"/>
    <w:rsid w:val="002E0974"/>
    <w:rsid w:val="002E2739"/>
    <w:rsid w:val="002E535C"/>
    <w:rsid w:val="002E66D5"/>
    <w:rsid w:val="002F4357"/>
    <w:rsid w:val="00301EB1"/>
    <w:rsid w:val="00305593"/>
    <w:rsid w:val="00310033"/>
    <w:rsid w:val="003157B1"/>
    <w:rsid w:val="00320C94"/>
    <w:rsid w:val="003234C9"/>
    <w:rsid w:val="00325979"/>
    <w:rsid w:val="003262A9"/>
    <w:rsid w:val="00331B50"/>
    <w:rsid w:val="00331F13"/>
    <w:rsid w:val="00332246"/>
    <w:rsid w:val="00334191"/>
    <w:rsid w:val="00336E09"/>
    <w:rsid w:val="003370C4"/>
    <w:rsid w:val="00341918"/>
    <w:rsid w:val="00341A33"/>
    <w:rsid w:val="00343708"/>
    <w:rsid w:val="003465D4"/>
    <w:rsid w:val="0035002B"/>
    <w:rsid w:val="0035079F"/>
    <w:rsid w:val="00350D83"/>
    <w:rsid w:val="00354701"/>
    <w:rsid w:val="00355FE5"/>
    <w:rsid w:val="00357D5C"/>
    <w:rsid w:val="00362F53"/>
    <w:rsid w:val="00365160"/>
    <w:rsid w:val="00366D64"/>
    <w:rsid w:val="00376049"/>
    <w:rsid w:val="00376438"/>
    <w:rsid w:val="00376514"/>
    <w:rsid w:val="003832CA"/>
    <w:rsid w:val="00386F4D"/>
    <w:rsid w:val="003922E5"/>
    <w:rsid w:val="0039513F"/>
    <w:rsid w:val="003A08C0"/>
    <w:rsid w:val="003A0B7B"/>
    <w:rsid w:val="003A41BA"/>
    <w:rsid w:val="003A6B70"/>
    <w:rsid w:val="003B0D7D"/>
    <w:rsid w:val="003B1A57"/>
    <w:rsid w:val="003B2A12"/>
    <w:rsid w:val="003B40D3"/>
    <w:rsid w:val="003B609E"/>
    <w:rsid w:val="003C03B7"/>
    <w:rsid w:val="003C1545"/>
    <w:rsid w:val="003C5CD3"/>
    <w:rsid w:val="003C63A8"/>
    <w:rsid w:val="003D0391"/>
    <w:rsid w:val="003D774E"/>
    <w:rsid w:val="003D7F6B"/>
    <w:rsid w:val="003E0C7C"/>
    <w:rsid w:val="003E0E15"/>
    <w:rsid w:val="003E183A"/>
    <w:rsid w:val="003E3231"/>
    <w:rsid w:val="003E7753"/>
    <w:rsid w:val="003F2A33"/>
    <w:rsid w:val="003F2B00"/>
    <w:rsid w:val="003F4648"/>
    <w:rsid w:val="003F7D80"/>
    <w:rsid w:val="00400B4F"/>
    <w:rsid w:val="004025D1"/>
    <w:rsid w:val="00403DC7"/>
    <w:rsid w:val="00413AC3"/>
    <w:rsid w:val="00414093"/>
    <w:rsid w:val="00414A61"/>
    <w:rsid w:val="0041584A"/>
    <w:rsid w:val="0041688C"/>
    <w:rsid w:val="00417525"/>
    <w:rsid w:val="004201EF"/>
    <w:rsid w:val="004227B6"/>
    <w:rsid w:val="00423647"/>
    <w:rsid w:val="004256C0"/>
    <w:rsid w:val="00426D5D"/>
    <w:rsid w:val="00432864"/>
    <w:rsid w:val="00433C16"/>
    <w:rsid w:val="004361AC"/>
    <w:rsid w:val="004368F4"/>
    <w:rsid w:val="00440E9D"/>
    <w:rsid w:val="00441D0C"/>
    <w:rsid w:val="00442EAF"/>
    <w:rsid w:val="00443539"/>
    <w:rsid w:val="0044406D"/>
    <w:rsid w:val="00444285"/>
    <w:rsid w:val="0044547B"/>
    <w:rsid w:val="0045137E"/>
    <w:rsid w:val="004533D2"/>
    <w:rsid w:val="00454288"/>
    <w:rsid w:val="004647EB"/>
    <w:rsid w:val="00474E38"/>
    <w:rsid w:val="00480DCD"/>
    <w:rsid w:val="00480EB3"/>
    <w:rsid w:val="004852E7"/>
    <w:rsid w:val="00485BF5"/>
    <w:rsid w:val="00493FC3"/>
    <w:rsid w:val="004962E9"/>
    <w:rsid w:val="00496486"/>
    <w:rsid w:val="00497E31"/>
    <w:rsid w:val="004A11DD"/>
    <w:rsid w:val="004A12AF"/>
    <w:rsid w:val="004A479F"/>
    <w:rsid w:val="004A4A55"/>
    <w:rsid w:val="004A63C0"/>
    <w:rsid w:val="004B1EE1"/>
    <w:rsid w:val="004B26A6"/>
    <w:rsid w:val="004B379B"/>
    <w:rsid w:val="004B37D1"/>
    <w:rsid w:val="004B3DD5"/>
    <w:rsid w:val="004C03BD"/>
    <w:rsid w:val="004C5FF8"/>
    <w:rsid w:val="004C608C"/>
    <w:rsid w:val="004C658D"/>
    <w:rsid w:val="004C6733"/>
    <w:rsid w:val="004D241F"/>
    <w:rsid w:val="004D26E6"/>
    <w:rsid w:val="004E0508"/>
    <w:rsid w:val="004E0DC8"/>
    <w:rsid w:val="004E1B09"/>
    <w:rsid w:val="004E325A"/>
    <w:rsid w:val="004E54BF"/>
    <w:rsid w:val="004E5E72"/>
    <w:rsid w:val="004F108B"/>
    <w:rsid w:val="004F76B0"/>
    <w:rsid w:val="00503EB5"/>
    <w:rsid w:val="0050701D"/>
    <w:rsid w:val="00510E3D"/>
    <w:rsid w:val="00511CB0"/>
    <w:rsid w:val="00515006"/>
    <w:rsid w:val="00515BEA"/>
    <w:rsid w:val="005205D6"/>
    <w:rsid w:val="00520B48"/>
    <w:rsid w:val="00521093"/>
    <w:rsid w:val="00523628"/>
    <w:rsid w:val="00524A08"/>
    <w:rsid w:val="005250A4"/>
    <w:rsid w:val="0052517D"/>
    <w:rsid w:val="00526D49"/>
    <w:rsid w:val="005328D2"/>
    <w:rsid w:val="00534177"/>
    <w:rsid w:val="005415BF"/>
    <w:rsid w:val="00541A6D"/>
    <w:rsid w:val="00545A36"/>
    <w:rsid w:val="00546FDD"/>
    <w:rsid w:val="00547820"/>
    <w:rsid w:val="00547B79"/>
    <w:rsid w:val="00547C67"/>
    <w:rsid w:val="00551BCC"/>
    <w:rsid w:val="00560C96"/>
    <w:rsid w:val="00562CF5"/>
    <w:rsid w:val="00572691"/>
    <w:rsid w:val="005735F4"/>
    <w:rsid w:val="00577474"/>
    <w:rsid w:val="00580A0F"/>
    <w:rsid w:val="00581363"/>
    <w:rsid w:val="005868F1"/>
    <w:rsid w:val="00593097"/>
    <w:rsid w:val="005A18FC"/>
    <w:rsid w:val="005A64C8"/>
    <w:rsid w:val="005A7890"/>
    <w:rsid w:val="005A7F05"/>
    <w:rsid w:val="005B27CF"/>
    <w:rsid w:val="005B47BA"/>
    <w:rsid w:val="005C1EF9"/>
    <w:rsid w:val="005C7175"/>
    <w:rsid w:val="005C7350"/>
    <w:rsid w:val="005D1FFA"/>
    <w:rsid w:val="005D24ED"/>
    <w:rsid w:val="005D3887"/>
    <w:rsid w:val="005D3E41"/>
    <w:rsid w:val="005D4829"/>
    <w:rsid w:val="005D5484"/>
    <w:rsid w:val="005D672F"/>
    <w:rsid w:val="005D7E10"/>
    <w:rsid w:val="005E1B5A"/>
    <w:rsid w:val="005E1E74"/>
    <w:rsid w:val="005E496B"/>
    <w:rsid w:val="005E4C05"/>
    <w:rsid w:val="005E6156"/>
    <w:rsid w:val="005F0B17"/>
    <w:rsid w:val="005F2C7F"/>
    <w:rsid w:val="005F6E33"/>
    <w:rsid w:val="0060081D"/>
    <w:rsid w:val="00600ADF"/>
    <w:rsid w:val="00603611"/>
    <w:rsid w:val="00604033"/>
    <w:rsid w:val="00612412"/>
    <w:rsid w:val="00612AAB"/>
    <w:rsid w:val="00613871"/>
    <w:rsid w:val="00613B9B"/>
    <w:rsid w:val="006155E0"/>
    <w:rsid w:val="00615DC7"/>
    <w:rsid w:val="00616C8E"/>
    <w:rsid w:val="00623450"/>
    <w:rsid w:val="00627F1F"/>
    <w:rsid w:val="00631731"/>
    <w:rsid w:val="00632CD8"/>
    <w:rsid w:val="006425DC"/>
    <w:rsid w:val="00650755"/>
    <w:rsid w:val="006508D3"/>
    <w:rsid w:val="006522B0"/>
    <w:rsid w:val="006527A2"/>
    <w:rsid w:val="00653E3E"/>
    <w:rsid w:val="00654D21"/>
    <w:rsid w:val="00655618"/>
    <w:rsid w:val="00660F9F"/>
    <w:rsid w:val="006656D0"/>
    <w:rsid w:val="00667C8C"/>
    <w:rsid w:val="0068138B"/>
    <w:rsid w:val="006815F4"/>
    <w:rsid w:val="00683DB9"/>
    <w:rsid w:val="00693977"/>
    <w:rsid w:val="00693A1E"/>
    <w:rsid w:val="00696EF6"/>
    <w:rsid w:val="006A4A9E"/>
    <w:rsid w:val="006B00A7"/>
    <w:rsid w:val="006B18EC"/>
    <w:rsid w:val="006B46CF"/>
    <w:rsid w:val="006D2C6B"/>
    <w:rsid w:val="006D479A"/>
    <w:rsid w:val="006D4D3E"/>
    <w:rsid w:val="006D6AEC"/>
    <w:rsid w:val="006E21C5"/>
    <w:rsid w:val="006E397C"/>
    <w:rsid w:val="006E3E52"/>
    <w:rsid w:val="006E44C7"/>
    <w:rsid w:val="006E647D"/>
    <w:rsid w:val="006F1B0B"/>
    <w:rsid w:val="006F58AE"/>
    <w:rsid w:val="006F671A"/>
    <w:rsid w:val="007017FE"/>
    <w:rsid w:val="00703F8D"/>
    <w:rsid w:val="007112A0"/>
    <w:rsid w:val="00713EEA"/>
    <w:rsid w:val="0071542C"/>
    <w:rsid w:val="00717F68"/>
    <w:rsid w:val="00722A4D"/>
    <w:rsid w:val="00724046"/>
    <w:rsid w:val="00727118"/>
    <w:rsid w:val="0073113D"/>
    <w:rsid w:val="00734843"/>
    <w:rsid w:val="007445AE"/>
    <w:rsid w:val="00744D62"/>
    <w:rsid w:val="007454B5"/>
    <w:rsid w:val="0074710F"/>
    <w:rsid w:val="00747BD9"/>
    <w:rsid w:val="007507CD"/>
    <w:rsid w:val="00751BEE"/>
    <w:rsid w:val="0075310F"/>
    <w:rsid w:val="007533AD"/>
    <w:rsid w:val="00754F77"/>
    <w:rsid w:val="007561F0"/>
    <w:rsid w:val="00757229"/>
    <w:rsid w:val="00760766"/>
    <w:rsid w:val="00763FD7"/>
    <w:rsid w:val="0077040C"/>
    <w:rsid w:val="007712CD"/>
    <w:rsid w:val="007730E4"/>
    <w:rsid w:val="00777375"/>
    <w:rsid w:val="00777741"/>
    <w:rsid w:val="00780089"/>
    <w:rsid w:val="007824D7"/>
    <w:rsid w:val="00783D17"/>
    <w:rsid w:val="00785814"/>
    <w:rsid w:val="00793574"/>
    <w:rsid w:val="0079412E"/>
    <w:rsid w:val="007A3CAD"/>
    <w:rsid w:val="007A541A"/>
    <w:rsid w:val="007A6C43"/>
    <w:rsid w:val="007B5C38"/>
    <w:rsid w:val="007B7A4E"/>
    <w:rsid w:val="007C168A"/>
    <w:rsid w:val="007C357D"/>
    <w:rsid w:val="007C7B0C"/>
    <w:rsid w:val="007D05B6"/>
    <w:rsid w:val="007D62DA"/>
    <w:rsid w:val="007E14FF"/>
    <w:rsid w:val="007E3D1C"/>
    <w:rsid w:val="007F4EE8"/>
    <w:rsid w:val="00805F82"/>
    <w:rsid w:val="00807B53"/>
    <w:rsid w:val="00811597"/>
    <w:rsid w:val="00811A81"/>
    <w:rsid w:val="00812EE2"/>
    <w:rsid w:val="008153BC"/>
    <w:rsid w:val="00817D3F"/>
    <w:rsid w:val="00817E7F"/>
    <w:rsid w:val="00821C73"/>
    <w:rsid w:val="0082201A"/>
    <w:rsid w:val="00830AB9"/>
    <w:rsid w:val="00830DF5"/>
    <w:rsid w:val="00842CE0"/>
    <w:rsid w:val="008438DC"/>
    <w:rsid w:val="00846224"/>
    <w:rsid w:val="00855339"/>
    <w:rsid w:val="00864872"/>
    <w:rsid w:val="00864B8B"/>
    <w:rsid w:val="00871F72"/>
    <w:rsid w:val="008727D8"/>
    <w:rsid w:val="00873E19"/>
    <w:rsid w:val="00874C11"/>
    <w:rsid w:val="00875B8D"/>
    <w:rsid w:val="008763D6"/>
    <w:rsid w:val="0087692F"/>
    <w:rsid w:val="00877310"/>
    <w:rsid w:val="0088388F"/>
    <w:rsid w:val="008941EA"/>
    <w:rsid w:val="00896DAC"/>
    <w:rsid w:val="008A1207"/>
    <w:rsid w:val="008A2AF3"/>
    <w:rsid w:val="008A5095"/>
    <w:rsid w:val="008A5125"/>
    <w:rsid w:val="008A59C1"/>
    <w:rsid w:val="008A688B"/>
    <w:rsid w:val="008B1FC2"/>
    <w:rsid w:val="008B76A4"/>
    <w:rsid w:val="008C14F7"/>
    <w:rsid w:val="008C20B0"/>
    <w:rsid w:val="008C41AF"/>
    <w:rsid w:val="008C46A7"/>
    <w:rsid w:val="008D08D3"/>
    <w:rsid w:val="008D0AAF"/>
    <w:rsid w:val="008D0B27"/>
    <w:rsid w:val="008D169E"/>
    <w:rsid w:val="008D2E84"/>
    <w:rsid w:val="008D3786"/>
    <w:rsid w:val="008D7DF3"/>
    <w:rsid w:val="008E0466"/>
    <w:rsid w:val="008E3275"/>
    <w:rsid w:val="008E4ADF"/>
    <w:rsid w:val="008E7E51"/>
    <w:rsid w:val="008F1899"/>
    <w:rsid w:val="008F1D3B"/>
    <w:rsid w:val="008F5B56"/>
    <w:rsid w:val="008F6A0B"/>
    <w:rsid w:val="00901468"/>
    <w:rsid w:val="0090227F"/>
    <w:rsid w:val="00902820"/>
    <w:rsid w:val="00905AEB"/>
    <w:rsid w:val="009061B6"/>
    <w:rsid w:val="00907760"/>
    <w:rsid w:val="0090779C"/>
    <w:rsid w:val="00911965"/>
    <w:rsid w:val="00915DD5"/>
    <w:rsid w:val="00917608"/>
    <w:rsid w:val="009177EB"/>
    <w:rsid w:val="00925959"/>
    <w:rsid w:val="00925A0E"/>
    <w:rsid w:val="00925E0A"/>
    <w:rsid w:val="00940AD4"/>
    <w:rsid w:val="00946DCB"/>
    <w:rsid w:val="00957A06"/>
    <w:rsid w:val="00961BBC"/>
    <w:rsid w:val="00965A16"/>
    <w:rsid w:val="0096693B"/>
    <w:rsid w:val="00971E0E"/>
    <w:rsid w:val="00974249"/>
    <w:rsid w:val="00977B39"/>
    <w:rsid w:val="0098463A"/>
    <w:rsid w:val="0099054F"/>
    <w:rsid w:val="0099492B"/>
    <w:rsid w:val="009949DC"/>
    <w:rsid w:val="00997DBD"/>
    <w:rsid w:val="009A1434"/>
    <w:rsid w:val="009A290A"/>
    <w:rsid w:val="009A3726"/>
    <w:rsid w:val="009A3BA8"/>
    <w:rsid w:val="009A6B22"/>
    <w:rsid w:val="009B3C9A"/>
    <w:rsid w:val="009B4F9C"/>
    <w:rsid w:val="009B569A"/>
    <w:rsid w:val="009B56DD"/>
    <w:rsid w:val="009B5BD8"/>
    <w:rsid w:val="009B7AD6"/>
    <w:rsid w:val="009C4A4B"/>
    <w:rsid w:val="009C4D6C"/>
    <w:rsid w:val="009C64E8"/>
    <w:rsid w:val="009D1AD5"/>
    <w:rsid w:val="009D49F2"/>
    <w:rsid w:val="009E227C"/>
    <w:rsid w:val="009E24FB"/>
    <w:rsid w:val="009E28DB"/>
    <w:rsid w:val="009E2E08"/>
    <w:rsid w:val="009E557F"/>
    <w:rsid w:val="009E5DA0"/>
    <w:rsid w:val="009F49BF"/>
    <w:rsid w:val="009F4B8A"/>
    <w:rsid w:val="009F5ACD"/>
    <w:rsid w:val="00A0272B"/>
    <w:rsid w:val="00A04FBF"/>
    <w:rsid w:val="00A105E4"/>
    <w:rsid w:val="00A1293C"/>
    <w:rsid w:val="00A15AF9"/>
    <w:rsid w:val="00A16A49"/>
    <w:rsid w:val="00A16D61"/>
    <w:rsid w:val="00A2186D"/>
    <w:rsid w:val="00A225C0"/>
    <w:rsid w:val="00A23236"/>
    <w:rsid w:val="00A23470"/>
    <w:rsid w:val="00A259B7"/>
    <w:rsid w:val="00A26546"/>
    <w:rsid w:val="00A27485"/>
    <w:rsid w:val="00A3356B"/>
    <w:rsid w:val="00A3683F"/>
    <w:rsid w:val="00A40B72"/>
    <w:rsid w:val="00A40DBD"/>
    <w:rsid w:val="00A4108D"/>
    <w:rsid w:val="00A414A7"/>
    <w:rsid w:val="00A46572"/>
    <w:rsid w:val="00A50C97"/>
    <w:rsid w:val="00A51138"/>
    <w:rsid w:val="00A512A8"/>
    <w:rsid w:val="00A51476"/>
    <w:rsid w:val="00A55625"/>
    <w:rsid w:val="00A5750E"/>
    <w:rsid w:val="00A60E0F"/>
    <w:rsid w:val="00A6600D"/>
    <w:rsid w:val="00A718A6"/>
    <w:rsid w:val="00A7476E"/>
    <w:rsid w:val="00A74E3D"/>
    <w:rsid w:val="00A82D4D"/>
    <w:rsid w:val="00A85E2E"/>
    <w:rsid w:val="00A907A6"/>
    <w:rsid w:val="00AA26F6"/>
    <w:rsid w:val="00AA58E1"/>
    <w:rsid w:val="00AA63DD"/>
    <w:rsid w:val="00AB196B"/>
    <w:rsid w:val="00AB28B5"/>
    <w:rsid w:val="00AB5BF1"/>
    <w:rsid w:val="00AC0496"/>
    <w:rsid w:val="00AC1663"/>
    <w:rsid w:val="00AC4325"/>
    <w:rsid w:val="00AC6284"/>
    <w:rsid w:val="00AD348F"/>
    <w:rsid w:val="00AD755C"/>
    <w:rsid w:val="00AE10E9"/>
    <w:rsid w:val="00AE14CA"/>
    <w:rsid w:val="00AE21A8"/>
    <w:rsid w:val="00AE5830"/>
    <w:rsid w:val="00AE7330"/>
    <w:rsid w:val="00AF007D"/>
    <w:rsid w:val="00AF197F"/>
    <w:rsid w:val="00AF2065"/>
    <w:rsid w:val="00AF37A0"/>
    <w:rsid w:val="00AF722F"/>
    <w:rsid w:val="00B01173"/>
    <w:rsid w:val="00B03A31"/>
    <w:rsid w:val="00B0468D"/>
    <w:rsid w:val="00B0589F"/>
    <w:rsid w:val="00B06D33"/>
    <w:rsid w:val="00B14A7B"/>
    <w:rsid w:val="00B37C2A"/>
    <w:rsid w:val="00B46B9E"/>
    <w:rsid w:val="00B50592"/>
    <w:rsid w:val="00B52F7E"/>
    <w:rsid w:val="00B53702"/>
    <w:rsid w:val="00B548B9"/>
    <w:rsid w:val="00B54E68"/>
    <w:rsid w:val="00B56B39"/>
    <w:rsid w:val="00B609C0"/>
    <w:rsid w:val="00B66731"/>
    <w:rsid w:val="00B7268B"/>
    <w:rsid w:val="00B75DD0"/>
    <w:rsid w:val="00B815A1"/>
    <w:rsid w:val="00B81A14"/>
    <w:rsid w:val="00B87149"/>
    <w:rsid w:val="00B872FA"/>
    <w:rsid w:val="00B90BFD"/>
    <w:rsid w:val="00B95FFA"/>
    <w:rsid w:val="00B96299"/>
    <w:rsid w:val="00BA4632"/>
    <w:rsid w:val="00BB28E0"/>
    <w:rsid w:val="00BB4AC9"/>
    <w:rsid w:val="00BB6196"/>
    <w:rsid w:val="00BB7096"/>
    <w:rsid w:val="00BC0BDF"/>
    <w:rsid w:val="00BC26D1"/>
    <w:rsid w:val="00BC497F"/>
    <w:rsid w:val="00BD3C2C"/>
    <w:rsid w:val="00BD3F65"/>
    <w:rsid w:val="00BD4797"/>
    <w:rsid w:val="00BE0A8A"/>
    <w:rsid w:val="00BF0ED3"/>
    <w:rsid w:val="00BF13D8"/>
    <w:rsid w:val="00BF4F8D"/>
    <w:rsid w:val="00C03E64"/>
    <w:rsid w:val="00C06B68"/>
    <w:rsid w:val="00C06EA9"/>
    <w:rsid w:val="00C07C9D"/>
    <w:rsid w:val="00C1201F"/>
    <w:rsid w:val="00C12A97"/>
    <w:rsid w:val="00C17D45"/>
    <w:rsid w:val="00C20790"/>
    <w:rsid w:val="00C217F0"/>
    <w:rsid w:val="00C21B38"/>
    <w:rsid w:val="00C31C1C"/>
    <w:rsid w:val="00C33DCB"/>
    <w:rsid w:val="00C34332"/>
    <w:rsid w:val="00C40FA3"/>
    <w:rsid w:val="00C4216E"/>
    <w:rsid w:val="00C47BCB"/>
    <w:rsid w:val="00C51694"/>
    <w:rsid w:val="00C51C74"/>
    <w:rsid w:val="00C5338E"/>
    <w:rsid w:val="00C54D72"/>
    <w:rsid w:val="00C60587"/>
    <w:rsid w:val="00C633E1"/>
    <w:rsid w:val="00C70AC3"/>
    <w:rsid w:val="00C73D8B"/>
    <w:rsid w:val="00C76459"/>
    <w:rsid w:val="00C76977"/>
    <w:rsid w:val="00C77854"/>
    <w:rsid w:val="00C85241"/>
    <w:rsid w:val="00C870FF"/>
    <w:rsid w:val="00C95E9D"/>
    <w:rsid w:val="00C975F6"/>
    <w:rsid w:val="00CA0CAA"/>
    <w:rsid w:val="00CA12C6"/>
    <w:rsid w:val="00CA215D"/>
    <w:rsid w:val="00CA3FE8"/>
    <w:rsid w:val="00CB2DC3"/>
    <w:rsid w:val="00CB7E42"/>
    <w:rsid w:val="00CC2D1A"/>
    <w:rsid w:val="00CC6197"/>
    <w:rsid w:val="00CC75EF"/>
    <w:rsid w:val="00CC7714"/>
    <w:rsid w:val="00CD235B"/>
    <w:rsid w:val="00CD5339"/>
    <w:rsid w:val="00CD5D32"/>
    <w:rsid w:val="00CD642D"/>
    <w:rsid w:val="00CE1ED9"/>
    <w:rsid w:val="00CE4118"/>
    <w:rsid w:val="00CE49B9"/>
    <w:rsid w:val="00CE6A32"/>
    <w:rsid w:val="00CF13E9"/>
    <w:rsid w:val="00CF26B8"/>
    <w:rsid w:val="00CF330C"/>
    <w:rsid w:val="00D03D17"/>
    <w:rsid w:val="00D05886"/>
    <w:rsid w:val="00D07F32"/>
    <w:rsid w:val="00D10177"/>
    <w:rsid w:val="00D1367D"/>
    <w:rsid w:val="00D15A29"/>
    <w:rsid w:val="00D16FBA"/>
    <w:rsid w:val="00D17511"/>
    <w:rsid w:val="00D21E35"/>
    <w:rsid w:val="00D23178"/>
    <w:rsid w:val="00D26677"/>
    <w:rsid w:val="00D302A2"/>
    <w:rsid w:val="00D40E76"/>
    <w:rsid w:val="00D41297"/>
    <w:rsid w:val="00D44959"/>
    <w:rsid w:val="00D53F18"/>
    <w:rsid w:val="00D5737E"/>
    <w:rsid w:val="00D602B9"/>
    <w:rsid w:val="00D65A3C"/>
    <w:rsid w:val="00D66A7A"/>
    <w:rsid w:val="00D714FB"/>
    <w:rsid w:val="00D72899"/>
    <w:rsid w:val="00D76B84"/>
    <w:rsid w:val="00D770C2"/>
    <w:rsid w:val="00D82EB5"/>
    <w:rsid w:val="00D84BD3"/>
    <w:rsid w:val="00D90D3A"/>
    <w:rsid w:val="00D91C19"/>
    <w:rsid w:val="00D91D1B"/>
    <w:rsid w:val="00D93504"/>
    <w:rsid w:val="00D95517"/>
    <w:rsid w:val="00D9728D"/>
    <w:rsid w:val="00DA15F3"/>
    <w:rsid w:val="00DA2E3E"/>
    <w:rsid w:val="00DB0D47"/>
    <w:rsid w:val="00DB1989"/>
    <w:rsid w:val="00DB26A1"/>
    <w:rsid w:val="00DB2945"/>
    <w:rsid w:val="00DC4444"/>
    <w:rsid w:val="00DC5745"/>
    <w:rsid w:val="00DD0293"/>
    <w:rsid w:val="00DD436F"/>
    <w:rsid w:val="00DD5213"/>
    <w:rsid w:val="00DD592A"/>
    <w:rsid w:val="00DD5C32"/>
    <w:rsid w:val="00DD63F9"/>
    <w:rsid w:val="00DE0C85"/>
    <w:rsid w:val="00DE17FC"/>
    <w:rsid w:val="00DE2CB9"/>
    <w:rsid w:val="00DE4463"/>
    <w:rsid w:val="00DF0E6F"/>
    <w:rsid w:val="00DF5122"/>
    <w:rsid w:val="00E0152F"/>
    <w:rsid w:val="00E01722"/>
    <w:rsid w:val="00E01EC0"/>
    <w:rsid w:val="00E02054"/>
    <w:rsid w:val="00E06F35"/>
    <w:rsid w:val="00E110F9"/>
    <w:rsid w:val="00E12A19"/>
    <w:rsid w:val="00E1573D"/>
    <w:rsid w:val="00E17B06"/>
    <w:rsid w:val="00E17C83"/>
    <w:rsid w:val="00E240F2"/>
    <w:rsid w:val="00E24396"/>
    <w:rsid w:val="00E258C2"/>
    <w:rsid w:val="00E26916"/>
    <w:rsid w:val="00E26B55"/>
    <w:rsid w:val="00E347ED"/>
    <w:rsid w:val="00E356B0"/>
    <w:rsid w:val="00E37C15"/>
    <w:rsid w:val="00E44D33"/>
    <w:rsid w:val="00E45915"/>
    <w:rsid w:val="00E472D8"/>
    <w:rsid w:val="00E502F9"/>
    <w:rsid w:val="00E55E3D"/>
    <w:rsid w:val="00E56408"/>
    <w:rsid w:val="00E57000"/>
    <w:rsid w:val="00E61104"/>
    <w:rsid w:val="00E61D9A"/>
    <w:rsid w:val="00E65598"/>
    <w:rsid w:val="00E65E9D"/>
    <w:rsid w:val="00E716B6"/>
    <w:rsid w:val="00E75599"/>
    <w:rsid w:val="00E7565A"/>
    <w:rsid w:val="00E76ABE"/>
    <w:rsid w:val="00E82772"/>
    <w:rsid w:val="00E83CF3"/>
    <w:rsid w:val="00E9135A"/>
    <w:rsid w:val="00E944F0"/>
    <w:rsid w:val="00E9525E"/>
    <w:rsid w:val="00E95D66"/>
    <w:rsid w:val="00E966E7"/>
    <w:rsid w:val="00EA0A63"/>
    <w:rsid w:val="00EA45D3"/>
    <w:rsid w:val="00EA4D68"/>
    <w:rsid w:val="00EA5EF8"/>
    <w:rsid w:val="00EA67FE"/>
    <w:rsid w:val="00EB2FC3"/>
    <w:rsid w:val="00EB48AA"/>
    <w:rsid w:val="00EB5FAF"/>
    <w:rsid w:val="00EC0888"/>
    <w:rsid w:val="00EC244C"/>
    <w:rsid w:val="00EC733E"/>
    <w:rsid w:val="00EC7D7C"/>
    <w:rsid w:val="00ED2981"/>
    <w:rsid w:val="00ED399A"/>
    <w:rsid w:val="00ED5043"/>
    <w:rsid w:val="00ED7853"/>
    <w:rsid w:val="00EE32F0"/>
    <w:rsid w:val="00EE3512"/>
    <w:rsid w:val="00EE4E12"/>
    <w:rsid w:val="00EE52A1"/>
    <w:rsid w:val="00EE7FAB"/>
    <w:rsid w:val="00EF42BA"/>
    <w:rsid w:val="00EF4347"/>
    <w:rsid w:val="00EF7483"/>
    <w:rsid w:val="00F0229E"/>
    <w:rsid w:val="00F05D7F"/>
    <w:rsid w:val="00F10944"/>
    <w:rsid w:val="00F14631"/>
    <w:rsid w:val="00F16DE6"/>
    <w:rsid w:val="00F20733"/>
    <w:rsid w:val="00F2680A"/>
    <w:rsid w:val="00F3159F"/>
    <w:rsid w:val="00F3194E"/>
    <w:rsid w:val="00F357A9"/>
    <w:rsid w:val="00F366B5"/>
    <w:rsid w:val="00F36C58"/>
    <w:rsid w:val="00F43C46"/>
    <w:rsid w:val="00F45574"/>
    <w:rsid w:val="00F54005"/>
    <w:rsid w:val="00F55361"/>
    <w:rsid w:val="00F60CE7"/>
    <w:rsid w:val="00F634A4"/>
    <w:rsid w:val="00F65B1E"/>
    <w:rsid w:val="00F73F1C"/>
    <w:rsid w:val="00F76807"/>
    <w:rsid w:val="00F76A5C"/>
    <w:rsid w:val="00F76B6F"/>
    <w:rsid w:val="00F7777D"/>
    <w:rsid w:val="00F77783"/>
    <w:rsid w:val="00F81DA9"/>
    <w:rsid w:val="00F862BD"/>
    <w:rsid w:val="00F879E9"/>
    <w:rsid w:val="00F94392"/>
    <w:rsid w:val="00FA0873"/>
    <w:rsid w:val="00FA0C89"/>
    <w:rsid w:val="00FA2E52"/>
    <w:rsid w:val="00FB18B7"/>
    <w:rsid w:val="00FB2201"/>
    <w:rsid w:val="00FB27E1"/>
    <w:rsid w:val="00FB5CA1"/>
    <w:rsid w:val="00FC5209"/>
    <w:rsid w:val="00FC58CC"/>
    <w:rsid w:val="00FD080D"/>
    <w:rsid w:val="00FD117E"/>
    <w:rsid w:val="00FD1213"/>
    <w:rsid w:val="00FD19F0"/>
    <w:rsid w:val="00FD39F0"/>
    <w:rsid w:val="00FD3F02"/>
    <w:rsid w:val="00FD4AAA"/>
    <w:rsid w:val="00FD6174"/>
    <w:rsid w:val="00FE0447"/>
    <w:rsid w:val="00FE0E61"/>
    <w:rsid w:val="00FE108D"/>
    <w:rsid w:val="00FE1712"/>
    <w:rsid w:val="00FE59A4"/>
    <w:rsid w:val="00FE6E23"/>
    <w:rsid w:val="00FE7A7D"/>
    <w:rsid w:val="00FF0D73"/>
    <w:rsid w:val="00FF76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C874B5D"/>
  <w14:defaultImageDpi w14:val="300"/>
  <w15:docId w15:val="{F86DDC3D-BFE4-2F41-ACAE-3E991D73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E39"/>
    <w:rPr>
      <w:sz w:val="24"/>
      <w:szCs w:val="24"/>
    </w:rPr>
  </w:style>
  <w:style w:type="paragraph" w:styleId="Heading2">
    <w:name w:val="heading 2"/>
    <w:basedOn w:val="Normal"/>
    <w:link w:val="Heading2Char"/>
    <w:uiPriority w:val="9"/>
    <w:qFormat/>
    <w:rsid w:val="001E4994"/>
    <w:pPr>
      <w:spacing w:before="100" w:beforeAutospacing="1" w:after="100" w:afterAutospacing="1"/>
      <w:outlineLvl w:val="1"/>
    </w:pPr>
    <w:rPr>
      <w:rFonts w:ascii="Times" w:hAnsi="Times"/>
      <w:b/>
      <w:bCs/>
      <w:sz w:val="36"/>
      <w:szCs w:val="36"/>
    </w:rPr>
  </w:style>
  <w:style w:type="paragraph" w:styleId="Heading5">
    <w:name w:val="heading 5"/>
    <w:basedOn w:val="Normal"/>
    <w:next w:val="Normal"/>
    <w:link w:val="Heading5Char"/>
    <w:rsid w:val="00BA4632"/>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rsid w:val="004B1EE1"/>
    <w:pPr>
      <w:spacing w:before="240" w:after="60"/>
      <w:outlineLvl w:val="6"/>
    </w:pPr>
    <w:rPr>
      <w:rFonts w:ascii="Cambria" w:eastAsia="MS Mincho"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041C"/>
    <w:pPr>
      <w:tabs>
        <w:tab w:val="center" w:pos="4320"/>
        <w:tab w:val="right" w:pos="8640"/>
      </w:tabs>
    </w:pPr>
  </w:style>
  <w:style w:type="paragraph" w:styleId="Footer">
    <w:name w:val="footer"/>
    <w:basedOn w:val="Normal"/>
    <w:semiHidden/>
    <w:rsid w:val="00B0041C"/>
    <w:pPr>
      <w:tabs>
        <w:tab w:val="center" w:pos="4320"/>
        <w:tab w:val="right" w:pos="8640"/>
      </w:tabs>
    </w:pPr>
  </w:style>
  <w:style w:type="paragraph" w:styleId="BalloonText">
    <w:name w:val="Balloon Text"/>
    <w:basedOn w:val="Normal"/>
    <w:semiHidden/>
    <w:rsid w:val="00384084"/>
    <w:rPr>
      <w:rFonts w:ascii="Lucida Grande" w:hAnsi="Lucida Grande"/>
      <w:sz w:val="18"/>
      <w:szCs w:val="18"/>
    </w:rPr>
  </w:style>
  <w:style w:type="paragraph" w:styleId="Title">
    <w:name w:val="Title"/>
    <w:basedOn w:val="Normal"/>
    <w:qFormat/>
    <w:rsid w:val="00405042"/>
    <w:pPr>
      <w:spacing w:line="480" w:lineRule="auto"/>
      <w:jc w:val="center"/>
    </w:pPr>
    <w:rPr>
      <w:b/>
      <w:bCs/>
    </w:rPr>
  </w:style>
  <w:style w:type="paragraph" w:customStyle="1" w:styleId="Default">
    <w:name w:val="Default"/>
    <w:rsid w:val="000042B0"/>
    <w:pPr>
      <w:widowControl w:val="0"/>
      <w:autoSpaceDE w:val="0"/>
      <w:autoSpaceDN w:val="0"/>
      <w:adjustRightInd w:val="0"/>
    </w:pPr>
    <w:rPr>
      <w:color w:val="000000"/>
      <w:sz w:val="24"/>
      <w:szCs w:val="24"/>
    </w:rPr>
  </w:style>
  <w:style w:type="paragraph" w:styleId="ListParagraph">
    <w:name w:val="List Paragraph"/>
    <w:basedOn w:val="Normal"/>
    <w:uiPriority w:val="34"/>
    <w:qFormat/>
    <w:rsid w:val="00271871"/>
    <w:pPr>
      <w:spacing w:after="200"/>
      <w:ind w:left="720"/>
      <w:contextualSpacing/>
    </w:pPr>
    <w:rPr>
      <w:rFonts w:ascii="Cambria" w:eastAsia="Cambria" w:hAnsi="Cambria"/>
    </w:rPr>
  </w:style>
  <w:style w:type="character" w:styleId="Hyperlink">
    <w:name w:val="Hyperlink"/>
    <w:uiPriority w:val="99"/>
    <w:rsid w:val="00AF6E36"/>
    <w:rPr>
      <w:color w:val="0000FF"/>
      <w:u w:val="single"/>
    </w:rPr>
  </w:style>
  <w:style w:type="paragraph" w:customStyle="1" w:styleId="Text-Citation">
    <w:name w:val="Text - Citation"/>
    <w:uiPriority w:val="99"/>
    <w:rsid w:val="0051199D"/>
    <w:pPr>
      <w:autoSpaceDE w:val="0"/>
      <w:autoSpaceDN w:val="0"/>
      <w:adjustRightInd w:val="0"/>
      <w:ind w:left="1080" w:hanging="360"/>
    </w:pPr>
    <w:rPr>
      <w:rFonts w:ascii="Arial" w:hAnsi="Arial" w:cs="Arial"/>
    </w:rPr>
  </w:style>
  <w:style w:type="paragraph" w:customStyle="1" w:styleId="content1">
    <w:name w:val="content_1"/>
    <w:link w:val="content1Char"/>
    <w:uiPriority w:val="99"/>
    <w:rsid w:val="0004497C"/>
    <w:pPr>
      <w:autoSpaceDE w:val="0"/>
      <w:autoSpaceDN w:val="0"/>
      <w:adjustRightInd w:val="0"/>
      <w:ind w:left="1440" w:hanging="360"/>
    </w:pPr>
    <w:rPr>
      <w:rFonts w:ascii="Arial" w:hAnsi="Arial" w:cs="Arial"/>
    </w:rPr>
  </w:style>
  <w:style w:type="character" w:customStyle="1" w:styleId="content1Char">
    <w:name w:val="content_1 Char"/>
    <w:link w:val="content1"/>
    <w:uiPriority w:val="99"/>
    <w:rsid w:val="0004497C"/>
    <w:rPr>
      <w:rFonts w:ascii="Arial" w:hAnsi="Arial" w:cs="Arial"/>
    </w:rPr>
  </w:style>
  <w:style w:type="paragraph" w:styleId="NoSpacing">
    <w:name w:val="No Spacing"/>
    <w:uiPriority w:val="1"/>
    <w:qFormat/>
    <w:rsid w:val="00817D3F"/>
    <w:rPr>
      <w:rFonts w:ascii="Calibri" w:eastAsia="Calibri" w:hAnsi="Calibri"/>
      <w:sz w:val="22"/>
      <w:szCs w:val="22"/>
      <w:lang w:val="es-ES"/>
    </w:rPr>
  </w:style>
  <w:style w:type="paragraph" w:styleId="NormalWeb">
    <w:name w:val="Normal (Web)"/>
    <w:basedOn w:val="Normal"/>
    <w:uiPriority w:val="99"/>
    <w:rsid w:val="00C76459"/>
    <w:pPr>
      <w:spacing w:before="100" w:beforeAutospacing="1" w:after="100" w:afterAutospacing="1"/>
    </w:pPr>
  </w:style>
  <w:style w:type="character" w:customStyle="1" w:styleId="Heading2Char">
    <w:name w:val="Heading 2 Char"/>
    <w:link w:val="Heading2"/>
    <w:uiPriority w:val="9"/>
    <w:rsid w:val="001E4994"/>
    <w:rPr>
      <w:rFonts w:ascii="Times" w:hAnsi="Times"/>
      <w:b/>
      <w:bCs/>
      <w:sz w:val="36"/>
      <w:szCs w:val="36"/>
    </w:rPr>
  </w:style>
  <w:style w:type="paragraph" w:customStyle="1" w:styleId="articlecategory">
    <w:name w:val="articlecategory"/>
    <w:basedOn w:val="Normal"/>
    <w:rsid w:val="001E4994"/>
    <w:pPr>
      <w:spacing w:before="100" w:beforeAutospacing="1" w:after="100" w:afterAutospacing="1"/>
    </w:pPr>
    <w:rPr>
      <w:rFonts w:ascii="Times" w:hAnsi="Times"/>
      <w:sz w:val="20"/>
      <w:szCs w:val="20"/>
    </w:rPr>
  </w:style>
  <w:style w:type="paragraph" w:customStyle="1" w:styleId="articledetails">
    <w:name w:val="articledetails"/>
    <w:basedOn w:val="Normal"/>
    <w:rsid w:val="001E4994"/>
    <w:pPr>
      <w:spacing w:before="100" w:beforeAutospacing="1" w:after="100" w:afterAutospacing="1"/>
    </w:pPr>
    <w:rPr>
      <w:rFonts w:ascii="Times" w:hAnsi="Times"/>
      <w:sz w:val="20"/>
      <w:szCs w:val="20"/>
    </w:rPr>
  </w:style>
  <w:style w:type="character" w:styleId="Strong">
    <w:name w:val="Strong"/>
    <w:uiPriority w:val="22"/>
    <w:qFormat/>
    <w:rsid w:val="00A225C0"/>
    <w:rPr>
      <w:b/>
      <w:bCs/>
    </w:rPr>
  </w:style>
  <w:style w:type="character" w:styleId="Emphasis">
    <w:name w:val="Emphasis"/>
    <w:uiPriority w:val="20"/>
    <w:qFormat/>
    <w:rsid w:val="00A225C0"/>
    <w:rPr>
      <w:i/>
      <w:iCs/>
    </w:rPr>
  </w:style>
  <w:style w:type="character" w:styleId="HTMLCite">
    <w:name w:val="HTML Cite"/>
    <w:uiPriority w:val="99"/>
    <w:unhideWhenUsed/>
    <w:rsid w:val="00CF330C"/>
    <w:rPr>
      <w:i/>
      <w:iCs/>
    </w:rPr>
  </w:style>
  <w:style w:type="character" w:styleId="CommentReference">
    <w:name w:val="annotation reference"/>
    <w:uiPriority w:val="99"/>
    <w:unhideWhenUsed/>
    <w:rsid w:val="00366D64"/>
    <w:rPr>
      <w:sz w:val="16"/>
      <w:szCs w:val="16"/>
    </w:rPr>
  </w:style>
  <w:style w:type="paragraph" w:styleId="CommentText">
    <w:name w:val="annotation text"/>
    <w:basedOn w:val="Normal"/>
    <w:link w:val="CommentTextChar"/>
    <w:uiPriority w:val="99"/>
    <w:unhideWhenUsed/>
    <w:rsid w:val="00366D64"/>
    <w:pPr>
      <w:ind w:firstLine="720"/>
    </w:pPr>
    <w:rPr>
      <w:rFonts w:eastAsia="Calibri"/>
      <w:sz w:val="20"/>
      <w:szCs w:val="20"/>
    </w:rPr>
  </w:style>
  <w:style w:type="character" w:customStyle="1" w:styleId="CommentTextChar">
    <w:name w:val="Comment Text Char"/>
    <w:link w:val="CommentText"/>
    <w:uiPriority w:val="99"/>
    <w:rsid w:val="00366D64"/>
    <w:rPr>
      <w:rFonts w:eastAsia="Calibri"/>
    </w:rPr>
  </w:style>
  <w:style w:type="character" w:customStyle="1" w:styleId="Heading7Char">
    <w:name w:val="Heading 7 Char"/>
    <w:link w:val="Heading7"/>
    <w:rsid w:val="004B1EE1"/>
    <w:rPr>
      <w:rFonts w:ascii="Cambria" w:eastAsia="MS Mincho" w:hAnsi="Cambria" w:cs="Times New Roman"/>
      <w:sz w:val="24"/>
      <w:szCs w:val="24"/>
    </w:rPr>
  </w:style>
  <w:style w:type="paragraph" w:styleId="CommentSubject">
    <w:name w:val="annotation subject"/>
    <w:basedOn w:val="CommentText"/>
    <w:next w:val="CommentText"/>
    <w:link w:val="CommentSubjectChar"/>
    <w:rsid w:val="000736E7"/>
    <w:pPr>
      <w:ind w:firstLine="0"/>
    </w:pPr>
    <w:rPr>
      <w:rFonts w:eastAsia="Times New Roman"/>
      <w:b/>
      <w:bCs/>
    </w:rPr>
  </w:style>
  <w:style w:type="character" w:customStyle="1" w:styleId="CommentSubjectChar">
    <w:name w:val="Comment Subject Char"/>
    <w:link w:val="CommentSubject"/>
    <w:rsid w:val="000736E7"/>
    <w:rPr>
      <w:rFonts w:eastAsia="Calibri"/>
      <w:b/>
      <w:bCs/>
    </w:rPr>
  </w:style>
  <w:style w:type="character" w:styleId="LineNumber">
    <w:name w:val="line number"/>
    <w:rsid w:val="003A41BA"/>
  </w:style>
  <w:style w:type="character" w:customStyle="1" w:styleId="apple-converted-space">
    <w:name w:val="apple-converted-space"/>
    <w:basedOn w:val="DefaultParagraphFont"/>
    <w:rsid w:val="00013BF1"/>
  </w:style>
  <w:style w:type="character" w:styleId="FollowedHyperlink">
    <w:name w:val="FollowedHyperlink"/>
    <w:basedOn w:val="DefaultParagraphFont"/>
    <w:semiHidden/>
    <w:unhideWhenUsed/>
    <w:rsid w:val="00DD436F"/>
    <w:rPr>
      <w:color w:val="800080" w:themeColor="followedHyperlink"/>
      <w:u w:val="single"/>
    </w:rPr>
  </w:style>
  <w:style w:type="character" w:customStyle="1" w:styleId="Heading5Char">
    <w:name w:val="Heading 5 Char"/>
    <w:basedOn w:val="DefaultParagraphFont"/>
    <w:link w:val="Heading5"/>
    <w:rsid w:val="00BA4632"/>
    <w:rPr>
      <w:rFonts w:asciiTheme="majorHAnsi" w:eastAsiaTheme="majorEastAsia" w:hAnsiTheme="majorHAnsi" w:cstheme="majorBidi"/>
      <w:color w:val="365F91" w:themeColor="accent1" w:themeShade="BF"/>
      <w:sz w:val="24"/>
      <w:szCs w:val="24"/>
    </w:rPr>
  </w:style>
  <w:style w:type="character" w:customStyle="1" w:styleId="publication-title">
    <w:name w:val="publication-title"/>
    <w:basedOn w:val="DefaultParagraphFont"/>
    <w:rsid w:val="00BA4632"/>
  </w:style>
  <w:style w:type="character" w:customStyle="1" w:styleId="authors">
    <w:name w:val="authors"/>
    <w:basedOn w:val="DefaultParagraphFont"/>
    <w:rsid w:val="00BA4632"/>
  </w:style>
  <w:style w:type="character" w:customStyle="1" w:styleId="gscah">
    <w:name w:val="gsc_a_h"/>
    <w:basedOn w:val="DefaultParagraphFont"/>
    <w:rsid w:val="0003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476">
      <w:bodyDiv w:val="1"/>
      <w:marLeft w:val="0"/>
      <w:marRight w:val="0"/>
      <w:marTop w:val="0"/>
      <w:marBottom w:val="0"/>
      <w:divBdr>
        <w:top w:val="none" w:sz="0" w:space="0" w:color="auto"/>
        <w:left w:val="none" w:sz="0" w:space="0" w:color="auto"/>
        <w:bottom w:val="none" w:sz="0" w:space="0" w:color="auto"/>
        <w:right w:val="none" w:sz="0" w:space="0" w:color="auto"/>
      </w:divBdr>
    </w:div>
    <w:div w:id="57365005">
      <w:bodyDiv w:val="1"/>
      <w:marLeft w:val="0"/>
      <w:marRight w:val="0"/>
      <w:marTop w:val="0"/>
      <w:marBottom w:val="0"/>
      <w:divBdr>
        <w:top w:val="none" w:sz="0" w:space="0" w:color="auto"/>
        <w:left w:val="none" w:sz="0" w:space="0" w:color="auto"/>
        <w:bottom w:val="none" w:sz="0" w:space="0" w:color="auto"/>
        <w:right w:val="none" w:sz="0" w:space="0" w:color="auto"/>
      </w:divBdr>
    </w:div>
    <w:div w:id="133762773">
      <w:bodyDiv w:val="1"/>
      <w:marLeft w:val="0"/>
      <w:marRight w:val="0"/>
      <w:marTop w:val="0"/>
      <w:marBottom w:val="0"/>
      <w:divBdr>
        <w:top w:val="none" w:sz="0" w:space="0" w:color="auto"/>
        <w:left w:val="none" w:sz="0" w:space="0" w:color="auto"/>
        <w:bottom w:val="none" w:sz="0" w:space="0" w:color="auto"/>
        <w:right w:val="none" w:sz="0" w:space="0" w:color="auto"/>
      </w:divBdr>
    </w:div>
    <w:div w:id="194971899">
      <w:bodyDiv w:val="1"/>
      <w:marLeft w:val="0"/>
      <w:marRight w:val="0"/>
      <w:marTop w:val="0"/>
      <w:marBottom w:val="0"/>
      <w:divBdr>
        <w:top w:val="none" w:sz="0" w:space="0" w:color="auto"/>
        <w:left w:val="none" w:sz="0" w:space="0" w:color="auto"/>
        <w:bottom w:val="none" w:sz="0" w:space="0" w:color="auto"/>
        <w:right w:val="none" w:sz="0" w:space="0" w:color="auto"/>
      </w:divBdr>
    </w:div>
    <w:div w:id="250432380">
      <w:bodyDiv w:val="1"/>
      <w:marLeft w:val="0"/>
      <w:marRight w:val="0"/>
      <w:marTop w:val="0"/>
      <w:marBottom w:val="0"/>
      <w:divBdr>
        <w:top w:val="none" w:sz="0" w:space="0" w:color="auto"/>
        <w:left w:val="none" w:sz="0" w:space="0" w:color="auto"/>
        <w:bottom w:val="none" w:sz="0" w:space="0" w:color="auto"/>
        <w:right w:val="none" w:sz="0" w:space="0" w:color="auto"/>
      </w:divBdr>
    </w:div>
    <w:div w:id="251623767">
      <w:bodyDiv w:val="1"/>
      <w:marLeft w:val="0"/>
      <w:marRight w:val="0"/>
      <w:marTop w:val="0"/>
      <w:marBottom w:val="0"/>
      <w:divBdr>
        <w:top w:val="none" w:sz="0" w:space="0" w:color="auto"/>
        <w:left w:val="none" w:sz="0" w:space="0" w:color="auto"/>
        <w:bottom w:val="none" w:sz="0" w:space="0" w:color="auto"/>
        <w:right w:val="none" w:sz="0" w:space="0" w:color="auto"/>
      </w:divBdr>
      <w:divsChild>
        <w:div w:id="1886792621">
          <w:marLeft w:val="0"/>
          <w:marRight w:val="0"/>
          <w:marTop w:val="0"/>
          <w:marBottom w:val="0"/>
          <w:divBdr>
            <w:top w:val="none" w:sz="0" w:space="0" w:color="auto"/>
            <w:left w:val="none" w:sz="0" w:space="0" w:color="auto"/>
            <w:bottom w:val="none" w:sz="0" w:space="0" w:color="auto"/>
            <w:right w:val="none" w:sz="0" w:space="0" w:color="auto"/>
          </w:divBdr>
          <w:divsChild>
            <w:div w:id="245068401">
              <w:marLeft w:val="0"/>
              <w:marRight w:val="0"/>
              <w:marTop w:val="0"/>
              <w:marBottom w:val="0"/>
              <w:divBdr>
                <w:top w:val="none" w:sz="0" w:space="0" w:color="auto"/>
                <w:left w:val="none" w:sz="0" w:space="0" w:color="auto"/>
                <w:bottom w:val="none" w:sz="0" w:space="0" w:color="auto"/>
                <w:right w:val="none" w:sz="0" w:space="0" w:color="auto"/>
              </w:divBdr>
              <w:divsChild>
                <w:div w:id="181287934">
                  <w:marLeft w:val="0"/>
                  <w:marRight w:val="0"/>
                  <w:marTop w:val="0"/>
                  <w:marBottom w:val="0"/>
                  <w:divBdr>
                    <w:top w:val="none" w:sz="0" w:space="0" w:color="auto"/>
                    <w:left w:val="none" w:sz="0" w:space="0" w:color="auto"/>
                    <w:bottom w:val="none" w:sz="0" w:space="0" w:color="auto"/>
                    <w:right w:val="none" w:sz="0" w:space="0" w:color="auto"/>
                  </w:divBdr>
                  <w:divsChild>
                    <w:div w:id="9961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0827">
      <w:bodyDiv w:val="1"/>
      <w:marLeft w:val="0"/>
      <w:marRight w:val="0"/>
      <w:marTop w:val="0"/>
      <w:marBottom w:val="0"/>
      <w:divBdr>
        <w:top w:val="none" w:sz="0" w:space="0" w:color="auto"/>
        <w:left w:val="none" w:sz="0" w:space="0" w:color="auto"/>
        <w:bottom w:val="none" w:sz="0" w:space="0" w:color="auto"/>
        <w:right w:val="none" w:sz="0" w:space="0" w:color="auto"/>
      </w:divBdr>
      <w:divsChild>
        <w:div w:id="283655223">
          <w:marLeft w:val="0"/>
          <w:marRight w:val="0"/>
          <w:marTop w:val="0"/>
          <w:marBottom w:val="0"/>
          <w:divBdr>
            <w:top w:val="none" w:sz="0" w:space="0" w:color="auto"/>
            <w:left w:val="none" w:sz="0" w:space="0" w:color="auto"/>
            <w:bottom w:val="none" w:sz="0" w:space="0" w:color="auto"/>
            <w:right w:val="none" w:sz="0" w:space="0" w:color="auto"/>
          </w:divBdr>
          <w:divsChild>
            <w:div w:id="1191454606">
              <w:marLeft w:val="0"/>
              <w:marRight w:val="0"/>
              <w:marTop w:val="0"/>
              <w:marBottom w:val="0"/>
              <w:divBdr>
                <w:top w:val="none" w:sz="0" w:space="0" w:color="auto"/>
                <w:left w:val="none" w:sz="0" w:space="0" w:color="auto"/>
                <w:bottom w:val="none" w:sz="0" w:space="0" w:color="auto"/>
                <w:right w:val="none" w:sz="0" w:space="0" w:color="auto"/>
              </w:divBdr>
              <w:divsChild>
                <w:div w:id="306281359">
                  <w:marLeft w:val="0"/>
                  <w:marRight w:val="0"/>
                  <w:marTop w:val="0"/>
                  <w:marBottom w:val="0"/>
                  <w:divBdr>
                    <w:top w:val="none" w:sz="0" w:space="0" w:color="auto"/>
                    <w:left w:val="none" w:sz="0" w:space="0" w:color="auto"/>
                    <w:bottom w:val="none" w:sz="0" w:space="0" w:color="auto"/>
                    <w:right w:val="none" w:sz="0" w:space="0" w:color="auto"/>
                  </w:divBdr>
                  <w:divsChild>
                    <w:div w:id="4174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80735">
      <w:bodyDiv w:val="1"/>
      <w:marLeft w:val="0"/>
      <w:marRight w:val="0"/>
      <w:marTop w:val="0"/>
      <w:marBottom w:val="0"/>
      <w:divBdr>
        <w:top w:val="none" w:sz="0" w:space="0" w:color="auto"/>
        <w:left w:val="none" w:sz="0" w:space="0" w:color="auto"/>
        <w:bottom w:val="none" w:sz="0" w:space="0" w:color="auto"/>
        <w:right w:val="none" w:sz="0" w:space="0" w:color="auto"/>
      </w:divBdr>
    </w:div>
    <w:div w:id="377317897">
      <w:bodyDiv w:val="1"/>
      <w:marLeft w:val="0"/>
      <w:marRight w:val="0"/>
      <w:marTop w:val="0"/>
      <w:marBottom w:val="0"/>
      <w:divBdr>
        <w:top w:val="none" w:sz="0" w:space="0" w:color="auto"/>
        <w:left w:val="none" w:sz="0" w:space="0" w:color="auto"/>
        <w:bottom w:val="none" w:sz="0" w:space="0" w:color="auto"/>
        <w:right w:val="none" w:sz="0" w:space="0" w:color="auto"/>
      </w:divBdr>
    </w:div>
    <w:div w:id="388306981">
      <w:bodyDiv w:val="1"/>
      <w:marLeft w:val="0"/>
      <w:marRight w:val="0"/>
      <w:marTop w:val="0"/>
      <w:marBottom w:val="0"/>
      <w:divBdr>
        <w:top w:val="none" w:sz="0" w:space="0" w:color="auto"/>
        <w:left w:val="none" w:sz="0" w:space="0" w:color="auto"/>
        <w:bottom w:val="none" w:sz="0" w:space="0" w:color="auto"/>
        <w:right w:val="none" w:sz="0" w:space="0" w:color="auto"/>
      </w:divBdr>
    </w:div>
    <w:div w:id="419061187">
      <w:bodyDiv w:val="1"/>
      <w:marLeft w:val="0"/>
      <w:marRight w:val="0"/>
      <w:marTop w:val="0"/>
      <w:marBottom w:val="0"/>
      <w:divBdr>
        <w:top w:val="none" w:sz="0" w:space="0" w:color="auto"/>
        <w:left w:val="none" w:sz="0" w:space="0" w:color="auto"/>
        <w:bottom w:val="none" w:sz="0" w:space="0" w:color="auto"/>
        <w:right w:val="none" w:sz="0" w:space="0" w:color="auto"/>
      </w:divBdr>
    </w:div>
    <w:div w:id="489179065">
      <w:bodyDiv w:val="1"/>
      <w:marLeft w:val="0"/>
      <w:marRight w:val="0"/>
      <w:marTop w:val="0"/>
      <w:marBottom w:val="0"/>
      <w:divBdr>
        <w:top w:val="none" w:sz="0" w:space="0" w:color="auto"/>
        <w:left w:val="none" w:sz="0" w:space="0" w:color="auto"/>
        <w:bottom w:val="none" w:sz="0" w:space="0" w:color="auto"/>
        <w:right w:val="none" w:sz="0" w:space="0" w:color="auto"/>
      </w:divBdr>
    </w:div>
    <w:div w:id="611668422">
      <w:bodyDiv w:val="1"/>
      <w:marLeft w:val="0"/>
      <w:marRight w:val="0"/>
      <w:marTop w:val="0"/>
      <w:marBottom w:val="0"/>
      <w:divBdr>
        <w:top w:val="none" w:sz="0" w:space="0" w:color="auto"/>
        <w:left w:val="none" w:sz="0" w:space="0" w:color="auto"/>
        <w:bottom w:val="none" w:sz="0" w:space="0" w:color="auto"/>
        <w:right w:val="none" w:sz="0" w:space="0" w:color="auto"/>
      </w:divBdr>
      <w:divsChild>
        <w:div w:id="535041976">
          <w:marLeft w:val="0"/>
          <w:marRight w:val="0"/>
          <w:marTop w:val="0"/>
          <w:marBottom w:val="0"/>
          <w:divBdr>
            <w:top w:val="none" w:sz="0" w:space="0" w:color="auto"/>
            <w:left w:val="none" w:sz="0" w:space="0" w:color="auto"/>
            <w:bottom w:val="none" w:sz="0" w:space="0" w:color="auto"/>
            <w:right w:val="none" w:sz="0" w:space="0" w:color="auto"/>
          </w:divBdr>
        </w:div>
        <w:div w:id="582380044">
          <w:marLeft w:val="0"/>
          <w:marRight w:val="0"/>
          <w:marTop w:val="0"/>
          <w:marBottom w:val="0"/>
          <w:divBdr>
            <w:top w:val="none" w:sz="0" w:space="0" w:color="auto"/>
            <w:left w:val="none" w:sz="0" w:space="0" w:color="auto"/>
            <w:bottom w:val="none" w:sz="0" w:space="0" w:color="auto"/>
            <w:right w:val="none" w:sz="0" w:space="0" w:color="auto"/>
          </w:divBdr>
        </w:div>
        <w:div w:id="598677775">
          <w:marLeft w:val="0"/>
          <w:marRight w:val="0"/>
          <w:marTop w:val="0"/>
          <w:marBottom w:val="0"/>
          <w:divBdr>
            <w:top w:val="none" w:sz="0" w:space="0" w:color="auto"/>
            <w:left w:val="none" w:sz="0" w:space="0" w:color="auto"/>
            <w:bottom w:val="none" w:sz="0" w:space="0" w:color="auto"/>
            <w:right w:val="none" w:sz="0" w:space="0" w:color="auto"/>
          </w:divBdr>
        </w:div>
        <w:div w:id="1633631453">
          <w:marLeft w:val="0"/>
          <w:marRight w:val="0"/>
          <w:marTop w:val="0"/>
          <w:marBottom w:val="0"/>
          <w:divBdr>
            <w:top w:val="none" w:sz="0" w:space="0" w:color="auto"/>
            <w:left w:val="none" w:sz="0" w:space="0" w:color="auto"/>
            <w:bottom w:val="none" w:sz="0" w:space="0" w:color="auto"/>
            <w:right w:val="none" w:sz="0" w:space="0" w:color="auto"/>
          </w:divBdr>
        </w:div>
        <w:div w:id="1652441260">
          <w:marLeft w:val="0"/>
          <w:marRight w:val="0"/>
          <w:marTop w:val="0"/>
          <w:marBottom w:val="0"/>
          <w:divBdr>
            <w:top w:val="none" w:sz="0" w:space="0" w:color="auto"/>
            <w:left w:val="none" w:sz="0" w:space="0" w:color="auto"/>
            <w:bottom w:val="none" w:sz="0" w:space="0" w:color="auto"/>
            <w:right w:val="none" w:sz="0" w:space="0" w:color="auto"/>
          </w:divBdr>
        </w:div>
        <w:div w:id="1674603378">
          <w:marLeft w:val="0"/>
          <w:marRight w:val="0"/>
          <w:marTop w:val="0"/>
          <w:marBottom w:val="0"/>
          <w:divBdr>
            <w:top w:val="none" w:sz="0" w:space="0" w:color="auto"/>
            <w:left w:val="none" w:sz="0" w:space="0" w:color="auto"/>
            <w:bottom w:val="none" w:sz="0" w:space="0" w:color="auto"/>
            <w:right w:val="none" w:sz="0" w:space="0" w:color="auto"/>
          </w:divBdr>
        </w:div>
        <w:div w:id="1714959781">
          <w:marLeft w:val="0"/>
          <w:marRight w:val="0"/>
          <w:marTop w:val="0"/>
          <w:marBottom w:val="0"/>
          <w:divBdr>
            <w:top w:val="none" w:sz="0" w:space="0" w:color="auto"/>
            <w:left w:val="none" w:sz="0" w:space="0" w:color="auto"/>
            <w:bottom w:val="none" w:sz="0" w:space="0" w:color="auto"/>
            <w:right w:val="none" w:sz="0" w:space="0" w:color="auto"/>
          </w:divBdr>
        </w:div>
        <w:div w:id="1750811262">
          <w:marLeft w:val="0"/>
          <w:marRight w:val="0"/>
          <w:marTop w:val="0"/>
          <w:marBottom w:val="0"/>
          <w:divBdr>
            <w:top w:val="none" w:sz="0" w:space="0" w:color="auto"/>
            <w:left w:val="none" w:sz="0" w:space="0" w:color="auto"/>
            <w:bottom w:val="none" w:sz="0" w:space="0" w:color="auto"/>
            <w:right w:val="none" w:sz="0" w:space="0" w:color="auto"/>
          </w:divBdr>
        </w:div>
        <w:div w:id="1828861919">
          <w:marLeft w:val="0"/>
          <w:marRight w:val="0"/>
          <w:marTop w:val="0"/>
          <w:marBottom w:val="0"/>
          <w:divBdr>
            <w:top w:val="none" w:sz="0" w:space="0" w:color="auto"/>
            <w:left w:val="none" w:sz="0" w:space="0" w:color="auto"/>
            <w:bottom w:val="none" w:sz="0" w:space="0" w:color="auto"/>
            <w:right w:val="none" w:sz="0" w:space="0" w:color="auto"/>
          </w:divBdr>
        </w:div>
        <w:div w:id="1895265808">
          <w:marLeft w:val="0"/>
          <w:marRight w:val="0"/>
          <w:marTop w:val="0"/>
          <w:marBottom w:val="0"/>
          <w:divBdr>
            <w:top w:val="none" w:sz="0" w:space="0" w:color="auto"/>
            <w:left w:val="none" w:sz="0" w:space="0" w:color="auto"/>
            <w:bottom w:val="none" w:sz="0" w:space="0" w:color="auto"/>
            <w:right w:val="none" w:sz="0" w:space="0" w:color="auto"/>
          </w:divBdr>
        </w:div>
        <w:div w:id="2013868286">
          <w:marLeft w:val="0"/>
          <w:marRight w:val="0"/>
          <w:marTop w:val="0"/>
          <w:marBottom w:val="0"/>
          <w:divBdr>
            <w:top w:val="none" w:sz="0" w:space="0" w:color="auto"/>
            <w:left w:val="none" w:sz="0" w:space="0" w:color="auto"/>
            <w:bottom w:val="none" w:sz="0" w:space="0" w:color="auto"/>
            <w:right w:val="none" w:sz="0" w:space="0" w:color="auto"/>
          </w:divBdr>
        </w:div>
        <w:div w:id="2140292747">
          <w:marLeft w:val="0"/>
          <w:marRight w:val="0"/>
          <w:marTop w:val="0"/>
          <w:marBottom w:val="0"/>
          <w:divBdr>
            <w:top w:val="none" w:sz="0" w:space="0" w:color="auto"/>
            <w:left w:val="none" w:sz="0" w:space="0" w:color="auto"/>
            <w:bottom w:val="none" w:sz="0" w:space="0" w:color="auto"/>
            <w:right w:val="none" w:sz="0" w:space="0" w:color="auto"/>
          </w:divBdr>
        </w:div>
      </w:divsChild>
    </w:div>
    <w:div w:id="629552641">
      <w:bodyDiv w:val="1"/>
      <w:marLeft w:val="0"/>
      <w:marRight w:val="0"/>
      <w:marTop w:val="0"/>
      <w:marBottom w:val="0"/>
      <w:divBdr>
        <w:top w:val="none" w:sz="0" w:space="0" w:color="auto"/>
        <w:left w:val="none" w:sz="0" w:space="0" w:color="auto"/>
        <w:bottom w:val="none" w:sz="0" w:space="0" w:color="auto"/>
        <w:right w:val="none" w:sz="0" w:space="0" w:color="auto"/>
      </w:divBdr>
    </w:div>
    <w:div w:id="641496278">
      <w:bodyDiv w:val="1"/>
      <w:marLeft w:val="0"/>
      <w:marRight w:val="0"/>
      <w:marTop w:val="0"/>
      <w:marBottom w:val="0"/>
      <w:divBdr>
        <w:top w:val="none" w:sz="0" w:space="0" w:color="auto"/>
        <w:left w:val="none" w:sz="0" w:space="0" w:color="auto"/>
        <w:bottom w:val="none" w:sz="0" w:space="0" w:color="auto"/>
        <w:right w:val="none" w:sz="0" w:space="0" w:color="auto"/>
      </w:divBdr>
    </w:div>
    <w:div w:id="693768236">
      <w:bodyDiv w:val="1"/>
      <w:marLeft w:val="0"/>
      <w:marRight w:val="0"/>
      <w:marTop w:val="0"/>
      <w:marBottom w:val="0"/>
      <w:divBdr>
        <w:top w:val="none" w:sz="0" w:space="0" w:color="auto"/>
        <w:left w:val="none" w:sz="0" w:space="0" w:color="auto"/>
        <w:bottom w:val="none" w:sz="0" w:space="0" w:color="auto"/>
        <w:right w:val="none" w:sz="0" w:space="0" w:color="auto"/>
      </w:divBdr>
    </w:div>
    <w:div w:id="694812880">
      <w:bodyDiv w:val="1"/>
      <w:marLeft w:val="0"/>
      <w:marRight w:val="0"/>
      <w:marTop w:val="0"/>
      <w:marBottom w:val="0"/>
      <w:divBdr>
        <w:top w:val="none" w:sz="0" w:space="0" w:color="auto"/>
        <w:left w:val="none" w:sz="0" w:space="0" w:color="auto"/>
        <w:bottom w:val="none" w:sz="0" w:space="0" w:color="auto"/>
        <w:right w:val="none" w:sz="0" w:space="0" w:color="auto"/>
      </w:divBdr>
      <w:divsChild>
        <w:div w:id="1321278103">
          <w:marLeft w:val="0"/>
          <w:marRight w:val="0"/>
          <w:marTop w:val="0"/>
          <w:marBottom w:val="0"/>
          <w:divBdr>
            <w:top w:val="none" w:sz="0" w:space="0" w:color="auto"/>
            <w:left w:val="none" w:sz="0" w:space="0" w:color="auto"/>
            <w:bottom w:val="none" w:sz="0" w:space="0" w:color="auto"/>
            <w:right w:val="none" w:sz="0" w:space="0" w:color="auto"/>
          </w:divBdr>
          <w:divsChild>
            <w:div w:id="1047948317">
              <w:marLeft w:val="0"/>
              <w:marRight w:val="0"/>
              <w:marTop w:val="0"/>
              <w:marBottom w:val="0"/>
              <w:divBdr>
                <w:top w:val="none" w:sz="0" w:space="0" w:color="auto"/>
                <w:left w:val="none" w:sz="0" w:space="0" w:color="auto"/>
                <w:bottom w:val="none" w:sz="0" w:space="0" w:color="auto"/>
                <w:right w:val="none" w:sz="0" w:space="0" w:color="auto"/>
              </w:divBdr>
              <w:divsChild>
                <w:div w:id="1153376794">
                  <w:marLeft w:val="0"/>
                  <w:marRight w:val="0"/>
                  <w:marTop w:val="0"/>
                  <w:marBottom w:val="0"/>
                  <w:divBdr>
                    <w:top w:val="none" w:sz="0" w:space="0" w:color="auto"/>
                    <w:left w:val="none" w:sz="0" w:space="0" w:color="auto"/>
                    <w:bottom w:val="none" w:sz="0" w:space="0" w:color="auto"/>
                    <w:right w:val="none" w:sz="0" w:space="0" w:color="auto"/>
                  </w:divBdr>
                  <w:divsChild>
                    <w:div w:id="13671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76766">
      <w:bodyDiv w:val="1"/>
      <w:marLeft w:val="0"/>
      <w:marRight w:val="0"/>
      <w:marTop w:val="0"/>
      <w:marBottom w:val="0"/>
      <w:divBdr>
        <w:top w:val="none" w:sz="0" w:space="0" w:color="auto"/>
        <w:left w:val="none" w:sz="0" w:space="0" w:color="auto"/>
        <w:bottom w:val="none" w:sz="0" w:space="0" w:color="auto"/>
        <w:right w:val="none" w:sz="0" w:space="0" w:color="auto"/>
      </w:divBdr>
    </w:div>
    <w:div w:id="786969346">
      <w:bodyDiv w:val="1"/>
      <w:marLeft w:val="0"/>
      <w:marRight w:val="0"/>
      <w:marTop w:val="0"/>
      <w:marBottom w:val="0"/>
      <w:divBdr>
        <w:top w:val="none" w:sz="0" w:space="0" w:color="auto"/>
        <w:left w:val="none" w:sz="0" w:space="0" w:color="auto"/>
        <w:bottom w:val="none" w:sz="0" w:space="0" w:color="auto"/>
        <w:right w:val="none" w:sz="0" w:space="0" w:color="auto"/>
      </w:divBdr>
      <w:divsChild>
        <w:div w:id="9725597">
          <w:marLeft w:val="0"/>
          <w:marRight w:val="0"/>
          <w:marTop w:val="0"/>
          <w:marBottom w:val="0"/>
          <w:divBdr>
            <w:top w:val="none" w:sz="0" w:space="0" w:color="auto"/>
            <w:left w:val="none" w:sz="0" w:space="0" w:color="auto"/>
            <w:bottom w:val="none" w:sz="0" w:space="0" w:color="auto"/>
            <w:right w:val="none" w:sz="0" w:space="0" w:color="auto"/>
          </w:divBdr>
          <w:divsChild>
            <w:div w:id="1003126656">
              <w:marLeft w:val="0"/>
              <w:marRight w:val="0"/>
              <w:marTop w:val="0"/>
              <w:marBottom w:val="0"/>
              <w:divBdr>
                <w:top w:val="none" w:sz="0" w:space="0" w:color="auto"/>
                <w:left w:val="none" w:sz="0" w:space="0" w:color="auto"/>
                <w:bottom w:val="none" w:sz="0" w:space="0" w:color="auto"/>
                <w:right w:val="none" w:sz="0" w:space="0" w:color="auto"/>
              </w:divBdr>
              <w:divsChild>
                <w:div w:id="482353239">
                  <w:marLeft w:val="0"/>
                  <w:marRight w:val="0"/>
                  <w:marTop w:val="0"/>
                  <w:marBottom w:val="0"/>
                  <w:divBdr>
                    <w:top w:val="none" w:sz="0" w:space="0" w:color="auto"/>
                    <w:left w:val="none" w:sz="0" w:space="0" w:color="auto"/>
                    <w:bottom w:val="none" w:sz="0" w:space="0" w:color="auto"/>
                    <w:right w:val="none" w:sz="0" w:space="0" w:color="auto"/>
                  </w:divBdr>
                  <w:divsChild>
                    <w:div w:id="20393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354748">
      <w:bodyDiv w:val="1"/>
      <w:marLeft w:val="0"/>
      <w:marRight w:val="0"/>
      <w:marTop w:val="0"/>
      <w:marBottom w:val="0"/>
      <w:divBdr>
        <w:top w:val="none" w:sz="0" w:space="0" w:color="auto"/>
        <w:left w:val="none" w:sz="0" w:space="0" w:color="auto"/>
        <w:bottom w:val="none" w:sz="0" w:space="0" w:color="auto"/>
        <w:right w:val="none" w:sz="0" w:space="0" w:color="auto"/>
      </w:divBdr>
    </w:div>
    <w:div w:id="809057357">
      <w:bodyDiv w:val="1"/>
      <w:marLeft w:val="0"/>
      <w:marRight w:val="0"/>
      <w:marTop w:val="0"/>
      <w:marBottom w:val="0"/>
      <w:divBdr>
        <w:top w:val="none" w:sz="0" w:space="0" w:color="auto"/>
        <w:left w:val="none" w:sz="0" w:space="0" w:color="auto"/>
        <w:bottom w:val="none" w:sz="0" w:space="0" w:color="auto"/>
        <w:right w:val="none" w:sz="0" w:space="0" w:color="auto"/>
      </w:divBdr>
    </w:div>
    <w:div w:id="948394635">
      <w:bodyDiv w:val="1"/>
      <w:marLeft w:val="0"/>
      <w:marRight w:val="0"/>
      <w:marTop w:val="0"/>
      <w:marBottom w:val="0"/>
      <w:divBdr>
        <w:top w:val="none" w:sz="0" w:space="0" w:color="auto"/>
        <w:left w:val="none" w:sz="0" w:space="0" w:color="auto"/>
        <w:bottom w:val="none" w:sz="0" w:space="0" w:color="auto"/>
        <w:right w:val="none" w:sz="0" w:space="0" w:color="auto"/>
      </w:divBdr>
    </w:div>
    <w:div w:id="1002316699">
      <w:bodyDiv w:val="1"/>
      <w:marLeft w:val="0"/>
      <w:marRight w:val="0"/>
      <w:marTop w:val="0"/>
      <w:marBottom w:val="0"/>
      <w:divBdr>
        <w:top w:val="none" w:sz="0" w:space="0" w:color="auto"/>
        <w:left w:val="none" w:sz="0" w:space="0" w:color="auto"/>
        <w:bottom w:val="none" w:sz="0" w:space="0" w:color="auto"/>
        <w:right w:val="none" w:sz="0" w:space="0" w:color="auto"/>
      </w:divBdr>
      <w:divsChild>
        <w:div w:id="1514107250">
          <w:marLeft w:val="0"/>
          <w:marRight w:val="0"/>
          <w:marTop w:val="0"/>
          <w:marBottom w:val="0"/>
          <w:divBdr>
            <w:top w:val="none" w:sz="0" w:space="0" w:color="auto"/>
            <w:left w:val="none" w:sz="0" w:space="0" w:color="auto"/>
            <w:bottom w:val="none" w:sz="0" w:space="0" w:color="auto"/>
            <w:right w:val="none" w:sz="0" w:space="0" w:color="auto"/>
          </w:divBdr>
        </w:div>
        <w:div w:id="1463384452">
          <w:marLeft w:val="0"/>
          <w:marRight w:val="0"/>
          <w:marTop w:val="0"/>
          <w:marBottom w:val="0"/>
          <w:divBdr>
            <w:top w:val="none" w:sz="0" w:space="0" w:color="auto"/>
            <w:left w:val="none" w:sz="0" w:space="0" w:color="auto"/>
            <w:bottom w:val="none" w:sz="0" w:space="0" w:color="auto"/>
            <w:right w:val="none" w:sz="0" w:space="0" w:color="auto"/>
          </w:divBdr>
        </w:div>
      </w:divsChild>
    </w:div>
    <w:div w:id="1068268628">
      <w:bodyDiv w:val="1"/>
      <w:marLeft w:val="0"/>
      <w:marRight w:val="0"/>
      <w:marTop w:val="0"/>
      <w:marBottom w:val="0"/>
      <w:divBdr>
        <w:top w:val="none" w:sz="0" w:space="0" w:color="auto"/>
        <w:left w:val="none" w:sz="0" w:space="0" w:color="auto"/>
        <w:bottom w:val="none" w:sz="0" w:space="0" w:color="auto"/>
        <w:right w:val="none" w:sz="0" w:space="0" w:color="auto"/>
      </w:divBdr>
    </w:div>
    <w:div w:id="1127361107">
      <w:bodyDiv w:val="1"/>
      <w:marLeft w:val="0"/>
      <w:marRight w:val="0"/>
      <w:marTop w:val="0"/>
      <w:marBottom w:val="0"/>
      <w:divBdr>
        <w:top w:val="none" w:sz="0" w:space="0" w:color="auto"/>
        <w:left w:val="none" w:sz="0" w:space="0" w:color="auto"/>
        <w:bottom w:val="none" w:sz="0" w:space="0" w:color="auto"/>
        <w:right w:val="none" w:sz="0" w:space="0" w:color="auto"/>
      </w:divBdr>
      <w:divsChild>
        <w:div w:id="1065027686">
          <w:marLeft w:val="0"/>
          <w:marRight w:val="0"/>
          <w:marTop w:val="0"/>
          <w:marBottom w:val="0"/>
          <w:divBdr>
            <w:top w:val="none" w:sz="0" w:space="0" w:color="auto"/>
            <w:left w:val="none" w:sz="0" w:space="0" w:color="auto"/>
            <w:bottom w:val="none" w:sz="0" w:space="0" w:color="auto"/>
            <w:right w:val="none" w:sz="0" w:space="0" w:color="auto"/>
          </w:divBdr>
          <w:divsChild>
            <w:div w:id="1363434761">
              <w:marLeft w:val="0"/>
              <w:marRight w:val="0"/>
              <w:marTop w:val="0"/>
              <w:marBottom w:val="0"/>
              <w:divBdr>
                <w:top w:val="none" w:sz="0" w:space="0" w:color="auto"/>
                <w:left w:val="none" w:sz="0" w:space="0" w:color="auto"/>
                <w:bottom w:val="none" w:sz="0" w:space="0" w:color="auto"/>
                <w:right w:val="none" w:sz="0" w:space="0" w:color="auto"/>
              </w:divBdr>
              <w:divsChild>
                <w:div w:id="8823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782">
      <w:bodyDiv w:val="1"/>
      <w:marLeft w:val="0"/>
      <w:marRight w:val="0"/>
      <w:marTop w:val="0"/>
      <w:marBottom w:val="0"/>
      <w:divBdr>
        <w:top w:val="none" w:sz="0" w:space="0" w:color="auto"/>
        <w:left w:val="none" w:sz="0" w:space="0" w:color="auto"/>
        <w:bottom w:val="none" w:sz="0" w:space="0" w:color="auto"/>
        <w:right w:val="none" w:sz="0" w:space="0" w:color="auto"/>
      </w:divBdr>
    </w:div>
    <w:div w:id="1149128597">
      <w:bodyDiv w:val="1"/>
      <w:marLeft w:val="0"/>
      <w:marRight w:val="0"/>
      <w:marTop w:val="0"/>
      <w:marBottom w:val="0"/>
      <w:divBdr>
        <w:top w:val="none" w:sz="0" w:space="0" w:color="auto"/>
        <w:left w:val="none" w:sz="0" w:space="0" w:color="auto"/>
        <w:bottom w:val="none" w:sz="0" w:space="0" w:color="auto"/>
        <w:right w:val="none" w:sz="0" w:space="0" w:color="auto"/>
      </w:divBdr>
    </w:div>
    <w:div w:id="1150320106">
      <w:bodyDiv w:val="1"/>
      <w:marLeft w:val="0"/>
      <w:marRight w:val="0"/>
      <w:marTop w:val="0"/>
      <w:marBottom w:val="0"/>
      <w:divBdr>
        <w:top w:val="none" w:sz="0" w:space="0" w:color="auto"/>
        <w:left w:val="none" w:sz="0" w:space="0" w:color="auto"/>
        <w:bottom w:val="none" w:sz="0" w:space="0" w:color="auto"/>
        <w:right w:val="none" w:sz="0" w:space="0" w:color="auto"/>
      </w:divBdr>
    </w:div>
    <w:div w:id="1169634493">
      <w:bodyDiv w:val="1"/>
      <w:marLeft w:val="0"/>
      <w:marRight w:val="0"/>
      <w:marTop w:val="0"/>
      <w:marBottom w:val="0"/>
      <w:divBdr>
        <w:top w:val="none" w:sz="0" w:space="0" w:color="auto"/>
        <w:left w:val="none" w:sz="0" w:space="0" w:color="auto"/>
        <w:bottom w:val="none" w:sz="0" w:space="0" w:color="auto"/>
        <w:right w:val="none" w:sz="0" w:space="0" w:color="auto"/>
      </w:divBdr>
    </w:div>
    <w:div w:id="1194273781">
      <w:bodyDiv w:val="1"/>
      <w:marLeft w:val="0"/>
      <w:marRight w:val="0"/>
      <w:marTop w:val="0"/>
      <w:marBottom w:val="0"/>
      <w:divBdr>
        <w:top w:val="none" w:sz="0" w:space="0" w:color="auto"/>
        <w:left w:val="none" w:sz="0" w:space="0" w:color="auto"/>
        <w:bottom w:val="none" w:sz="0" w:space="0" w:color="auto"/>
        <w:right w:val="none" w:sz="0" w:space="0" w:color="auto"/>
      </w:divBdr>
      <w:divsChild>
        <w:div w:id="1454983711">
          <w:marLeft w:val="0"/>
          <w:marRight w:val="0"/>
          <w:marTop w:val="0"/>
          <w:marBottom w:val="0"/>
          <w:divBdr>
            <w:top w:val="none" w:sz="0" w:space="0" w:color="auto"/>
            <w:left w:val="none" w:sz="0" w:space="0" w:color="auto"/>
            <w:bottom w:val="none" w:sz="0" w:space="0" w:color="auto"/>
            <w:right w:val="none" w:sz="0" w:space="0" w:color="auto"/>
          </w:divBdr>
        </w:div>
        <w:div w:id="912662242">
          <w:marLeft w:val="0"/>
          <w:marRight w:val="0"/>
          <w:marTop w:val="0"/>
          <w:marBottom w:val="0"/>
          <w:divBdr>
            <w:top w:val="none" w:sz="0" w:space="0" w:color="auto"/>
            <w:left w:val="none" w:sz="0" w:space="0" w:color="auto"/>
            <w:bottom w:val="none" w:sz="0" w:space="0" w:color="auto"/>
            <w:right w:val="none" w:sz="0" w:space="0" w:color="auto"/>
          </w:divBdr>
        </w:div>
      </w:divsChild>
    </w:div>
    <w:div w:id="1212767077">
      <w:bodyDiv w:val="1"/>
      <w:marLeft w:val="0"/>
      <w:marRight w:val="0"/>
      <w:marTop w:val="0"/>
      <w:marBottom w:val="0"/>
      <w:divBdr>
        <w:top w:val="none" w:sz="0" w:space="0" w:color="auto"/>
        <w:left w:val="none" w:sz="0" w:space="0" w:color="auto"/>
        <w:bottom w:val="none" w:sz="0" w:space="0" w:color="auto"/>
        <w:right w:val="none" w:sz="0" w:space="0" w:color="auto"/>
      </w:divBdr>
    </w:div>
    <w:div w:id="1226602671">
      <w:bodyDiv w:val="1"/>
      <w:marLeft w:val="0"/>
      <w:marRight w:val="0"/>
      <w:marTop w:val="0"/>
      <w:marBottom w:val="0"/>
      <w:divBdr>
        <w:top w:val="none" w:sz="0" w:space="0" w:color="auto"/>
        <w:left w:val="none" w:sz="0" w:space="0" w:color="auto"/>
        <w:bottom w:val="none" w:sz="0" w:space="0" w:color="auto"/>
        <w:right w:val="none" w:sz="0" w:space="0" w:color="auto"/>
      </w:divBdr>
    </w:div>
    <w:div w:id="1240405873">
      <w:bodyDiv w:val="1"/>
      <w:marLeft w:val="0"/>
      <w:marRight w:val="0"/>
      <w:marTop w:val="0"/>
      <w:marBottom w:val="0"/>
      <w:divBdr>
        <w:top w:val="none" w:sz="0" w:space="0" w:color="auto"/>
        <w:left w:val="none" w:sz="0" w:space="0" w:color="auto"/>
        <w:bottom w:val="none" w:sz="0" w:space="0" w:color="auto"/>
        <w:right w:val="none" w:sz="0" w:space="0" w:color="auto"/>
      </w:divBdr>
      <w:divsChild>
        <w:div w:id="710693115">
          <w:marLeft w:val="0"/>
          <w:marRight w:val="0"/>
          <w:marTop w:val="0"/>
          <w:marBottom w:val="0"/>
          <w:divBdr>
            <w:top w:val="none" w:sz="0" w:space="0" w:color="auto"/>
            <w:left w:val="none" w:sz="0" w:space="0" w:color="auto"/>
            <w:bottom w:val="none" w:sz="0" w:space="0" w:color="auto"/>
            <w:right w:val="none" w:sz="0" w:space="0" w:color="auto"/>
          </w:divBdr>
          <w:divsChild>
            <w:div w:id="26178434">
              <w:marLeft w:val="0"/>
              <w:marRight w:val="0"/>
              <w:marTop w:val="0"/>
              <w:marBottom w:val="0"/>
              <w:divBdr>
                <w:top w:val="none" w:sz="0" w:space="0" w:color="auto"/>
                <w:left w:val="none" w:sz="0" w:space="0" w:color="auto"/>
                <w:bottom w:val="none" w:sz="0" w:space="0" w:color="auto"/>
                <w:right w:val="none" w:sz="0" w:space="0" w:color="auto"/>
              </w:divBdr>
              <w:divsChild>
                <w:div w:id="913854173">
                  <w:marLeft w:val="0"/>
                  <w:marRight w:val="0"/>
                  <w:marTop w:val="0"/>
                  <w:marBottom w:val="0"/>
                  <w:divBdr>
                    <w:top w:val="none" w:sz="0" w:space="0" w:color="auto"/>
                    <w:left w:val="none" w:sz="0" w:space="0" w:color="auto"/>
                    <w:bottom w:val="none" w:sz="0" w:space="0" w:color="auto"/>
                    <w:right w:val="none" w:sz="0" w:space="0" w:color="auto"/>
                  </w:divBdr>
                </w:div>
              </w:divsChild>
            </w:div>
            <w:div w:id="443160615">
              <w:marLeft w:val="0"/>
              <w:marRight w:val="0"/>
              <w:marTop w:val="0"/>
              <w:marBottom w:val="0"/>
              <w:divBdr>
                <w:top w:val="none" w:sz="0" w:space="0" w:color="auto"/>
                <w:left w:val="none" w:sz="0" w:space="0" w:color="auto"/>
                <w:bottom w:val="none" w:sz="0" w:space="0" w:color="auto"/>
                <w:right w:val="none" w:sz="0" w:space="0" w:color="auto"/>
              </w:divBdr>
              <w:divsChild>
                <w:div w:id="1726442531">
                  <w:marLeft w:val="0"/>
                  <w:marRight w:val="0"/>
                  <w:marTop w:val="0"/>
                  <w:marBottom w:val="0"/>
                  <w:divBdr>
                    <w:top w:val="none" w:sz="0" w:space="0" w:color="auto"/>
                    <w:left w:val="none" w:sz="0" w:space="0" w:color="auto"/>
                    <w:bottom w:val="none" w:sz="0" w:space="0" w:color="auto"/>
                    <w:right w:val="none" w:sz="0" w:space="0" w:color="auto"/>
                  </w:divBdr>
                </w:div>
              </w:divsChild>
            </w:div>
            <w:div w:id="1224175593">
              <w:marLeft w:val="0"/>
              <w:marRight w:val="0"/>
              <w:marTop w:val="0"/>
              <w:marBottom w:val="0"/>
              <w:divBdr>
                <w:top w:val="none" w:sz="0" w:space="0" w:color="auto"/>
                <w:left w:val="none" w:sz="0" w:space="0" w:color="auto"/>
                <w:bottom w:val="none" w:sz="0" w:space="0" w:color="auto"/>
                <w:right w:val="none" w:sz="0" w:space="0" w:color="auto"/>
              </w:divBdr>
              <w:divsChild>
                <w:div w:id="17036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69773">
      <w:bodyDiv w:val="1"/>
      <w:marLeft w:val="0"/>
      <w:marRight w:val="0"/>
      <w:marTop w:val="0"/>
      <w:marBottom w:val="0"/>
      <w:divBdr>
        <w:top w:val="none" w:sz="0" w:space="0" w:color="auto"/>
        <w:left w:val="none" w:sz="0" w:space="0" w:color="auto"/>
        <w:bottom w:val="none" w:sz="0" w:space="0" w:color="auto"/>
        <w:right w:val="none" w:sz="0" w:space="0" w:color="auto"/>
      </w:divBdr>
    </w:div>
    <w:div w:id="1333099508">
      <w:bodyDiv w:val="1"/>
      <w:marLeft w:val="0"/>
      <w:marRight w:val="0"/>
      <w:marTop w:val="0"/>
      <w:marBottom w:val="0"/>
      <w:divBdr>
        <w:top w:val="none" w:sz="0" w:space="0" w:color="auto"/>
        <w:left w:val="none" w:sz="0" w:space="0" w:color="auto"/>
        <w:bottom w:val="none" w:sz="0" w:space="0" w:color="auto"/>
        <w:right w:val="none" w:sz="0" w:space="0" w:color="auto"/>
      </w:divBdr>
    </w:div>
    <w:div w:id="1369062525">
      <w:bodyDiv w:val="1"/>
      <w:marLeft w:val="0"/>
      <w:marRight w:val="0"/>
      <w:marTop w:val="0"/>
      <w:marBottom w:val="0"/>
      <w:divBdr>
        <w:top w:val="none" w:sz="0" w:space="0" w:color="auto"/>
        <w:left w:val="none" w:sz="0" w:space="0" w:color="auto"/>
        <w:bottom w:val="none" w:sz="0" w:space="0" w:color="auto"/>
        <w:right w:val="none" w:sz="0" w:space="0" w:color="auto"/>
      </w:divBdr>
    </w:div>
    <w:div w:id="1380712757">
      <w:bodyDiv w:val="1"/>
      <w:marLeft w:val="0"/>
      <w:marRight w:val="0"/>
      <w:marTop w:val="0"/>
      <w:marBottom w:val="0"/>
      <w:divBdr>
        <w:top w:val="none" w:sz="0" w:space="0" w:color="auto"/>
        <w:left w:val="none" w:sz="0" w:space="0" w:color="auto"/>
        <w:bottom w:val="none" w:sz="0" w:space="0" w:color="auto"/>
        <w:right w:val="none" w:sz="0" w:space="0" w:color="auto"/>
      </w:divBdr>
      <w:divsChild>
        <w:div w:id="1174757565">
          <w:marLeft w:val="0"/>
          <w:marRight w:val="0"/>
          <w:marTop w:val="0"/>
          <w:marBottom w:val="0"/>
          <w:divBdr>
            <w:top w:val="none" w:sz="0" w:space="0" w:color="auto"/>
            <w:left w:val="none" w:sz="0" w:space="0" w:color="auto"/>
            <w:bottom w:val="none" w:sz="0" w:space="0" w:color="auto"/>
            <w:right w:val="none" w:sz="0" w:space="0" w:color="auto"/>
          </w:divBdr>
          <w:divsChild>
            <w:div w:id="2043556162">
              <w:marLeft w:val="0"/>
              <w:marRight w:val="0"/>
              <w:marTop w:val="0"/>
              <w:marBottom w:val="0"/>
              <w:divBdr>
                <w:top w:val="none" w:sz="0" w:space="0" w:color="auto"/>
                <w:left w:val="none" w:sz="0" w:space="0" w:color="auto"/>
                <w:bottom w:val="none" w:sz="0" w:space="0" w:color="auto"/>
                <w:right w:val="none" w:sz="0" w:space="0" w:color="auto"/>
              </w:divBdr>
              <w:divsChild>
                <w:div w:id="394857669">
                  <w:marLeft w:val="0"/>
                  <w:marRight w:val="0"/>
                  <w:marTop w:val="0"/>
                  <w:marBottom w:val="0"/>
                  <w:divBdr>
                    <w:top w:val="none" w:sz="0" w:space="0" w:color="auto"/>
                    <w:left w:val="none" w:sz="0" w:space="0" w:color="auto"/>
                    <w:bottom w:val="none" w:sz="0" w:space="0" w:color="auto"/>
                    <w:right w:val="none" w:sz="0" w:space="0" w:color="auto"/>
                  </w:divBdr>
                  <w:divsChild>
                    <w:div w:id="8978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9488">
      <w:bodyDiv w:val="1"/>
      <w:marLeft w:val="0"/>
      <w:marRight w:val="0"/>
      <w:marTop w:val="0"/>
      <w:marBottom w:val="0"/>
      <w:divBdr>
        <w:top w:val="none" w:sz="0" w:space="0" w:color="auto"/>
        <w:left w:val="none" w:sz="0" w:space="0" w:color="auto"/>
        <w:bottom w:val="none" w:sz="0" w:space="0" w:color="auto"/>
        <w:right w:val="none" w:sz="0" w:space="0" w:color="auto"/>
      </w:divBdr>
    </w:div>
    <w:div w:id="1421878035">
      <w:bodyDiv w:val="1"/>
      <w:marLeft w:val="0"/>
      <w:marRight w:val="0"/>
      <w:marTop w:val="0"/>
      <w:marBottom w:val="0"/>
      <w:divBdr>
        <w:top w:val="none" w:sz="0" w:space="0" w:color="auto"/>
        <w:left w:val="none" w:sz="0" w:space="0" w:color="auto"/>
        <w:bottom w:val="none" w:sz="0" w:space="0" w:color="auto"/>
        <w:right w:val="none" w:sz="0" w:space="0" w:color="auto"/>
      </w:divBdr>
    </w:div>
    <w:div w:id="1431045401">
      <w:bodyDiv w:val="1"/>
      <w:marLeft w:val="0"/>
      <w:marRight w:val="0"/>
      <w:marTop w:val="0"/>
      <w:marBottom w:val="0"/>
      <w:divBdr>
        <w:top w:val="none" w:sz="0" w:space="0" w:color="auto"/>
        <w:left w:val="none" w:sz="0" w:space="0" w:color="auto"/>
        <w:bottom w:val="none" w:sz="0" w:space="0" w:color="auto"/>
        <w:right w:val="none" w:sz="0" w:space="0" w:color="auto"/>
      </w:divBdr>
    </w:div>
    <w:div w:id="1470904750">
      <w:bodyDiv w:val="1"/>
      <w:marLeft w:val="0"/>
      <w:marRight w:val="0"/>
      <w:marTop w:val="0"/>
      <w:marBottom w:val="0"/>
      <w:divBdr>
        <w:top w:val="none" w:sz="0" w:space="0" w:color="auto"/>
        <w:left w:val="none" w:sz="0" w:space="0" w:color="auto"/>
        <w:bottom w:val="none" w:sz="0" w:space="0" w:color="auto"/>
        <w:right w:val="none" w:sz="0" w:space="0" w:color="auto"/>
      </w:divBdr>
    </w:div>
    <w:div w:id="1477916810">
      <w:bodyDiv w:val="1"/>
      <w:marLeft w:val="0"/>
      <w:marRight w:val="0"/>
      <w:marTop w:val="0"/>
      <w:marBottom w:val="0"/>
      <w:divBdr>
        <w:top w:val="none" w:sz="0" w:space="0" w:color="auto"/>
        <w:left w:val="none" w:sz="0" w:space="0" w:color="auto"/>
        <w:bottom w:val="none" w:sz="0" w:space="0" w:color="auto"/>
        <w:right w:val="none" w:sz="0" w:space="0" w:color="auto"/>
      </w:divBdr>
    </w:div>
    <w:div w:id="1562595529">
      <w:bodyDiv w:val="1"/>
      <w:marLeft w:val="0"/>
      <w:marRight w:val="0"/>
      <w:marTop w:val="0"/>
      <w:marBottom w:val="0"/>
      <w:divBdr>
        <w:top w:val="none" w:sz="0" w:space="0" w:color="auto"/>
        <w:left w:val="none" w:sz="0" w:space="0" w:color="auto"/>
        <w:bottom w:val="none" w:sz="0" w:space="0" w:color="auto"/>
        <w:right w:val="none" w:sz="0" w:space="0" w:color="auto"/>
      </w:divBdr>
    </w:div>
    <w:div w:id="1609924053">
      <w:bodyDiv w:val="1"/>
      <w:marLeft w:val="0"/>
      <w:marRight w:val="0"/>
      <w:marTop w:val="0"/>
      <w:marBottom w:val="0"/>
      <w:divBdr>
        <w:top w:val="none" w:sz="0" w:space="0" w:color="auto"/>
        <w:left w:val="none" w:sz="0" w:space="0" w:color="auto"/>
        <w:bottom w:val="none" w:sz="0" w:space="0" w:color="auto"/>
        <w:right w:val="none" w:sz="0" w:space="0" w:color="auto"/>
      </w:divBdr>
      <w:divsChild>
        <w:div w:id="1573004987">
          <w:marLeft w:val="0"/>
          <w:marRight w:val="0"/>
          <w:marTop w:val="0"/>
          <w:marBottom w:val="0"/>
          <w:divBdr>
            <w:top w:val="none" w:sz="0" w:space="0" w:color="auto"/>
            <w:left w:val="none" w:sz="0" w:space="0" w:color="auto"/>
            <w:bottom w:val="none" w:sz="0" w:space="0" w:color="auto"/>
            <w:right w:val="none" w:sz="0" w:space="0" w:color="auto"/>
          </w:divBdr>
        </w:div>
        <w:div w:id="1519925902">
          <w:marLeft w:val="0"/>
          <w:marRight w:val="0"/>
          <w:marTop w:val="0"/>
          <w:marBottom w:val="0"/>
          <w:divBdr>
            <w:top w:val="none" w:sz="0" w:space="0" w:color="auto"/>
            <w:left w:val="none" w:sz="0" w:space="0" w:color="auto"/>
            <w:bottom w:val="none" w:sz="0" w:space="0" w:color="auto"/>
            <w:right w:val="none" w:sz="0" w:space="0" w:color="auto"/>
          </w:divBdr>
        </w:div>
      </w:divsChild>
    </w:div>
    <w:div w:id="1661159257">
      <w:bodyDiv w:val="1"/>
      <w:marLeft w:val="0"/>
      <w:marRight w:val="0"/>
      <w:marTop w:val="0"/>
      <w:marBottom w:val="0"/>
      <w:divBdr>
        <w:top w:val="none" w:sz="0" w:space="0" w:color="auto"/>
        <w:left w:val="none" w:sz="0" w:space="0" w:color="auto"/>
        <w:bottom w:val="none" w:sz="0" w:space="0" w:color="auto"/>
        <w:right w:val="none" w:sz="0" w:space="0" w:color="auto"/>
      </w:divBdr>
      <w:divsChild>
        <w:div w:id="2067876324">
          <w:marLeft w:val="0"/>
          <w:marRight w:val="0"/>
          <w:marTop w:val="0"/>
          <w:marBottom w:val="0"/>
          <w:divBdr>
            <w:top w:val="none" w:sz="0" w:space="0" w:color="auto"/>
            <w:left w:val="none" w:sz="0" w:space="0" w:color="auto"/>
            <w:bottom w:val="none" w:sz="0" w:space="0" w:color="auto"/>
            <w:right w:val="none" w:sz="0" w:space="0" w:color="auto"/>
          </w:divBdr>
        </w:div>
        <w:div w:id="1305046987">
          <w:marLeft w:val="0"/>
          <w:marRight w:val="0"/>
          <w:marTop w:val="0"/>
          <w:marBottom w:val="0"/>
          <w:divBdr>
            <w:top w:val="none" w:sz="0" w:space="0" w:color="auto"/>
            <w:left w:val="none" w:sz="0" w:space="0" w:color="auto"/>
            <w:bottom w:val="none" w:sz="0" w:space="0" w:color="auto"/>
            <w:right w:val="none" w:sz="0" w:space="0" w:color="auto"/>
          </w:divBdr>
        </w:div>
      </w:divsChild>
    </w:div>
    <w:div w:id="1677002874">
      <w:bodyDiv w:val="1"/>
      <w:marLeft w:val="0"/>
      <w:marRight w:val="0"/>
      <w:marTop w:val="0"/>
      <w:marBottom w:val="0"/>
      <w:divBdr>
        <w:top w:val="none" w:sz="0" w:space="0" w:color="auto"/>
        <w:left w:val="none" w:sz="0" w:space="0" w:color="auto"/>
        <w:bottom w:val="none" w:sz="0" w:space="0" w:color="auto"/>
        <w:right w:val="none" w:sz="0" w:space="0" w:color="auto"/>
      </w:divBdr>
    </w:div>
    <w:div w:id="1725254647">
      <w:bodyDiv w:val="1"/>
      <w:marLeft w:val="0"/>
      <w:marRight w:val="0"/>
      <w:marTop w:val="0"/>
      <w:marBottom w:val="0"/>
      <w:divBdr>
        <w:top w:val="none" w:sz="0" w:space="0" w:color="auto"/>
        <w:left w:val="none" w:sz="0" w:space="0" w:color="auto"/>
        <w:bottom w:val="none" w:sz="0" w:space="0" w:color="auto"/>
        <w:right w:val="none" w:sz="0" w:space="0" w:color="auto"/>
      </w:divBdr>
      <w:divsChild>
        <w:div w:id="1580169484">
          <w:marLeft w:val="0"/>
          <w:marRight w:val="0"/>
          <w:marTop w:val="75"/>
          <w:marBottom w:val="0"/>
          <w:divBdr>
            <w:top w:val="none" w:sz="0" w:space="0" w:color="auto"/>
            <w:left w:val="none" w:sz="0" w:space="0" w:color="auto"/>
            <w:bottom w:val="none" w:sz="0" w:space="0" w:color="auto"/>
            <w:right w:val="none" w:sz="0" w:space="0" w:color="auto"/>
          </w:divBdr>
        </w:div>
      </w:divsChild>
    </w:div>
    <w:div w:id="1824353680">
      <w:bodyDiv w:val="1"/>
      <w:marLeft w:val="0"/>
      <w:marRight w:val="0"/>
      <w:marTop w:val="0"/>
      <w:marBottom w:val="0"/>
      <w:divBdr>
        <w:top w:val="none" w:sz="0" w:space="0" w:color="auto"/>
        <w:left w:val="none" w:sz="0" w:space="0" w:color="auto"/>
        <w:bottom w:val="none" w:sz="0" w:space="0" w:color="auto"/>
        <w:right w:val="none" w:sz="0" w:space="0" w:color="auto"/>
      </w:divBdr>
    </w:div>
    <w:div w:id="1867910449">
      <w:bodyDiv w:val="1"/>
      <w:marLeft w:val="0"/>
      <w:marRight w:val="0"/>
      <w:marTop w:val="0"/>
      <w:marBottom w:val="0"/>
      <w:divBdr>
        <w:top w:val="none" w:sz="0" w:space="0" w:color="auto"/>
        <w:left w:val="none" w:sz="0" w:space="0" w:color="auto"/>
        <w:bottom w:val="none" w:sz="0" w:space="0" w:color="auto"/>
        <w:right w:val="none" w:sz="0" w:space="0" w:color="auto"/>
      </w:divBdr>
    </w:div>
    <w:div w:id="1937665972">
      <w:bodyDiv w:val="1"/>
      <w:marLeft w:val="0"/>
      <w:marRight w:val="0"/>
      <w:marTop w:val="0"/>
      <w:marBottom w:val="0"/>
      <w:divBdr>
        <w:top w:val="none" w:sz="0" w:space="0" w:color="auto"/>
        <w:left w:val="none" w:sz="0" w:space="0" w:color="auto"/>
        <w:bottom w:val="none" w:sz="0" w:space="0" w:color="auto"/>
        <w:right w:val="none" w:sz="0" w:space="0" w:color="auto"/>
      </w:divBdr>
    </w:div>
    <w:div w:id="1946421588">
      <w:bodyDiv w:val="1"/>
      <w:marLeft w:val="0"/>
      <w:marRight w:val="0"/>
      <w:marTop w:val="0"/>
      <w:marBottom w:val="0"/>
      <w:divBdr>
        <w:top w:val="none" w:sz="0" w:space="0" w:color="auto"/>
        <w:left w:val="none" w:sz="0" w:space="0" w:color="auto"/>
        <w:bottom w:val="none" w:sz="0" w:space="0" w:color="auto"/>
        <w:right w:val="none" w:sz="0" w:space="0" w:color="auto"/>
      </w:divBdr>
    </w:div>
    <w:div w:id="2032485383">
      <w:bodyDiv w:val="1"/>
      <w:marLeft w:val="0"/>
      <w:marRight w:val="0"/>
      <w:marTop w:val="0"/>
      <w:marBottom w:val="0"/>
      <w:divBdr>
        <w:top w:val="none" w:sz="0" w:space="0" w:color="auto"/>
        <w:left w:val="none" w:sz="0" w:space="0" w:color="auto"/>
        <w:bottom w:val="none" w:sz="0" w:space="0" w:color="auto"/>
        <w:right w:val="none" w:sz="0" w:space="0" w:color="auto"/>
      </w:divBdr>
    </w:div>
    <w:div w:id="2055346031">
      <w:bodyDiv w:val="1"/>
      <w:marLeft w:val="0"/>
      <w:marRight w:val="0"/>
      <w:marTop w:val="0"/>
      <w:marBottom w:val="0"/>
      <w:divBdr>
        <w:top w:val="none" w:sz="0" w:space="0" w:color="auto"/>
        <w:left w:val="none" w:sz="0" w:space="0" w:color="auto"/>
        <w:bottom w:val="none" w:sz="0" w:space="0" w:color="auto"/>
        <w:right w:val="none" w:sz="0" w:space="0" w:color="auto"/>
      </w:divBdr>
      <w:divsChild>
        <w:div w:id="1238859234">
          <w:marLeft w:val="0"/>
          <w:marRight w:val="0"/>
          <w:marTop w:val="0"/>
          <w:marBottom w:val="0"/>
          <w:divBdr>
            <w:top w:val="none" w:sz="0" w:space="0" w:color="auto"/>
            <w:left w:val="none" w:sz="0" w:space="0" w:color="auto"/>
            <w:bottom w:val="none" w:sz="0" w:space="0" w:color="auto"/>
            <w:right w:val="none" w:sz="0" w:space="0" w:color="auto"/>
          </w:divBdr>
          <w:divsChild>
            <w:div w:id="721292494">
              <w:marLeft w:val="0"/>
              <w:marRight w:val="0"/>
              <w:marTop w:val="0"/>
              <w:marBottom w:val="0"/>
              <w:divBdr>
                <w:top w:val="none" w:sz="0" w:space="0" w:color="auto"/>
                <w:left w:val="none" w:sz="0" w:space="0" w:color="auto"/>
                <w:bottom w:val="none" w:sz="0" w:space="0" w:color="auto"/>
                <w:right w:val="none" w:sz="0" w:space="0" w:color="auto"/>
              </w:divBdr>
              <w:divsChild>
                <w:div w:id="2112317408">
                  <w:marLeft w:val="0"/>
                  <w:marRight w:val="0"/>
                  <w:marTop w:val="0"/>
                  <w:marBottom w:val="0"/>
                  <w:divBdr>
                    <w:top w:val="none" w:sz="0" w:space="0" w:color="auto"/>
                    <w:left w:val="none" w:sz="0" w:space="0" w:color="auto"/>
                    <w:bottom w:val="none" w:sz="0" w:space="0" w:color="auto"/>
                    <w:right w:val="none" w:sz="0" w:space="0" w:color="auto"/>
                  </w:divBdr>
                </w:div>
              </w:divsChild>
            </w:div>
            <w:div w:id="851068949">
              <w:marLeft w:val="0"/>
              <w:marRight w:val="0"/>
              <w:marTop w:val="0"/>
              <w:marBottom w:val="0"/>
              <w:divBdr>
                <w:top w:val="none" w:sz="0" w:space="0" w:color="auto"/>
                <w:left w:val="none" w:sz="0" w:space="0" w:color="auto"/>
                <w:bottom w:val="none" w:sz="0" w:space="0" w:color="auto"/>
                <w:right w:val="none" w:sz="0" w:space="0" w:color="auto"/>
              </w:divBdr>
              <w:divsChild>
                <w:div w:id="4642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9848">
      <w:bodyDiv w:val="1"/>
      <w:marLeft w:val="0"/>
      <w:marRight w:val="0"/>
      <w:marTop w:val="0"/>
      <w:marBottom w:val="0"/>
      <w:divBdr>
        <w:top w:val="none" w:sz="0" w:space="0" w:color="auto"/>
        <w:left w:val="none" w:sz="0" w:space="0" w:color="auto"/>
        <w:bottom w:val="none" w:sz="0" w:space="0" w:color="auto"/>
        <w:right w:val="none" w:sz="0" w:space="0" w:color="auto"/>
      </w:divBdr>
    </w:div>
    <w:div w:id="2128085660">
      <w:bodyDiv w:val="1"/>
      <w:marLeft w:val="0"/>
      <w:marRight w:val="0"/>
      <w:marTop w:val="0"/>
      <w:marBottom w:val="0"/>
      <w:divBdr>
        <w:top w:val="none" w:sz="0" w:space="0" w:color="auto"/>
        <w:left w:val="none" w:sz="0" w:space="0" w:color="auto"/>
        <w:bottom w:val="none" w:sz="0" w:space="0" w:color="auto"/>
        <w:right w:val="none" w:sz="0" w:space="0" w:color="auto"/>
      </w:divBdr>
    </w:div>
    <w:div w:id="21389869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messages/publication/354824664_Test_of_Gross_Motor_Development-3_Validity_and_Reliability_A_Screening_Form?isFromSharing=1" TargetMode="External"/><Relationship Id="rId13" Type="http://schemas.openxmlformats.org/officeDocument/2006/relationships/hyperlink" Target="http://dx.doi.org/10.15359/mhs.11-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ndfonline.com/toc/ujrd20/8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26712757_The_influence_of_task_constraints_on_the_glenohumeral_horizontal_abduction_angle_of_the_overarm_throw_of_novice_throwers?ev=prf_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loi/ujrd20?open=89&amp;year=2018&amp;repitition=0" TargetMode="External"/><Relationship Id="rId5" Type="http://schemas.openxmlformats.org/officeDocument/2006/relationships/webSettings" Target="webSettings.xml"/><Relationship Id="rId15" Type="http://schemas.openxmlformats.org/officeDocument/2006/relationships/hyperlink" Target="http://onlinelibrary.wiley.com/doi/10.1111/josh.2013.83.issue-5/issuetoc" TargetMode="External"/><Relationship Id="rId10" Type="http://schemas.openxmlformats.org/officeDocument/2006/relationships/hyperlink" Target="https://doi.org/10.3390/ijerph1702065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dx.doi.org/10.7768/1948-5123.1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79496-C9F6-A041-A0B3-816B4EA4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59</Pages>
  <Words>27670</Words>
  <Characters>157724</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185024</CharactersWithSpaces>
  <SharedDoc>false</SharedDoc>
  <HLinks>
    <vt:vector size="36" baseType="variant">
      <vt:variant>
        <vt:i4>1572895</vt:i4>
      </vt:variant>
      <vt:variant>
        <vt:i4>15</vt:i4>
      </vt:variant>
      <vt:variant>
        <vt:i4>0</vt:i4>
      </vt:variant>
      <vt:variant>
        <vt:i4>5</vt:i4>
      </vt:variant>
      <vt:variant>
        <vt:lpwstr>https://www.researchgate.net/publication/26712757_The_influence_of_task_constraints_on_the_glenohumeral_horizontal_abduction_angle_of_the_overarm_throw_of_novice_throwers?ev=prf_pub</vt:lpwstr>
      </vt:variant>
      <vt:variant>
        <vt:lpwstr/>
      </vt:variant>
      <vt:variant>
        <vt:i4>1638482</vt:i4>
      </vt:variant>
      <vt:variant>
        <vt:i4>12</vt:i4>
      </vt:variant>
      <vt:variant>
        <vt:i4>0</vt:i4>
      </vt:variant>
      <vt:variant>
        <vt:i4>5</vt:i4>
      </vt:variant>
      <vt:variant>
        <vt:lpwstr>http://onlinelibrary.wiley.com/doi/10.1111/josh.2013.83.issue-5/issuetoc</vt:lpwstr>
      </vt:variant>
      <vt:variant>
        <vt:lpwstr/>
      </vt:variant>
      <vt:variant>
        <vt:i4>4390982</vt:i4>
      </vt:variant>
      <vt:variant>
        <vt:i4>9</vt:i4>
      </vt:variant>
      <vt:variant>
        <vt:i4>0</vt:i4>
      </vt:variant>
      <vt:variant>
        <vt:i4>5</vt:i4>
      </vt:variant>
      <vt:variant>
        <vt:lpwstr>http://dx.doi.org/10.7768/1948-5123.1199</vt:lpwstr>
      </vt:variant>
      <vt:variant>
        <vt:lpwstr/>
      </vt:variant>
      <vt:variant>
        <vt:i4>5898289</vt:i4>
      </vt:variant>
      <vt:variant>
        <vt:i4>6</vt:i4>
      </vt:variant>
      <vt:variant>
        <vt:i4>0</vt:i4>
      </vt:variant>
      <vt:variant>
        <vt:i4>5</vt:i4>
      </vt:variant>
      <vt:variant>
        <vt:lpwstr>http://dx.doi.org/10.15359/mhs.11-1.3</vt:lpwstr>
      </vt:variant>
      <vt:variant>
        <vt:lpwstr/>
      </vt:variant>
      <vt:variant>
        <vt:i4>2555986</vt:i4>
      </vt:variant>
      <vt:variant>
        <vt:i4>3</vt:i4>
      </vt:variant>
      <vt:variant>
        <vt:i4>0</vt:i4>
      </vt:variant>
      <vt:variant>
        <vt:i4>5</vt:i4>
      </vt:variant>
      <vt:variant>
        <vt:lpwstr>https://www.tandfonline.com/toc/ujrd20/89/6</vt:lpwstr>
      </vt:variant>
      <vt:variant>
        <vt:lpwstr/>
      </vt:variant>
      <vt:variant>
        <vt:i4>4784202</vt:i4>
      </vt:variant>
      <vt:variant>
        <vt:i4>0</vt:i4>
      </vt:variant>
      <vt:variant>
        <vt:i4>0</vt:i4>
      </vt:variant>
      <vt:variant>
        <vt:i4>5</vt:i4>
      </vt:variant>
      <vt:variant>
        <vt:lpwstr>https://www.tandfonline.com/loi/ujrd20?open=89&amp;year=2018&amp;repitition=0</vt:lpwstr>
      </vt:variant>
      <vt:variant>
        <vt:lpwstr>vol_89_2018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Mary Rudisill</dc:creator>
  <cp:keywords/>
  <dc:description/>
  <cp:lastModifiedBy>Mary Rudisill</cp:lastModifiedBy>
  <cp:revision>22</cp:revision>
  <cp:lastPrinted>2014-09-28T19:54:00Z</cp:lastPrinted>
  <dcterms:created xsi:type="dcterms:W3CDTF">2021-06-17T18:40:00Z</dcterms:created>
  <dcterms:modified xsi:type="dcterms:W3CDTF">2023-01-30T15:53:00Z</dcterms:modified>
</cp:coreProperties>
</file>